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5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6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7.xml" ContentType="application/vnd.openxmlformats-officedocument.wordprocessingml.foot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footer8.xml" ContentType="application/vnd.openxmlformats-officedocument.wordprocessingml.footer+xml"/>
  <Override PartName="/word/header3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914296" w:rsidRPr="00241BF6" w:rsidRDefault="009D12A3" w:rsidP="00914296">
      <w:pPr>
        <w:pStyle w:val="affc"/>
        <w:rPr>
          <w:rFonts w:ascii="Arial" w:hAnsi="Arial" w:cs="Arial"/>
          <w:b/>
          <w:sz w:val="28"/>
          <w:szCs w:val="28"/>
        </w:rPr>
      </w:pPr>
      <w:bookmarkStart w:id="0" w:name="_Toc243820357"/>
      <w:bookmarkStart w:id="1" w:name="_GoBack"/>
      <w:bookmarkEnd w:id="1"/>
      <w:r w:rsidRPr="00241BF6">
        <w:rPr>
          <w:rFonts w:ascii="Arial" w:hAnsi="Arial" w:cs="Arial"/>
          <w:b/>
          <w:noProof/>
          <w:sz w:val="28"/>
          <w:szCs w:val="28"/>
          <w:lang w:eastAsia="ru-RU"/>
        </w:rPr>
        <w:drawing>
          <wp:inline distT="0" distB="0" distL="0" distR="0" wp14:anchorId="3CA33589" wp14:editId="5C499665">
            <wp:extent cx="1600200" cy="8382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838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11F55" w:rsidRPr="00241BF6" w:rsidRDefault="00311F55" w:rsidP="00914296">
      <w:pPr>
        <w:pStyle w:val="affc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:rsidR="00914296" w:rsidRPr="00241BF6" w:rsidRDefault="00914296" w:rsidP="00914296">
      <w:pPr>
        <w:pStyle w:val="affc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  <w:r w:rsidRPr="00241BF6">
        <w:rPr>
          <w:rFonts w:ascii="Arial" w:hAnsi="Arial" w:cs="Arial"/>
          <w:b/>
          <w:sz w:val="20"/>
          <w:szCs w:val="20"/>
        </w:rPr>
        <w:t>УТВЕРЖДЕНЫ</w:t>
      </w:r>
    </w:p>
    <w:p w:rsidR="00914296" w:rsidRPr="00241BF6" w:rsidRDefault="00F15970" w:rsidP="00914296">
      <w:pPr>
        <w:pStyle w:val="affc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  <w:r w:rsidRPr="00241BF6">
        <w:rPr>
          <w:rFonts w:ascii="Arial" w:hAnsi="Arial" w:cs="Arial"/>
          <w:b/>
          <w:sz w:val="20"/>
          <w:szCs w:val="20"/>
        </w:rPr>
        <w:t>Распоряжением</w:t>
      </w:r>
      <w:r w:rsidR="00914296" w:rsidRPr="00241BF6">
        <w:rPr>
          <w:rFonts w:ascii="Arial" w:hAnsi="Arial" w:cs="Arial"/>
          <w:b/>
          <w:sz w:val="20"/>
          <w:szCs w:val="20"/>
        </w:rPr>
        <w:t xml:space="preserve"> </w:t>
      </w:r>
      <w:r w:rsidR="00A477C1" w:rsidRPr="00241BF6">
        <w:rPr>
          <w:rFonts w:ascii="Arial" w:hAnsi="Arial" w:cs="Arial"/>
          <w:b/>
          <w:sz w:val="20"/>
          <w:szCs w:val="20"/>
        </w:rPr>
        <w:t>ПАО</w:t>
      </w:r>
      <w:r w:rsidR="00914296" w:rsidRPr="00241BF6">
        <w:rPr>
          <w:rFonts w:ascii="Arial" w:hAnsi="Arial" w:cs="Arial"/>
          <w:b/>
          <w:sz w:val="20"/>
          <w:szCs w:val="20"/>
        </w:rPr>
        <w:t xml:space="preserve"> «НК «Роснефть»</w:t>
      </w:r>
    </w:p>
    <w:p w:rsidR="00914296" w:rsidRPr="00241BF6" w:rsidRDefault="00914296" w:rsidP="00914296">
      <w:pPr>
        <w:pStyle w:val="affc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  <w:r w:rsidRPr="00241BF6">
        <w:rPr>
          <w:rFonts w:ascii="Arial" w:hAnsi="Arial" w:cs="Arial"/>
          <w:b/>
          <w:sz w:val="20"/>
          <w:szCs w:val="20"/>
        </w:rPr>
        <w:t>от «</w:t>
      </w:r>
      <w:r w:rsidR="00E32BE6">
        <w:rPr>
          <w:rFonts w:ascii="Arial" w:hAnsi="Arial" w:cs="Arial"/>
          <w:b/>
          <w:sz w:val="20"/>
          <w:szCs w:val="20"/>
        </w:rPr>
        <w:t>29</w:t>
      </w:r>
      <w:r w:rsidRPr="00241BF6">
        <w:rPr>
          <w:rFonts w:ascii="Arial" w:hAnsi="Arial" w:cs="Arial"/>
          <w:b/>
          <w:sz w:val="20"/>
          <w:szCs w:val="20"/>
        </w:rPr>
        <w:t xml:space="preserve">» </w:t>
      </w:r>
      <w:r w:rsidR="00E32BE6">
        <w:rPr>
          <w:rFonts w:ascii="Arial" w:hAnsi="Arial" w:cs="Arial"/>
          <w:b/>
          <w:sz w:val="20"/>
          <w:szCs w:val="20"/>
        </w:rPr>
        <w:t>декабря</w:t>
      </w:r>
      <w:r w:rsidRPr="00241BF6">
        <w:rPr>
          <w:rFonts w:ascii="Arial" w:hAnsi="Arial" w:cs="Arial"/>
          <w:b/>
          <w:sz w:val="20"/>
          <w:szCs w:val="20"/>
        </w:rPr>
        <w:t xml:space="preserve"> 201</w:t>
      </w:r>
      <w:r w:rsidR="00FC6A4F" w:rsidRPr="00241BF6">
        <w:rPr>
          <w:rFonts w:ascii="Arial" w:hAnsi="Arial" w:cs="Arial"/>
          <w:b/>
          <w:sz w:val="20"/>
          <w:szCs w:val="20"/>
        </w:rPr>
        <w:t>7</w:t>
      </w:r>
      <w:r w:rsidRPr="00241BF6">
        <w:rPr>
          <w:rFonts w:ascii="Arial" w:hAnsi="Arial" w:cs="Arial"/>
          <w:b/>
          <w:sz w:val="20"/>
          <w:szCs w:val="20"/>
        </w:rPr>
        <w:t xml:space="preserve"> г. № </w:t>
      </w:r>
      <w:r w:rsidR="00E32BE6">
        <w:rPr>
          <w:rFonts w:ascii="Arial" w:hAnsi="Arial" w:cs="Arial"/>
          <w:b/>
          <w:sz w:val="20"/>
          <w:szCs w:val="20"/>
        </w:rPr>
        <w:t>813</w:t>
      </w:r>
    </w:p>
    <w:p w:rsidR="00914296" w:rsidRPr="00241BF6" w:rsidRDefault="00914296" w:rsidP="00914296">
      <w:pPr>
        <w:pStyle w:val="affc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  <w:r w:rsidRPr="00241BF6">
        <w:rPr>
          <w:rFonts w:ascii="Arial" w:hAnsi="Arial" w:cs="Arial"/>
          <w:b/>
          <w:sz w:val="20"/>
          <w:szCs w:val="20"/>
        </w:rPr>
        <w:t>Введены в действие «</w:t>
      </w:r>
      <w:r w:rsidR="00E32BE6">
        <w:rPr>
          <w:rFonts w:ascii="Arial" w:hAnsi="Arial" w:cs="Arial"/>
          <w:b/>
          <w:sz w:val="20"/>
          <w:szCs w:val="20"/>
        </w:rPr>
        <w:t>29</w:t>
      </w:r>
      <w:r w:rsidRPr="00241BF6">
        <w:rPr>
          <w:rFonts w:ascii="Arial" w:hAnsi="Arial" w:cs="Arial"/>
          <w:b/>
          <w:sz w:val="20"/>
          <w:szCs w:val="20"/>
        </w:rPr>
        <w:t xml:space="preserve">» </w:t>
      </w:r>
      <w:r w:rsidR="00E32BE6">
        <w:rPr>
          <w:rFonts w:ascii="Arial" w:hAnsi="Arial" w:cs="Arial"/>
          <w:b/>
          <w:sz w:val="20"/>
          <w:szCs w:val="20"/>
        </w:rPr>
        <w:t>декабря</w:t>
      </w:r>
      <w:r w:rsidRPr="00241BF6">
        <w:rPr>
          <w:rFonts w:ascii="Arial" w:hAnsi="Arial" w:cs="Arial"/>
          <w:b/>
          <w:sz w:val="20"/>
          <w:szCs w:val="20"/>
        </w:rPr>
        <w:t xml:space="preserve"> 201</w:t>
      </w:r>
      <w:r w:rsidR="00FC6A4F" w:rsidRPr="00241BF6">
        <w:rPr>
          <w:rFonts w:ascii="Arial" w:hAnsi="Arial" w:cs="Arial"/>
          <w:b/>
          <w:sz w:val="20"/>
          <w:szCs w:val="20"/>
        </w:rPr>
        <w:t>7</w:t>
      </w:r>
      <w:r w:rsidRPr="00241BF6">
        <w:rPr>
          <w:rFonts w:ascii="Arial" w:hAnsi="Arial" w:cs="Arial"/>
          <w:b/>
          <w:sz w:val="20"/>
          <w:szCs w:val="20"/>
        </w:rPr>
        <w:t xml:space="preserve"> г.</w:t>
      </w:r>
    </w:p>
    <w:p w:rsidR="00914296" w:rsidRPr="00241BF6" w:rsidRDefault="0091429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914296" w:rsidRPr="00241BF6" w:rsidRDefault="0091429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914296" w:rsidRPr="00241BF6" w:rsidRDefault="0091429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914296" w:rsidRPr="00241BF6" w:rsidRDefault="0091429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914296" w:rsidRPr="00241BF6" w:rsidRDefault="0091429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914296" w:rsidRPr="00241BF6" w:rsidRDefault="0091429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914296" w:rsidRPr="00241BF6" w:rsidRDefault="0091429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6F09EE" w:rsidRPr="00241BF6" w:rsidRDefault="006F09EE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914296" w:rsidRPr="00241BF6" w:rsidRDefault="0091429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914296" w:rsidRPr="00241BF6" w:rsidRDefault="0091429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914296" w:rsidRPr="00241BF6" w:rsidRDefault="0091429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914296" w:rsidRPr="00241BF6" w:rsidRDefault="0091429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p w:rsidR="00514AC6" w:rsidRPr="00241BF6" w:rsidRDefault="00514AC6" w:rsidP="00914296">
      <w:pPr>
        <w:rPr>
          <w:rFonts w:ascii="Arial" w:eastAsia="Times New Roman" w:hAnsi="Arial" w:cs="Arial"/>
          <w:b/>
          <w:snapToGrid w:val="0"/>
          <w:sz w:val="20"/>
          <w:szCs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572"/>
      </w:tblGrid>
      <w:tr w:rsidR="00EF6187" w:rsidRPr="00241BF6" w:rsidTr="00470648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914296" w:rsidRPr="00241BF6" w:rsidRDefault="00914296" w:rsidP="00470648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 w:rsidRPr="00241BF6">
              <w:rPr>
                <w:rFonts w:ascii="Arial" w:hAnsi="Arial" w:cs="Arial"/>
                <w:b/>
                <w:spacing w:val="-4"/>
                <w:sz w:val="36"/>
                <w:szCs w:val="36"/>
              </w:rPr>
              <w:t>МЕТОДИЧЕСКИЕ УКАЗАНИЯ КОМПАНИИ</w:t>
            </w:r>
          </w:p>
        </w:tc>
      </w:tr>
    </w:tbl>
    <w:p w:rsidR="006313CC" w:rsidRPr="00241BF6" w:rsidRDefault="00914296" w:rsidP="006F09EE">
      <w:pPr>
        <w:spacing w:before="60"/>
        <w:jc w:val="center"/>
        <w:rPr>
          <w:rFonts w:ascii="Arial" w:hAnsi="Arial" w:cs="Arial"/>
          <w:b/>
          <w:spacing w:val="-4"/>
        </w:rPr>
      </w:pPr>
      <w:r w:rsidRPr="00241BF6">
        <w:rPr>
          <w:rFonts w:ascii="Arial" w:hAnsi="Arial" w:cs="Arial"/>
          <w:b/>
          <w:spacing w:val="-4"/>
        </w:rPr>
        <w:t>ЕДИНЫЕ ТЕХНИЧЕСКИЕ ТРЕБОВАНИЯ</w:t>
      </w:r>
      <w:r w:rsidR="00284F97" w:rsidRPr="00241BF6">
        <w:rPr>
          <w:rFonts w:ascii="Arial" w:hAnsi="Arial" w:cs="Arial"/>
          <w:b/>
          <w:spacing w:val="-4"/>
        </w:rPr>
        <w:t>.</w:t>
      </w:r>
    </w:p>
    <w:p w:rsidR="0082504D" w:rsidRPr="00241BF6" w:rsidRDefault="002E7C81" w:rsidP="00F05FA4">
      <w:pPr>
        <w:jc w:val="center"/>
        <w:rPr>
          <w:rFonts w:ascii="Arial" w:hAnsi="Arial" w:cs="Arial"/>
          <w:b/>
          <w:spacing w:val="-4"/>
        </w:rPr>
      </w:pPr>
      <w:r w:rsidRPr="00241BF6">
        <w:rPr>
          <w:rFonts w:ascii="Arial" w:hAnsi="Arial" w:cs="Arial"/>
          <w:b/>
          <w:spacing w:val="-4"/>
        </w:rPr>
        <w:t>ТЕПЛОИЗОЛЯЦИЯ ТРУБОПРОВОДОВ И АНТИКОРРОЗИОННАЯ ИЗОЛЯЦИЯ СВАРНЫХ СТЫКОВ НА ПЛОЩАДОЧНЫХ И ЛИНЕЙНЫХ ОБЪЕКТАХ</w:t>
      </w:r>
    </w:p>
    <w:p w:rsidR="00914296" w:rsidRPr="00241BF6" w:rsidRDefault="00914296" w:rsidP="00914296">
      <w:pPr>
        <w:jc w:val="center"/>
        <w:rPr>
          <w:rFonts w:ascii="EuropeDemiC" w:eastAsia="Times New Roman" w:hAnsi="EuropeDemiC"/>
          <w:sz w:val="20"/>
          <w:szCs w:val="20"/>
        </w:rPr>
      </w:pPr>
    </w:p>
    <w:p w:rsidR="006F09EE" w:rsidRPr="00241BF6" w:rsidRDefault="006F09EE" w:rsidP="00914296">
      <w:pPr>
        <w:jc w:val="center"/>
        <w:rPr>
          <w:rFonts w:ascii="EuropeDemiC" w:eastAsia="Times New Roman" w:hAnsi="EuropeDemiC"/>
          <w:sz w:val="20"/>
          <w:szCs w:val="20"/>
        </w:rPr>
      </w:pPr>
    </w:p>
    <w:p w:rsidR="006F09EE" w:rsidRDefault="006F09EE" w:rsidP="00914296">
      <w:pPr>
        <w:jc w:val="center"/>
        <w:rPr>
          <w:rFonts w:ascii="EuropeDemiC" w:eastAsia="Times New Roman" w:hAnsi="EuropeDemiC"/>
          <w:sz w:val="20"/>
          <w:szCs w:val="20"/>
        </w:rPr>
      </w:pPr>
    </w:p>
    <w:p w:rsidR="00CB16F1" w:rsidRPr="00241BF6" w:rsidRDefault="00CB16F1" w:rsidP="00914296">
      <w:pPr>
        <w:jc w:val="center"/>
        <w:rPr>
          <w:rFonts w:ascii="EuropeDemiC" w:eastAsia="Times New Roman" w:hAnsi="EuropeDemiC"/>
          <w:sz w:val="20"/>
          <w:szCs w:val="20"/>
        </w:rPr>
      </w:pPr>
    </w:p>
    <w:p w:rsidR="005A5790" w:rsidRPr="00241BF6" w:rsidRDefault="005A5790" w:rsidP="00914296">
      <w:pPr>
        <w:jc w:val="center"/>
        <w:rPr>
          <w:rFonts w:ascii="EuropeDemiC" w:eastAsia="Times New Roman" w:hAnsi="EuropeDemiC"/>
          <w:sz w:val="20"/>
          <w:szCs w:val="20"/>
        </w:rPr>
      </w:pPr>
    </w:p>
    <w:p w:rsidR="006F09EE" w:rsidRPr="00241BF6" w:rsidRDefault="006F09EE" w:rsidP="00914296">
      <w:pPr>
        <w:jc w:val="center"/>
        <w:rPr>
          <w:rFonts w:ascii="EuropeDemiC" w:eastAsia="Times New Roman" w:hAnsi="EuropeDemiC"/>
          <w:sz w:val="20"/>
          <w:szCs w:val="20"/>
        </w:rPr>
      </w:pPr>
    </w:p>
    <w:p w:rsidR="00914296" w:rsidRPr="00241BF6" w:rsidRDefault="006F09EE" w:rsidP="00914296">
      <w:pPr>
        <w:jc w:val="center"/>
        <w:rPr>
          <w:rFonts w:ascii="Arial" w:hAnsi="Arial" w:cs="Arial"/>
          <w:b/>
          <w:snapToGrid w:val="0"/>
          <w:szCs w:val="20"/>
        </w:rPr>
      </w:pPr>
      <w:r w:rsidRPr="00241BF6">
        <w:rPr>
          <w:rFonts w:ascii="Arial" w:hAnsi="Arial" w:cs="Arial"/>
          <w:b/>
          <w:snapToGrid w:val="0"/>
          <w:szCs w:val="20"/>
        </w:rPr>
        <w:t xml:space="preserve">№ </w:t>
      </w:r>
      <w:r w:rsidR="004614F7" w:rsidRPr="00241BF6">
        <w:rPr>
          <w:rFonts w:ascii="Arial" w:hAnsi="Arial" w:cs="Arial"/>
          <w:b/>
          <w:snapToGrid w:val="0"/>
          <w:szCs w:val="20"/>
        </w:rPr>
        <w:t>П1-01.04 М-0041</w:t>
      </w: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845710" w:rsidRPr="00241BF6" w:rsidRDefault="00845710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514AC6" w:rsidRPr="00241BF6" w:rsidRDefault="00514AC6" w:rsidP="00914296">
      <w:pPr>
        <w:jc w:val="center"/>
        <w:rPr>
          <w:rFonts w:ascii="Arial" w:eastAsia="Times New Roman" w:hAnsi="Arial" w:cs="Arial"/>
          <w:b/>
          <w:sz w:val="16"/>
          <w:szCs w:val="16"/>
          <w:lang w:val="en-US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845710" w:rsidP="00914296">
      <w:pPr>
        <w:jc w:val="center"/>
        <w:rPr>
          <w:rFonts w:ascii="Arial" w:eastAsia="Calibri" w:hAnsi="Arial" w:cs="Arial"/>
          <w:b/>
          <w:sz w:val="20"/>
          <w:szCs w:val="20"/>
          <w:lang w:eastAsia="en-US"/>
        </w:rPr>
      </w:pPr>
      <w:r w:rsidRPr="00241BF6">
        <w:rPr>
          <w:rFonts w:ascii="Arial" w:eastAsia="Calibri" w:hAnsi="Arial" w:cs="Arial"/>
          <w:b/>
          <w:sz w:val="20"/>
          <w:szCs w:val="20"/>
          <w:lang w:eastAsia="en-US"/>
        </w:rPr>
        <w:t xml:space="preserve">ВЕРСИЯ </w:t>
      </w:r>
      <w:r w:rsidR="00FC6A4F" w:rsidRPr="00241BF6">
        <w:rPr>
          <w:rFonts w:ascii="Arial" w:eastAsia="Calibri" w:hAnsi="Arial" w:cs="Arial"/>
          <w:b/>
          <w:sz w:val="20"/>
          <w:szCs w:val="20"/>
          <w:lang w:val="en-US" w:eastAsia="en-US"/>
        </w:rPr>
        <w:t>2</w:t>
      </w:r>
      <w:r w:rsidRPr="00241BF6">
        <w:rPr>
          <w:rFonts w:ascii="Arial" w:eastAsia="Calibri" w:hAnsi="Arial" w:cs="Arial"/>
          <w:b/>
          <w:sz w:val="20"/>
          <w:szCs w:val="20"/>
          <w:lang w:eastAsia="en-US"/>
        </w:rPr>
        <w:t>.00</w:t>
      </w:r>
    </w:p>
    <w:p w:rsidR="00914296" w:rsidRPr="00241BF6" w:rsidRDefault="00914296" w:rsidP="00914296">
      <w:pPr>
        <w:jc w:val="center"/>
        <w:rPr>
          <w:rFonts w:ascii="Arial" w:eastAsia="Times New Roman" w:hAnsi="Arial" w:cs="Arial"/>
          <w:sz w:val="20"/>
          <w:szCs w:val="20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sz w:val="20"/>
          <w:szCs w:val="20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sz w:val="20"/>
          <w:szCs w:val="20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6F09EE" w:rsidRPr="00241BF6" w:rsidRDefault="006F09EE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6F09EE" w:rsidRPr="00241BF6" w:rsidRDefault="006F09EE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6F09EE" w:rsidRPr="00241BF6" w:rsidRDefault="006F09EE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6F09EE" w:rsidRPr="00241BF6" w:rsidRDefault="006F09EE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A704A9" w:rsidRPr="00241BF6" w:rsidRDefault="00A704A9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A704A9" w:rsidRPr="00241BF6" w:rsidRDefault="00A704A9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A704A9" w:rsidRPr="00241BF6" w:rsidRDefault="00A704A9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6F09EE" w:rsidRPr="00241BF6" w:rsidRDefault="006F09EE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eastAsia="Times New Roman" w:hAnsi="Arial" w:cs="Arial"/>
          <w:b/>
          <w:sz w:val="16"/>
          <w:szCs w:val="16"/>
        </w:rPr>
      </w:pPr>
    </w:p>
    <w:p w:rsidR="00914296" w:rsidRPr="00241BF6" w:rsidRDefault="00914296" w:rsidP="00914296">
      <w:pPr>
        <w:jc w:val="center"/>
        <w:rPr>
          <w:rFonts w:ascii="Arial" w:hAnsi="Arial" w:cs="Arial"/>
          <w:b/>
          <w:sz w:val="18"/>
          <w:szCs w:val="18"/>
        </w:rPr>
      </w:pPr>
      <w:r w:rsidRPr="00241BF6">
        <w:rPr>
          <w:rFonts w:ascii="Arial" w:hAnsi="Arial" w:cs="Arial"/>
          <w:b/>
          <w:sz w:val="18"/>
          <w:szCs w:val="18"/>
        </w:rPr>
        <w:t xml:space="preserve">МОСКВА </w:t>
      </w:r>
    </w:p>
    <w:p w:rsidR="00914296" w:rsidRPr="00241BF6" w:rsidRDefault="00914296" w:rsidP="00914296">
      <w:pPr>
        <w:jc w:val="center"/>
        <w:rPr>
          <w:rFonts w:ascii="Arial" w:hAnsi="Arial" w:cs="Arial"/>
          <w:b/>
          <w:sz w:val="18"/>
          <w:szCs w:val="18"/>
          <w:lang w:val="en-US"/>
        </w:rPr>
      </w:pPr>
      <w:r w:rsidRPr="00241BF6">
        <w:rPr>
          <w:rFonts w:ascii="Arial" w:hAnsi="Arial" w:cs="Arial"/>
          <w:b/>
          <w:sz w:val="18"/>
          <w:szCs w:val="18"/>
        </w:rPr>
        <w:t>201</w:t>
      </w:r>
      <w:r w:rsidR="00FC6A4F" w:rsidRPr="00241BF6">
        <w:rPr>
          <w:rFonts w:ascii="Arial" w:hAnsi="Arial" w:cs="Arial"/>
          <w:b/>
          <w:sz w:val="18"/>
          <w:szCs w:val="18"/>
          <w:lang w:val="en-US"/>
        </w:rPr>
        <w:t>7</w:t>
      </w:r>
    </w:p>
    <w:p w:rsidR="0082504D" w:rsidRPr="00241BF6" w:rsidRDefault="0082504D" w:rsidP="0082504D">
      <w:pPr>
        <w:rPr>
          <w:rFonts w:ascii="Arial" w:hAnsi="Arial" w:cs="Arial"/>
          <w:b/>
          <w:sz w:val="18"/>
          <w:szCs w:val="18"/>
        </w:rPr>
        <w:sectPr w:rsidR="0082504D" w:rsidRPr="00241BF6" w:rsidSect="00D17C05">
          <w:headerReference w:type="default" r:id="rId10"/>
          <w:footerReference w:type="default" r:id="rId11"/>
          <w:pgSz w:w="11906" w:h="16838"/>
          <w:pgMar w:top="567" w:right="1021" w:bottom="227" w:left="1247" w:header="737" w:footer="680" w:gutter="0"/>
          <w:cols w:space="708"/>
          <w:titlePg/>
          <w:docGrid w:linePitch="360"/>
        </w:sectPr>
      </w:pPr>
    </w:p>
    <w:p w:rsidR="00914296" w:rsidRPr="00CB16F1" w:rsidRDefault="00914296" w:rsidP="00CB16F1">
      <w:pPr>
        <w:pStyle w:val="S12"/>
      </w:pPr>
      <w:bookmarkStart w:id="2" w:name="_Toc298487594"/>
      <w:bookmarkStart w:id="3" w:name="_Toc398198865"/>
      <w:bookmarkStart w:id="4" w:name="_Toc398199847"/>
      <w:bookmarkStart w:id="5" w:name="_Toc398200838"/>
      <w:bookmarkStart w:id="6" w:name="_Toc398223343"/>
      <w:bookmarkStart w:id="7" w:name="_Toc431305255"/>
      <w:bookmarkStart w:id="8" w:name="_Toc432436373"/>
      <w:bookmarkStart w:id="9" w:name="_Toc454469636"/>
      <w:bookmarkStart w:id="10" w:name="_Toc461709661"/>
      <w:bookmarkStart w:id="11" w:name="_Toc465864817"/>
      <w:bookmarkStart w:id="12" w:name="_Toc484526384"/>
      <w:bookmarkStart w:id="13" w:name="_Toc503368058"/>
      <w:r w:rsidRPr="00241BF6">
        <w:lastRenderedPageBreak/>
        <w:t>СОДЕРЖАНИЕ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</w:p>
    <w:p w:rsidR="00C96430" w:rsidRPr="00241BF6" w:rsidRDefault="00C96430" w:rsidP="00C96430">
      <w:pPr>
        <w:rPr>
          <w:lang w:val="en-US"/>
        </w:rPr>
      </w:pPr>
    </w:p>
    <w:p w:rsidR="005A5790" w:rsidRPr="00241BF6" w:rsidRDefault="005A5790" w:rsidP="00C96430">
      <w:pPr>
        <w:rPr>
          <w:lang w:val="en-US"/>
        </w:rPr>
      </w:pPr>
    </w:p>
    <w:p w:rsidR="00B6310A" w:rsidRDefault="00D0626C" w:rsidP="00B6310A">
      <w:pPr>
        <w:pStyle w:val="14"/>
        <w:tabs>
          <w:tab w:val="left" w:pos="426"/>
        </w:tabs>
        <w:spacing w:before="160"/>
        <w:ind w:left="426" w:hanging="426"/>
        <w:jc w:val="left"/>
        <w:rPr>
          <w:rFonts w:asciiTheme="minorHAnsi" w:hAnsiTheme="minorHAnsi" w:cstheme="minorBidi"/>
          <w:b w:val="0"/>
          <w:bCs w:val="0"/>
          <w:caps w:val="0"/>
          <w:sz w:val="22"/>
          <w:szCs w:val="22"/>
        </w:rPr>
      </w:pPr>
      <w:r w:rsidRPr="00241BF6">
        <w:rPr>
          <w:b w:val="0"/>
        </w:rPr>
        <w:fldChar w:fldCharType="begin"/>
      </w:r>
      <w:r w:rsidRPr="00241BF6">
        <w:rPr>
          <w:b w:val="0"/>
        </w:rPr>
        <w:instrText xml:space="preserve"> TOC \o "1-3" \h \z \t "S_Заголовок3_СписокН;3" </w:instrText>
      </w:r>
      <w:r w:rsidRPr="00241BF6">
        <w:rPr>
          <w:b w:val="0"/>
        </w:rPr>
        <w:fldChar w:fldCharType="separate"/>
      </w:r>
      <w:hyperlink w:anchor="_Toc503368059" w:history="1">
        <w:r w:rsidR="00B6310A" w:rsidRPr="00950BDF">
          <w:rPr>
            <w:rStyle w:val="a7"/>
          </w:rPr>
          <w:t>ВВОДНЫЕ ПОЛОЖЕНИЯ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_Toc503368059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4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60" w:history="1">
        <w:r w:rsidR="00B6310A" w:rsidRPr="00950BDF">
          <w:rPr>
            <w:rStyle w:val="a7"/>
          </w:rPr>
          <w:t>НАЗНАЧЕНИЕ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_Toc503368060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4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61" w:history="1">
        <w:r w:rsidR="00B6310A" w:rsidRPr="00950BDF">
          <w:rPr>
            <w:rStyle w:val="a7"/>
          </w:rPr>
          <w:t>ОБЛАСТЬ ДЕЙСТВИЯ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_Toc503368061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4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62" w:history="1">
        <w:r w:rsidR="00B6310A" w:rsidRPr="00950BDF">
          <w:rPr>
            <w:rStyle w:val="a7"/>
          </w:rPr>
          <w:t>ПЕРИОД ДЕЙСТВИЯ И ПОРЯДОК ВНЕСЕНИЯ ИЗМЕНЕНИЙ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_Toc503368062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5</w:t>
        </w:r>
        <w:r w:rsidR="00B6310A">
          <w:rPr>
            <w:webHidden/>
          </w:rPr>
          <w:fldChar w:fldCharType="end"/>
        </w:r>
      </w:hyperlink>
    </w:p>
    <w:p w:rsidR="00B6310A" w:rsidRDefault="00BD12A2" w:rsidP="00B6310A">
      <w:pPr>
        <w:pStyle w:val="14"/>
        <w:tabs>
          <w:tab w:val="left" w:pos="426"/>
        </w:tabs>
        <w:spacing w:before="160"/>
        <w:jc w:val="left"/>
        <w:rPr>
          <w:rFonts w:asciiTheme="minorHAnsi" w:hAnsiTheme="minorHAnsi" w:cstheme="minorBidi"/>
          <w:b w:val="0"/>
          <w:bCs w:val="0"/>
          <w:caps w:val="0"/>
          <w:sz w:val="22"/>
          <w:szCs w:val="22"/>
        </w:rPr>
      </w:pPr>
      <w:hyperlink w:anchor="_Toc503368063" w:history="1">
        <w:r w:rsidR="00B6310A" w:rsidRPr="00950BDF">
          <w:rPr>
            <w:rStyle w:val="a7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</w:t>
        </w:r>
        <w:r w:rsidR="00B6310A">
          <w:rPr>
            <w:rFonts w:asciiTheme="minorHAnsi" w:hAnsiTheme="minorHAnsi" w:cstheme="minorBidi"/>
            <w:b w:val="0"/>
            <w:bCs w:val="0"/>
            <w:caps w:val="0"/>
            <w:sz w:val="22"/>
            <w:szCs w:val="22"/>
          </w:rPr>
          <w:tab/>
        </w:r>
        <w:r w:rsidR="00B6310A" w:rsidRPr="00950BDF">
          <w:rPr>
            <w:rStyle w:val="a7"/>
          </w:rPr>
          <w:t>ТЕРМИНЫ И ОПРЕДЕЛЕНИЯ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_Toc503368063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7</w:t>
        </w:r>
        <w:r w:rsidR="00B6310A">
          <w:rPr>
            <w:webHidden/>
          </w:rPr>
          <w:fldChar w:fldCharType="end"/>
        </w:r>
      </w:hyperlink>
    </w:p>
    <w:p w:rsidR="00B6310A" w:rsidRDefault="00BD12A2" w:rsidP="00B6310A">
      <w:pPr>
        <w:pStyle w:val="14"/>
        <w:tabs>
          <w:tab w:val="left" w:pos="426"/>
        </w:tabs>
        <w:spacing w:before="160"/>
        <w:jc w:val="left"/>
        <w:rPr>
          <w:rFonts w:asciiTheme="minorHAnsi" w:hAnsiTheme="minorHAnsi" w:cstheme="minorBidi"/>
          <w:b w:val="0"/>
          <w:bCs w:val="0"/>
          <w:caps w:val="0"/>
          <w:sz w:val="22"/>
          <w:szCs w:val="22"/>
        </w:rPr>
      </w:pPr>
      <w:hyperlink w:anchor="_Toc503368064" w:history="1">
        <w:r w:rsidR="00B6310A" w:rsidRPr="00950BDF">
          <w:rPr>
            <w:rStyle w:val="a7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</w:t>
        </w:r>
        <w:r w:rsidR="00B6310A">
          <w:rPr>
            <w:rFonts w:asciiTheme="minorHAnsi" w:hAnsiTheme="minorHAnsi" w:cstheme="minorBidi"/>
            <w:b w:val="0"/>
            <w:bCs w:val="0"/>
            <w:caps w:val="0"/>
            <w:sz w:val="22"/>
            <w:szCs w:val="22"/>
          </w:rPr>
          <w:tab/>
        </w:r>
        <w:r w:rsidR="00B6310A" w:rsidRPr="00950BDF">
          <w:rPr>
            <w:rStyle w:val="a7"/>
          </w:rPr>
          <w:t>ОБОЗНАЧЕНИЯ И СОКРАЩЕНИЯ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_Toc503368064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10</w:t>
        </w:r>
        <w:r w:rsidR="00B6310A">
          <w:rPr>
            <w:webHidden/>
          </w:rPr>
          <w:fldChar w:fldCharType="end"/>
        </w:r>
      </w:hyperlink>
    </w:p>
    <w:p w:rsidR="00B6310A" w:rsidRDefault="00BD12A2" w:rsidP="00B6310A">
      <w:pPr>
        <w:pStyle w:val="14"/>
        <w:tabs>
          <w:tab w:val="left" w:pos="426"/>
        </w:tabs>
        <w:spacing w:before="160"/>
        <w:jc w:val="left"/>
        <w:rPr>
          <w:rFonts w:asciiTheme="minorHAnsi" w:hAnsiTheme="minorHAnsi" w:cstheme="minorBidi"/>
          <w:b w:val="0"/>
          <w:bCs w:val="0"/>
          <w:caps w:val="0"/>
          <w:sz w:val="22"/>
          <w:szCs w:val="22"/>
        </w:rPr>
      </w:pPr>
      <w:hyperlink w:anchor="_Toc503368065" w:history="1">
        <w:r w:rsidR="00B6310A" w:rsidRPr="00950BDF">
          <w:rPr>
            <w:rStyle w:val="a7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</w:t>
        </w:r>
        <w:r w:rsidR="00B6310A">
          <w:rPr>
            <w:rFonts w:asciiTheme="minorHAnsi" w:hAnsiTheme="minorHAnsi" w:cstheme="minorBidi"/>
            <w:b w:val="0"/>
            <w:bCs w:val="0"/>
            <w:caps w:val="0"/>
            <w:sz w:val="22"/>
            <w:szCs w:val="22"/>
          </w:rPr>
          <w:tab/>
        </w:r>
        <w:r w:rsidR="00B6310A" w:rsidRPr="00950BDF">
          <w:rPr>
            <w:rStyle w:val="a7"/>
          </w:rPr>
          <w:t>ОБЩАЯ ЧАСТЬ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_Toc503368065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11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66" w:history="1">
        <w:r w:rsidR="00B6310A" w:rsidRPr="00950BDF">
          <w:rPr>
            <w:rStyle w:val="a7"/>
          </w:rPr>
          <w:t>3.1.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  <w:rFonts w:eastAsia="Times New Roman"/>
          </w:rPr>
          <w:t>НАЗНАЧЕНИЕ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_Toc503368066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11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67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3.1.1.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НАРУЖНАЯ АНТИКОРРОЗИОННАЯ ИЗОЛЯЦИЯ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_Toc503368067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11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68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3.1.2.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ТЕПЛОВАЯ ИЗОЛЯЦИЯ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_Toc503368068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11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69" w:history="1">
        <w:r w:rsidR="00B6310A" w:rsidRPr="00950BDF">
          <w:rPr>
            <w:rStyle w:val="a7"/>
            <w:rFonts w:eastAsia="Times New Roman"/>
          </w:rPr>
          <w:t>3.2.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  <w:rFonts w:eastAsia="Times New Roman"/>
          </w:rPr>
          <w:t>КЛИМАТИЧЕСКИЕ УСЛОВИЯ РАЙОНА ЭКСПЛУАТАЦИИ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_Toc503368069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11</w:t>
        </w:r>
        <w:r w:rsidR="00B6310A">
          <w:rPr>
            <w:webHidden/>
          </w:rPr>
          <w:fldChar w:fldCharType="end"/>
        </w:r>
      </w:hyperlink>
    </w:p>
    <w:p w:rsidR="00B6310A" w:rsidRDefault="00BD12A2" w:rsidP="00B6310A">
      <w:pPr>
        <w:pStyle w:val="14"/>
        <w:tabs>
          <w:tab w:val="left" w:pos="426"/>
        </w:tabs>
        <w:spacing w:before="160"/>
        <w:jc w:val="left"/>
        <w:rPr>
          <w:rFonts w:asciiTheme="minorHAnsi" w:hAnsiTheme="minorHAnsi" w:cstheme="minorBidi"/>
          <w:b w:val="0"/>
          <w:bCs w:val="0"/>
          <w:caps w:val="0"/>
          <w:sz w:val="22"/>
          <w:szCs w:val="22"/>
        </w:rPr>
      </w:pPr>
      <w:hyperlink w:anchor="_Toc503368070" w:history="1">
        <w:r w:rsidR="00B6310A" w:rsidRPr="00950BDF">
          <w:rPr>
            <w:rStyle w:val="a7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</w:t>
        </w:r>
        <w:r w:rsidR="00B6310A">
          <w:rPr>
            <w:rFonts w:asciiTheme="minorHAnsi" w:hAnsiTheme="minorHAnsi" w:cstheme="minorBidi"/>
            <w:b w:val="0"/>
            <w:bCs w:val="0"/>
            <w:caps w:val="0"/>
            <w:sz w:val="22"/>
            <w:szCs w:val="22"/>
          </w:rPr>
          <w:tab/>
        </w:r>
        <w:r w:rsidR="00B6310A" w:rsidRPr="00950BDF">
          <w:rPr>
            <w:rStyle w:val="a7"/>
          </w:rPr>
          <w:t xml:space="preserve">ТРЕБОВАНИЯ К ПРОЕКТИРОВАНИЮ, ИЗГОТОВЛЕНИЮ И ПОСТАВКЕ </w:t>
        </w:r>
        <w:r w:rsidR="00B6310A">
          <w:rPr>
            <w:rStyle w:val="a7"/>
          </w:rPr>
          <w:br/>
        </w:r>
        <w:r w:rsidR="00B6310A" w:rsidRPr="00950BDF">
          <w:rPr>
            <w:rStyle w:val="a7"/>
          </w:rPr>
          <w:t>ОБОРУДОВАНИЯ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_Toc503368070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13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71" w:history="1">
        <w:r w:rsidR="00B6310A" w:rsidRPr="00950BDF">
          <w:rPr>
            <w:rStyle w:val="a7"/>
            <w:rFonts w:eastAsia="Times New Roman"/>
          </w:rPr>
          <w:t>4.1.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  <w:rFonts w:eastAsia="Times New Roman"/>
          </w:rPr>
          <w:t>ТРЕБОВАНИЯ К НАРУЖНОЙ АНТИКОРРОЗИОННОЙ ИЗОЛЯЦИИ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_Toc503368071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13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72" w:history="1">
        <w:r w:rsidR="00B6310A" w:rsidRPr="00950BDF">
          <w:rPr>
            <w:rStyle w:val="a7"/>
            <w:rFonts w:eastAsia="Times New Roman"/>
          </w:rPr>
          <w:t>4.2.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  <w:rFonts w:eastAsia="Times New Roman"/>
          </w:rPr>
          <w:t>ТРЕБОВАНИЯ К ТЕПЛОИЗОЛЯЦИИ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_Toc503368072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15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73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4.2.1.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ВЫБОР МАТЕРИАЛА ТЕПЛОИЗОЛЯЦИИ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_Toc503368073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17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74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4.2.2.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РАСЧЁТ ТОЛЩИНЫ ТЕПЛОИЗОЛЯЦИИ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_Toc503368074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21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75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4.2.3.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ТРЕБОВАНИЯ К МАТЕРИАЛАМ И ИЗДЕЛИЯМ, ВХОДЯЩИМ В СОСТАВ ТЕПЛОИЗОЛЯЦИОННЫХ КОНСТРУКЦИЙ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_Toc503368075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22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76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4.2.4.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ТРЕБОВАНИЯ К ГОРЮЧЕСТИ ТЕПЛОИЗОЛЯЦИОННЫХ МАТЕРИАЛОВ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_Toc503368076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23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77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4.2.5.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ТРЕБОВАНИЯ К НАРУЖНОМУ ПОКРОВНОМУ СЛОЮ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_Toc503368077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24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78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4.2.6.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ТРЕБОВАНИЯ К ПАРОИЗОЛЯЦИОННОМУ СЛОЮ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_Toc503368078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27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79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4.2.7.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ТРЕБОВАНИЯ К ГИДРОИЗОЛЯЦИОННОМУ ПОКРЫТИЮ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_Toc503368079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28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80" w:history="1">
        <w:r w:rsidR="00B6310A" w:rsidRPr="00950BDF">
          <w:rPr>
            <w:rStyle w:val="a7"/>
            <w:noProof/>
          </w:rPr>
          <w:t>4.2.8.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noProof/>
          </w:rPr>
          <w:t xml:space="preserve">ТРЕБОВАНИЯ К ОСНОВНЫМ ПАРАМЕТРАМ И РАЗМЕРАМ </w:t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ТЕПЛОИЗОЛИРОВАННЫХ</w:t>
        </w:r>
        <w:r w:rsidR="00B6310A" w:rsidRPr="00950BDF">
          <w:rPr>
            <w:rStyle w:val="a7"/>
            <w:noProof/>
          </w:rPr>
          <w:t xml:space="preserve"> </w:t>
        </w:r>
        <w:r w:rsidR="00B6310A">
          <w:rPr>
            <w:rStyle w:val="a7"/>
            <w:noProof/>
          </w:rPr>
          <w:br/>
        </w:r>
        <w:r w:rsidR="00B6310A" w:rsidRPr="00950BDF">
          <w:rPr>
            <w:rStyle w:val="a7"/>
            <w:noProof/>
          </w:rPr>
          <w:t>ТРУБОПРОВОДОВ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_Toc503368080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29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81" w:history="1">
        <w:r w:rsidR="00B6310A" w:rsidRPr="00950BDF">
          <w:rPr>
            <w:rStyle w:val="a7"/>
            <w:noProof/>
          </w:rPr>
          <w:t>4.2.9.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noProof/>
          </w:rPr>
          <w:t>ТРЕБОВАНИЯ К ТЕПЛОИЗОЛЯЦИИ ЗОНЫ СВАРНЫХ СТЫКОВ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_Toc503368081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29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82" w:history="1">
        <w:r w:rsidR="00B6310A" w:rsidRPr="00950BDF">
          <w:rPr>
            <w:rStyle w:val="a7"/>
            <w:noProof/>
            <w:lang w:val="en-US"/>
          </w:rPr>
          <w:t>4.2.10.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noProof/>
          </w:rPr>
          <w:t>СЪЕМНЫЕ ТЕПЛОИЗОЛЯЦИОННЫЕ КОНСТРУКЦИИ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_Toc503368082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31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83" w:history="1">
        <w:r w:rsidR="00B6310A" w:rsidRPr="00950BDF">
          <w:rPr>
            <w:rStyle w:val="a7"/>
            <w:noProof/>
          </w:rPr>
          <w:t>4.2.11.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noProof/>
          </w:rPr>
          <w:t>ТРЕБОВАНИЯ К МОНТАЖУ И ДЕМОНТАЖУ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_Toc503368083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32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84" w:history="1">
        <w:r w:rsidR="00B6310A" w:rsidRPr="00950BDF">
          <w:rPr>
            <w:rStyle w:val="a7"/>
          </w:rPr>
          <w:t>4.3.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</w:rPr>
          <w:t>ТРЕБОВАНИЯ К ИСПЫТАНИЯМ И ПРИЕМКЕ ОБОРУДОВАНИЯ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_Toc503368084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35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85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4.3.1.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ТРЕБОВАНИЯ К ИСПЫТАНИЯМ И ПРИЁМКЕ НАРУЖНОЙ АНТИКОРРОЗОННОЙ 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_Toc503368085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35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86" w:history="1">
        <w:r w:rsidR="00B6310A" w:rsidRPr="00950BDF">
          <w:rPr>
            <w:rStyle w:val="a7"/>
            <w:noProof/>
          </w:rPr>
          <w:t>4.3.2.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noProof/>
          </w:rPr>
          <w:t>ТРЕБОВАНИЯ К ИСПЫТАНИЯМ И ПРИЁМКЕ ТЕПЛОИЗОЛЯЦИИ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_Toc503368086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36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87" w:history="1">
        <w:r w:rsidR="00B6310A" w:rsidRPr="00950BDF">
          <w:rPr>
            <w:rStyle w:val="a7"/>
          </w:rPr>
          <w:t>4.4.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</w:rPr>
          <w:t>ТРЕБОВАНИЯ К ПОКАЗАТЕЛЯМ НАДЕЖНОСТИ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_Toc503368087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36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88" w:history="1">
        <w:r w:rsidR="00B6310A" w:rsidRPr="00950BDF">
          <w:rPr>
            <w:rStyle w:val="a7"/>
            <w:bCs/>
            <w:iCs/>
            <w:noProof/>
          </w:rPr>
          <w:t>4.4.1.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noProof/>
          </w:rPr>
          <w:t>ПОКАЗАТЕЛИ НАДЁЖНОСТИ И БЕЗОПАСНОСТИ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_Toc503368088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37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89" w:history="1">
        <w:r w:rsidR="00B6310A" w:rsidRPr="00950BDF">
          <w:rPr>
            <w:rStyle w:val="a7"/>
            <w:noProof/>
          </w:rPr>
          <w:t>4.4.2.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noProof/>
          </w:rPr>
          <w:t>ТРЕБОВАНИЯ К ГАРАНТИЙНЫМ ОБЯЗАТЕЛЬСТВАМ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_Toc503368089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37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90" w:history="1">
        <w:r w:rsidR="00B6310A" w:rsidRPr="00950BDF">
          <w:rPr>
            <w:rStyle w:val="a7"/>
          </w:rPr>
          <w:t>4.5.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</w:rPr>
          <w:t>ТРЕБОВАНИЯ К ПОКРЫТИЯМ, МАРКИРОВКЕ И ВИЗУАЛЬНОЙ ИДЕНТИФИКАЦИИ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_Toc503368090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37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91" w:history="1">
        <w:r w:rsidR="00B6310A" w:rsidRPr="00950BDF">
          <w:rPr>
            <w:rStyle w:val="a7"/>
          </w:rPr>
          <w:t>4.6.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</w:rPr>
          <w:t>ТРЕБОВАНИЯ К КОМПЛЕКТНОСТИ ПОСТАВКИ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_Toc503368091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38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92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4.6.1.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ТРЕБОВАНИЯ К КОМПЛЕКТНОСТИ ПОСТАВКИ НАРУЖНОЙ АНТИКОРРОЗИОННОЙ 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_Toc503368092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38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93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4.6.2.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ТРЕБОВАНИЯ К КОМПЛЕКТНОСТИ ПОСТАВКИ ТЕПЛОИЗОЛЯЦИИ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_Toc503368093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38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94" w:history="1">
        <w:r w:rsidR="00B6310A" w:rsidRPr="00950BDF">
          <w:rPr>
            <w:rStyle w:val="a7"/>
          </w:rPr>
          <w:t>4.7.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</w:rPr>
          <w:t>ТРЕБОВАНИЯ К ДОКУМЕНТАЦИИ И ТЕХНИЧЕСКИМ ДАННЫМ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_Toc503368094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39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95" w:history="1">
        <w:r w:rsidR="00B6310A" w:rsidRPr="00950BDF">
          <w:rPr>
            <w:rStyle w:val="a7"/>
          </w:rPr>
          <w:t>4.8.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</w:rPr>
          <w:t>ТРЕБОВАНИЯ К ТРАНСПОРТИРОВАНИЮ, КОНСЕРВАЦИИ И ХРАНЕНИЮ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_Toc503368095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39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096" w:history="1">
        <w:r w:rsidR="00B6310A" w:rsidRPr="00950BDF">
          <w:rPr>
            <w:rStyle w:val="a7"/>
          </w:rPr>
          <w:t>4.9.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</w:rPr>
          <w:t xml:space="preserve">ТРЕБОВАНИЯ К ПРОМЫШЛЕННОЙ, ПОЖАРНОЙ, ЭКОЛОГИЧЕСКОЙ БЕЗОПАСНОСТИ И </w:t>
        </w:r>
        <w:r w:rsidR="00B6310A">
          <w:rPr>
            <w:rStyle w:val="a7"/>
          </w:rPr>
          <w:br/>
        </w:r>
        <w:r w:rsidR="00B6310A" w:rsidRPr="00950BDF">
          <w:rPr>
            <w:rStyle w:val="a7"/>
          </w:rPr>
          <w:t>ОХРАНЕ ТРУДА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_Toc503368096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40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97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4.9.1.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 xml:space="preserve">ТРЕБОВАНИЯ к ПРОМЫШЛЕННОЙ, ПОЖАРНОЙ, ЭКОЛОГИЧЕСКОЙ БЕЗОПАСНОСТИ И ОХРАНЕ </w:t>
        </w:r>
        <w:r w:rsidR="00B6310A">
          <w:rPr>
            <w:rStyle w:val="a7"/>
            <w:rFonts w:cs="Arial"/>
            <w:bCs/>
            <w:noProof/>
            <w:lang w:eastAsia="en-US"/>
          </w:rPr>
          <w:br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ТРУДА ПРИ НАНЕСЕНИИ НАРУЖНОЙ АНТИКОРРОЗИОННОЙ 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_Toc503368097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40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098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4.9.2.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 xml:space="preserve">ТРЕБОВАНИЯ к ПРОМЫШЛЕННОЙ, ПОЖАРНОЙ, ЭКОЛОГИЧЕСКОЙ БЕЗОПАСНОСТИ И ОХРАНЕ </w:t>
        </w:r>
        <w:r w:rsidR="00B6310A">
          <w:rPr>
            <w:rStyle w:val="a7"/>
            <w:rFonts w:cs="Arial"/>
            <w:bCs/>
            <w:noProof/>
            <w:lang w:eastAsia="en-US"/>
          </w:rPr>
          <w:br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ТРУДА ПРИ НАНЕСЕНИИ ТЕПЛОИЗОЛЯЦИИ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_Toc503368098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40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B6310A">
      <w:pPr>
        <w:pStyle w:val="14"/>
        <w:tabs>
          <w:tab w:val="left" w:pos="426"/>
        </w:tabs>
        <w:spacing w:before="160"/>
        <w:jc w:val="left"/>
        <w:rPr>
          <w:rFonts w:asciiTheme="minorHAnsi" w:hAnsiTheme="minorHAnsi" w:cstheme="minorBidi"/>
          <w:b w:val="0"/>
          <w:bCs w:val="0"/>
          <w:caps w:val="0"/>
          <w:sz w:val="22"/>
          <w:szCs w:val="22"/>
        </w:rPr>
      </w:pPr>
      <w:hyperlink w:anchor="_Toc503368099" w:history="1">
        <w:r w:rsidR="00B6310A" w:rsidRPr="00950BDF">
          <w:rPr>
            <w:rStyle w:val="a7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</w:t>
        </w:r>
        <w:r w:rsidR="00B6310A">
          <w:rPr>
            <w:rFonts w:asciiTheme="minorHAnsi" w:hAnsiTheme="minorHAnsi" w:cstheme="minorBidi"/>
            <w:b w:val="0"/>
            <w:bCs w:val="0"/>
            <w:caps w:val="0"/>
            <w:sz w:val="22"/>
            <w:szCs w:val="22"/>
          </w:rPr>
          <w:tab/>
        </w:r>
        <w:r w:rsidR="00B6310A" w:rsidRPr="00950BDF">
          <w:rPr>
            <w:rStyle w:val="a7"/>
          </w:rPr>
          <w:t>УСЛОВНОЕ ОБОЗНАЧЕНИЕ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_Toc503368099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41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100" w:history="1">
        <w:r w:rsidR="00B6310A" w:rsidRPr="00950BDF">
          <w:rPr>
            <w:rStyle w:val="a7"/>
            <w:rFonts w:eastAsia="Calibri"/>
          </w:rPr>
          <w:t>5.1.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  <w:rFonts w:eastAsia="Calibri"/>
          </w:rPr>
          <w:t>СХЕМА УСЛОВНОГО ОБОЗНАЧЕНИЯ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_Toc503368100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41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101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5.1.1.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СХЕМА УСЛОВНОГО ОБОЗНАЧЕНИЯ НАРУЖНОЙ АНТИКОРРОЗИОННОЙ 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_Toc503368101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41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102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5.1.2.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СХЕМА УСЛОВНОГО ОБОЗНАЧЕНИЯ ТЕПЛОИЗОЛЯЦИИ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_Toc503368102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41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103" w:history="1">
        <w:r w:rsidR="00B6310A" w:rsidRPr="00950BDF">
          <w:rPr>
            <w:rStyle w:val="a7"/>
            <w:rFonts w:eastAsia="Times New Roman"/>
          </w:rPr>
          <w:t>5.2.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  <w:rFonts w:eastAsia="Times New Roman"/>
          </w:rPr>
          <w:t>РАСШИФРОВКА УСЛОВНОГО ОБОЗНАЧЕНИЯ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_Toc503368103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41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104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5.2.1.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РАСШИФРОВКА УСЛОВНОГО ОБОЗНАЧЕНИЯ НАРУЖНОЙ АНТИКОРРОЗИОННОЙ 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_Toc503368104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41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105" w:history="1">
        <w:r w:rsidR="00B6310A" w:rsidRPr="00950BDF">
          <w:rPr>
            <w:rStyle w:val="a7"/>
            <w:rFonts w:cs="Arial"/>
            <w:bCs/>
            <w:noProof/>
            <w:lang w:eastAsia="en-US"/>
          </w:rPr>
          <w:t>5.2.2.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rFonts w:cs="Arial"/>
            <w:bCs/>
            <w:noProof/>
            <w:lang w:eastAsia="en-US"/>
          </w:rPr>
          <w:t>РАСШИФРОВКА УСЛОВНОГО ОБОЗНАЧЕНИЯ ТЕПЛОИЗОЛЯЦИИ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_Toc503368105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42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106" w:history="1">
        <w:r w:rsidR="00B6310A" w:rsidRPr="00950BDF">
          <w:rPr>
            <w:rStyle w:val="a7"/>
            <w:rFonts w:eastAsia="Times New Roman"/>
          </w:rPr>
          <w:t>5.3.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  <w:rFonts w:eastAsia="Times New Roman"/>
          </w:rPr>
          <w:t>ПРИМЕРЫ УСЛОВНОГО ОБОЗНАЧЕНИЯ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_Toc503368106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43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107" w:history="1">
        <w:r w:rsidR="00B6310A" w:rsidRPr="00950BDF">
          <w:rPr>
            <w:rStyle w:val="a7"/>
            <w:noProof/>
          </w:rPr>
          <w:t>5.3.1.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noProof/>
          </w:rPr>
          <w:t>ПРИМЕР УСЛОВНОГО ОБОЗНАЧЕНИЯ НАРУЖНОЙ АНТИКОРРОЗИОННОЙ 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_Toc503368107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43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108" w:history="1">
        <w:r w:rsidR="00B6310A" w:rsidRPr="00950BDF">
          <w:rPr>
            <w:rStyle w:val="a7"/>
            <w:noProof/>
          </w:rPr>
          <w:t>5.3.2.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noProof/>
          </w:rPr>
          <w:t>ПРИМЕР УСЛОВНОГО ОБОЗНАЧЕНИЯ ТЕПЛОИЗОЛЯЦИИ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_Toc503368108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44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21"/>
        <w:rPr>
          <w:rFonts w:asciiTheme="minorHAnsi" w:hAnsiTheme="minorHAnsi" w:cstheme="minorBidi"/>
          <w:sz w:val="22"/>
          <w:szCs w:val="22"/>
        </w:rPr>
      </w:pPr>
      <w:hyperlink w:anchor="_Toc503368109" w:history="1">
        <w:r w:rsidR="00B6310A" w:rsidRPr="00950BDF">
          <w:rPr>
            <w:rStyle w:val="a7"/>
            <w:rFonts w:eastAsia="Times New Roman"/>
          </w:rPr>
          <w:t>5.4.</w:t>
        </w:r>
        <w:r w:rsidR="00B6310A">
          <w:rPr>
            <w:rFonts w:asciiTheme="minorHAnsi" w:hAnsiTheme="minorHAnsi" w:cstheme="minorBidi"/>
            <w:sz w:val="22"/>
            <w:szCs w:val="22"/>
          </w:rPr>
          <w:tab/>
        </w:r>
        <w:r w:rsidR="00B6310A" w:rsidRPr="00950BDF">
          <w:rPr>
            <w:rStyle w:val="a7"/>
            <w:rFonts w:eastAsia="Times New Roman"/>
          </w:rPr>
          <w:t>ПРИМЕНЕНИЕ УСЛОВНОГО ОБОЗНАЧЕНИЯ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_Toc503368109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45</w:t>
        </w:r>
        <w:r w:rsidR="00B6310A">
          <w:rPr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110" w:history="1">
        <w:r w:rsidR="00B6310A" w:rsidRPr="00950BDF">
          <w:rPr>
            <w:rStyle w:val="a7"/>
            <w:noProof/>
          </w:rPr>
          <w:t>5.4.1.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noProof/>
          </w:rPr>
          <w:t>ПРИМЕНЕНИЕ УСЛОВНОГО ОБОЗНАЧЕНИЯ НАРУЖНОЙ АНТИКОРРОЗИОННОЙ 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_Toc503368110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45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9E0BD6">
      <w:pPr>
        <w:pStyle w:val="33"/>
        <w:tabs>
          <w:tab w:val="clear" w:pos="960"/>
          <w:tab w:val="left" w:pos="1418"/>
        </w:tabs>
        <w:spacing w:before="160"/>
        <w:ind w:left="1418" w:hanging="567"/>
        <w:jc w:val="left"/>
        <w:rPr>
          <w:rFonts w:asciiTheme="minorHAnsi" w:hAnsiTheme="minorHAnsi" w:cstheme="minorBidi"/>
          <w:i w:val="0"/>
          <w:noProof/>
          <w:sz w:val="22"/>
          <w:szCs w:val="22"/>
        </w:rPr>
      </w:pPr>
      <w:hyperlink w:anchor="_Toc503368111" w:history="1">
        <w:r w:rsidR="00B6310A" w:rsidRPr="00950BDF">
          <w:rPr>
            <w:rStyle w:val="a7"/>
            <w:noProof/>
          </w:rPr>
          <w:t>5.4.2.</w:t>
        </w:r>
        <w:r w:rsidR="00B6310A">
          <w:rPr>
            <w:rFonts w:asciiTheme="minorHAnsi" w:hAnsiTheme="minorHAnsi" w:cstheme="minorBidi"/>
            <w:i w:val="0"/>
            <w:noProof/>
            <w:sz w:val="22"/>
            <w:szCs w:val="22"/>
          </w:rPr>
          <w:tab/>
        </w:r>
        <w:r w:rsidR="00B6310A" w:rsidRPr="00950BDF">
          <w:rPr>
            <w:rStyle w:val="a7"/>
            <w:noProof/>
          </w:rPr>
          <w:t>ПРИМЕНЕНИЕ УСЛОВНОГО ОБОЗНАЧЕНИЯ ТЕПЛОИЗОЛЯЦИИ</w:t>
        </w:r>
        <w:r w:rsidR="00B6310A">
          <w:rPr>
            <w:noProof/>
            <w:webHidden/>
          </w:rPr>
          <w:tab/>
        </w:r>
        <w:r w:rsidR="00B6310A">
          <w:rPr>
            <w:noProof/>
            <w:webHidden/>
          </w:rPr>
          <w:fldChar w:fldCharType="begin"/>
        </w:r>
        <w:r w:rsidR="00B6310A">
          <w:rPr>
            <w:noProof/>
            <w:webHidden/>
          </w:rPr>
          <w:instrText xml:space="preserve"> PAGEREF _Toc503368111 \h </w:instrText>
        </w:r>
        <w:r w:rsidR="00B6310A">
          <w:rPr>
            <w:noProof/>
            <w:webHidden/>
          </w:rPr>
        </w:r>
        <w:r w:rsidR="00B6310A">
          <w:rPr>
            <w:noProof/>
            <w:webHidden/>
          </w:rPr>
          <w:fldChar w:fldCharType="separate"/>
        </w:r>
        <w:r w:rsidR="00A06678">
          <w:rPr>
            <w:noProof/>
            <w:webHidden/>
          </w:rPr>
          <w:t>45</w:t>
        </w:r>
        <w:r w:rsidR="00B6310A">
          <w:rPr>
            <w:noProof/>
            <w:webHidden/>
          </w:rPr>
          <w:fldChar w:fldCharType="end"/>
        </w:r>
      </w:hyperlink>
    </w:p>
    <w:p w:rsidR="00B6310A" w:rsidRDefault="00BD12A2" w:rsidP="00B6310A">
      <w:pPr>
        <w:pStyle w:val="14"/>
        <w:tabs>
          <w:tab w:val="left" w:pos="426"/>
        </w:tabs>
        <w:spacing w:before="160"/>
        <w:jc w:val="left"/>
        <w:rPr>
          <w:rFonts w:asciiTheme="minorHAnsi" w:hAnsiTheme="minorHAnsi" w:cstheme="minorBidi"/>
          <w:b w:val="0"/>
          <w:bCs w:val="0"/>
          <w:caps w:val="0"/>
          <w:sz w:val="22"/>
          <w:szCs w:val="22"/>
        </w:rPr>
      </w:pPr>
      <w:hyperlink w:anchor="_Toc503368112" w:history="1">
        <w:r w:rsidR="00B6310A" w:rsidRPr="00950BDF">
          <w:rPr>
            <w:rStyle w:val="a7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6.</w:t>
        </w:r>
        <w:r w:rsidR="00B6310A">
          <w:rPr>
            <w:rFonts w:asciiTheme="minorHAnsi" w:hAnsiTheme="minorHAnsi" w:cstheme="minorBidi"/>
            <w:b w:val="0"/>
            <w:bCs w:val="0"/>
            <w:caps w:val="0"/>
            <w:sz w:val="22"/>
            <w:szCs w:val="22"/>
          </w:rPr>
          <w:tab/>
        </w:r>
        <w:r w:rsidR="00B6310A" w:rsidRPr="00950BDF">
          <w:rPr>
            <w:rStyle w:val="a7"/>
          </w:rPr>
          <w:t>ССЫЛКИ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_Toc503368112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46</w:t>
        </w:r>
        <w:r w:rsidR="00B6310A">
          <w:rPr>
            <w:webHidden/>
          </w:rPr>
          <w:fldChar w:fldCharType="end"/>
        </w:r>
      </w:hyperlink>
    </w:p>
    <w:p w:rsidR="00B6310A" w:rsidRDefault="00BD12A2" w:rsidP="00B6310A">
      <w:pPr>
        <w:pStyle w:val="14"/>
        <w:tabs>
          <w:tab w:val="left" w:pos="426"/>
        </w:tabs>
        <w:spacing w:before="160"/>
        <w:jc w:val="left"/>
        <w:rPr>
          <w:rFonts w:asciiTheme="minorHAnsi" w:hAnsiTheme="minorHAnsi" w:cstheme="minorBidi"/>
          <w:b w:val="0"/>
          <w:bCs w:val="0"/>
          <w:caps w:val="0"/>
          <w:sz w:val="22"/>
          <w:szCs w:val="22"/>
        </w:rPr>
      </w:pPr>
      <w:hyperlink w:anchor="_Toc503368113" w:history="1">
        <w:r w:rsidR="00B6310A" w:rsidRPr="00950BDF">
          <w:rPr>
            <w:rStyle w:val="a7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7.</w:t>
        </w:r>
        <w:r w:rsidR="00B6310A">
          <w:rPr>
            <w:rFonts w:asciiTheme="minorHAnsi" w:hAnsiTheme="minorHAnsi" w:cstheme="minorBidi"/>
            <w:b w:val="0"/>
            <w:bCs w:val="0"/>
            <w:caps w:val="0"/>
            <w:sz w:val="22"/>
            <w:szCs w:val="22"/>
          </w:rPr>
          <w:tab/>
        </w:r>
        <w:r w:rsidR="00B6310A" w:rsidRPr="00950BDF">
          <w:rPr>
            <w:rStyle w:val="a7"/>
          </w:rPr>
          <w:t>БИБЛИОГРАФИЯ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_Toc503368113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50</w:t>
        </w:r>
        <w:r w:rsidR="00B6310A">
          <w:rPr>
            <w:webHidden/>
          </w:rPr>
          <w:fldChar w:fldCharType="end"/>
        </w:r>
      </w:hyperlink>
    </w:p>
    <w:p w:rsidR="00B6310A" w:rsidRDefault="00BD12A2" w:rsidP="00B6310A">
      <w:pPr>
        <w:pStyle w:val="14"/>
        <w:tabs>
          <w:tab w:val="left" w:pos="426"/>
        </w:tabs>
        <w:spacing w:before="160"/>
        <w:jc w:val="left"/>
        <w:rPr>
          <w:rFonts w:asciiTheme="minorHAnsi" w:hAnsiTheme="minorHAnsi" w:cstheme="minorBidi"/>
          <w:b w:val="0"/>
          <w:bCs w:val="0"/>
          <w:caps w:val="0"/>
          <w:sz w:val="22"/>
          <w:szCs w:val="22"/>
        </w:rPr>
      </w:pPr>
      <w:hyperlink w:anchor="_Toc503368114" w:history="1">
        <w:r w:rsidR="00B6310A" w:rsidRPr="00950BDF">
          <w:rPr>
            <w:rStyle w:val="a7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8.</w:t>
        </w:r>
        <w:r w:rsidR="00B6310A">
          <w:rPr>
            <w:rFonts w:asciiTheme="minorHAnsi" w:hAnsiTheme="minorHAnsi" w:cstheme="minorBidi"/>
            <w:b w:val="0"/>
            <w:bCs w:val="0"/>
            <w:caps w:val="0"/>
            <w:sz w:val="22"/>
            <w:szCs w:val="22"/>
          </w:rPr>
          <w:tab/>
        </w:r>
        <w:r w:rsidR="00B6310A" w:rsidRPr="00950BDF">
          <w:rPr>
            <w:rStyle w:val="a7"/>
          </w:rPr>
          <w:t>РЕГИСТРАЦИЯ ИЗМЕНЕНИЙ ЛОКАЛЬНОГО НОРМАТИВНОГО ДОКУМЕНТА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_Toc503368114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51</w:t>
        </w:r>
        <w:r w:rsidR="00B6310A">
          <w:rPr>
            <w:webHidden/>
          </w:rPr>
          <w:fldChar w:fldCharType="end"/>
        </w:r>
      </w:hyperlink>
    </w:p>
    <w:p w:rsidR="00B6310A" w:rsidRDefault="00BD12A2" w:rsidP="00B6310A">
      <w:pPr>
        <w:pStyle w:val="14"/>
        <w:tabs>
          <w:tab w:val="left" w:pos="426"/>
        </w:tabs>
        <w:spacing w:before="160"/>
        <w:jc w:val="left"/>
        <w:rPr>
          <w:rFonts w:asciiTheme="minorHAnsi" w:hAnsiTheme="minorHAnsi" w:cstheme="minorBidi"/>
          <w:b w:val="0"/>
          <w:bCs w:val="0"/>
          <w:caps w:val="0"/>
          <w:sz w:val="22"/>
          <w:szCs w:val="22"/>
        </w:rPr>
      </w:pPr>
      <w:hyperlink w:anchor="_Toc503368115" w:history="1">
        <w:r w:rsidR="00B6310A" w:rsidRPr="00950BDF">
          <w:rPr>
            <w:rStyle w:val="a7"/>
          </w:rPr>
          <w:t>ПРИЛОЖЕНИЯ</w:t>
        </w:r>
        <w:r w:rsidR="00B6310A">
          <w:rPr>
            <w:webHidden/>
          </w:rPr>
          <w:tab/>
        </w:r>
        <w:r w:rsidR="00B6310A">
          <w:rPr>
            <w:webHidden/>
          </w:rPr>
          <w:fldChar w:fldCharType="begin"/>
        </w:r>
        <w:r w:rsidR="00B6310A">
          <w:rPr>
            <w:webHidden/>
          </w:rPr>
          <w:instrText xml:space="preserve"> PAGEREF _Toc503368115 \h </w:instrText>
        </w:r>
        <w:r w:rsidR="00B6310A">
          <w:rPr>
            <w:webHidden/>
          </w:rPr>
        </w:r>
        <w:r w:rsidR="00B6310A">
          <w:rPr>
            <w:webHidden/>
          </w:rPr>
          <w:fldChar w:fldCharType="separate"/>
        </w:r>
        <w:r w:rsidR="00A06678">
          <w:rPr>
            <w:webHidden/>
          </w:rPr>
          <w:t>52</w:t>
        </w:r>
        <w:r w:rsidR="00B6310A">
          <w:rPr>
            <w:webHidden/>
          </w:rPr>
          <w:fldChar w:fldCharType="end"/>
        </w:r>
      </w:hyperlink>
    </w:p>
    <w:p w:rsidR="00CB16F1" w:rsidRDefault="00D0626C" w:rsidP="00B6310A">
      <w:pPr>
        <w:spacing w:before="160"/>
        <w:jc w:val="left"/>
        <w:rPr>
          <w:rFonts w:ascii="Arial" w:hAnsi="Arial" w:cs="Arial"/>
          <w:b/>
          <w:noProof/>
          <w:sz w:val="20"/>
          <w:szCs w:val="20"/>
        </w:rPr>
        <w:sectPr w:rsidR="00CB16F1" w:rsidSect="00D17C05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241BF6">
        <w:rPr>
          <w:rFonts w:ascii="Arial" w:hAnsi="Arial" w:cs="Arial"/>
          <w:b/>
          <w:noProof/>
          <w:sz w:val="20"/>
          <w:szCs w:val="20"/>
        </w:rPr>
        <w:fldChar w:fldCharType="end"/>
      </w:r>
    </w:p>
    <w:p w:rsidR="00914296" w:rsidRPr="00241BF6" w:rsidRDefault="00E10F20" w:rsidP="00226666">
      <w:pPr>
        <w:pStyle w:val="S12"/>
      </w:pPr>
      <w:bookmarkStart w:id="14" w:name="_Toc503368059"/>
      <w:r w:rsidRPr="00241BF6">
        <w:lastRenderedPageBreak/>
        <w:t>ВВОДНЫЕ ПОЛОЖЕНИЯ</w:t>
      </w:r>
      <w:bookmarkEnd w:id="14"/>
    </w:p>
    <w:p w:rsidR="00914296" w:rsidRPr="00241BF6" w:rsidRDefault="00914296" w:rsidP="00914296"/>
    <w:p w:rsidR="006F09EE" w:rsidRPr="00241BF6" w:rsidRDefault="006F09EE" w:rsidP="00914296"/>
    <w:p w:rsidR="00914296" w:rsidRPr="00241BF6" w:rsidRDefault="006A6189" w:rsidP="00914296">
      <w:pPr>
        <w:pStyle w:val="S23"/>
      </w:pPr>
      <w:bookmarkStart w:id="15" w:name="_Toc503368060"/>
      <w:r w:rsidRPr="00241BF6">
        <w:t>НАЗНАЧЕНИЕ</w:t>
      </w:r>
      <w:bookmarkEnd w:id="15"/>
    </w:p>
    <w:p w:rsidR="00914296" w:rsidRPr="00241BF6" w:rsidRDefault="00914296" w:rsidP="00914296">
      <w:pPr>
        <w:tabs>
          <w:tab w:val="left" w:pos="720"/>
        </w:tabs>
      </w:pPr>
    </w:p>
    <w:p w:rsidR="00D435A1" w:rsidRPr="00241BF6" w:rsidRDefault="00D435A1" w:rsidP="00D43D8A">
      <w:pPr>
        <w:pStyle w:val="af6"/>
        <w:rPr>
          <w:rFonts w:eastAsia="PMingLiU"/>
          <w:sz w:val="24"/>
          <w:szCs w:val="24"/>
        </w:rPr>
      </w:pPr>
      <w:proofErr w:type="gramStart"/>
      <w:r w:rsidRPr="00241BF6">
        <w:rPr>
          <w:rFonts w:eastAsia="PMingLiU"/>
          <w:sz w:val="24"/>
          <w:szCs w:val="24"/>
        </w:rPr>
        <w:t xml:space="preserve">Методические указания устанавливают </w:t>
      </w:r>
      <w:r w:rsidR="00EB64F7" w:rsidRPr="00241BF6">
        <w:rPr>
          <w:rFonts w:eastAsia="PMingLiU"/>
          <w:sz w:val="24"/>
          <w:szCs w:val="24"/>
        </w:rPr>
        <w:t xml:space="preserve">единые </w:t>
      </w:r>
      <w:r w:rsidRPr="00241BF6">
        <w:rPr>
          <w:rFonts w:eastAsia="PMingLiU"/>
          <w:sz w:val="24"/>
          <w:szCs w:val="24"/>
        </w:rPr>
        <w:t xml:space="preserve">технические требования при проектировании (в части разработки заказной документации на поставку </w:t>
      </w:r>
      <w:r w:rsidR="005B64FF" w:rsidRPr="00241BF6">
        <w:rPr>
          <w:rFonts w:eastAsia="PMingLiU"/>
          <w:sz w:val="24"/>
          <w:szCs w:val="24"/>
        </w:rPr>
        <w:t>оборудования</w:t>
      </w:r>
      <w:r w:rsidRPr="00241BF6">
        <w:rPr>
          <w:rFonts w:eastAsia="PMingLiU"/>
          <w:sz w:val="24"/>
          <w:szCs w:val="24"/>
        </w:rPr>
        <w:t>)</w:t>
      </w:r>
      <w:r w:rsidR="00CE1378" w:rsidRPr="00241BF6">
        <w:rPr>
          <w:rFonts w:eastAsia="PMingLiU"/>
          <w:sz w:val="24"/>
          <w:szCs w:val="24"/>
        </w:rPr>
        <w:t>,</w:t>
      </w:r>
      <w:r w:rsidRPr="00241BF6">
        <w:rPr>
          <w:rFonts w:eastAsia="PMingLiU"/>
          <w:sz w:val="24"/>
          <w:szCs w:val="24"/>
        </w:rPr>
        <w:t xml:space="preserve"> закупке</w:t>
      </w:r>
      <w:r w:rsidR="00CE1378" w:rsidRPr="00241BF6">
        <w:rPr>
          <w:rFonts w:eastAsia="PMingLiU"/>
          <w:sz w:val="24"/>
          <w:szCs w:val="24"/>
        </w:rPr>
        <w:t>,</w:t>
      </w:r>
      <w:r w:rsidRPr="00241BF6">
        <w:rPr>
          <w:rFonts w:eastAsia="PMingLiU"/>
          <w:sz w:val="24"/>
          <w:szCs w:val="24"/>
        </w:rPr>
        <w:t xml:space="preserve"> поставке (включая изготовление, испытания, приемку, </w:t>
      </w:r>
      <w:r w:rsidR="00EB64F7" w:rsidRPr="00241BF6">
        <w:rPr>
          <w:rFonts w:eastAsia="PMingLiU"/>
          <w:sz w:val="24"/>
          <w:szCs w:val="24"/>
        </w:rPr>
        <w:t>транспортирование</w:t>
      </w:r>
      <w:r w:rsidR="00870D6A" w:rsidRPr="00241BF6">
        <w:rPr>
          <w:rFonts w:eastAsia="PMingLiU"/>
          <w:sz w:val="24"/>
          <w:szCs w:val="24"/>
        </w:rPr>
        <w:t>,</w:t>
      </w:r>
      <w:r w:rsidR="00CE1378" w:rsidRPr="00241BF6">
        <w:rPr>
          <w:rFonts w:eastAsia="PMingLiU"/>
          <w:sz w:val="24"/>
          <w:szCs w:val="24"/>
        </w:rPr>
        <w:t xml:space="preserve"> хранение) и</w:t>
      </w:r>
      <w:r w:rsidRPr="00241BF6">
        <w:rPr>
          <w:rFonts w:eastAsia="PMingLiU"/>
          <w:sz w:val="24"/>
          <w:szCs w:val="24"/>
        </w:rPr>
        <w:t xml:space="preserve"> монтаже теплоизоляции трубопроводов, включая промысловые и технологические трубопроводы и их </w:t>
      </w:r>
      <w:r w:rsidR="00824A0F" w:rsidRPr="00241BF6">
        <w:rPr>
          <w:rFonts w:eastAsia="PMingLiU"/>
          <w:sz w:val="24"/>
          <w:szCs w:val="24"/>
        </w:rPr>
        <w:t>соединительные детали</w:t>
      </w:r>
      <w:r w:rsidRPr="00241BF6">
        <w:rPr>
          <w:rFonts w:eastAsia="PMingLiU"/>
          <w:sz w:val="24"/>
          <w:szCs w:val="24"/>
        </w:rPr>
        <w:t xml:space="preserve"> (отводы, тройники, переходы) при подземной или надземной</w:t>
      </w:r>
      <w:r w:rsidR="00B73B55" w:rsidRPr="00241BF6">
        <w:rPr>
          <w:rFonts w:eastAsia="PMingLiU"/>
          <w:sz w:val="24"/>
          <w:szCs w:val="24"/>
        </w:rPr>
        <w:t xml:space="preserve"> прокладке</w:t>
      </w:r>
      <w:r w:rsidR="00411C59" w:rsidRPr="00241BF6">
        <w:rPr>
          <w:rFonts w:eastAsia="PMingLiU"/>
          <w:sz w:val="24"/>
          <w:szCs w:val="24"/>
        </w:rPr>
        <w:t>, а также</w:t>
      </w:r>
      <w:r w:rsidR="00A60732" w:rsidRPr="00241BF6">
        <w:rPr>
          <w:rFonts w:eastAsia="PMingLiU"/>
          <w:sz w:val="24"/>
          <w:szCs w:val="24"/>
        </w:rPr>
        <w:t xml:space="preserve"> </w:t>
      </w:r>
      <w:r w:rsidR="009A059B" w:rsidRPr="00241BF6">
        <w:rPr>
          <w:rFonts w:eastAsia="PMingLiU"/>
          <w:sz w:val="24"/>
          <w:szCs w:val="24"/>
        </w:rPr>
        <w:t>наружной</w:t>
      </w:r>
      <w:r w:rsidR="0056134E" w:rsidRPr="00241BF6">
        <w:rPr>
          <w:rFonts w:eastAsia="PMingLiU"/>
          <w:sz w:val="24"/>
          <w:szCs w:val="24"/>
        </w:rPr>
        <w:t xml:space="preserve"> антикоррозион</w:t>
      </w:r>
      <w:r w:rsidR="00411C59" w:rsidRPr="00241BF6">
        <w:rPr>
          <w:rFonts w:eastAsia="PMingLiU"/>
          <w:sz w:val="24"/>
          <w:szCs w:val="24"/>
        </w:rPr>
        <w:t xml:space="preserve">ной изоляции сварных стыков </w:t>
      </w:r>
      <w:proofErr w:type="spellStart"/>
      <w:r w:rsidR="00411C59" w:rsidRPr="00241BF6">
        <w:rPr>
          <w:rFonts w:eastAsia="PMingLiU"/>
          <w:sz w:val="24"/>
          <w:szCs w:val="24"/>
        </w:rPr>
        <w:t>предизолированных</w:t>
      </w:r>
      <w:proofErr w:type="spellEnd"/>
      <w:r w:rsidR="00411C59" w:rsidRPr="00241BF6">
        <w:rPr>
          <w:rFonts w:eastAsia="PMingLiU"/>
          <w:sz w:val="24"/>
          <w:szCs w:val="24"/>
        </w:rPr>
        <w:t xml:space="preserve"> труб</w:t>
      </w:r>
      <w:r w:rsidR="00B63B8C" w:rsidRPr="00241BF6">
        <w:rPr>
          <w:rFonts w:eastAsia="PMingLiU"/>
          <w:sz w:val="24"/>
          <w:szCs w:val="24"/>
        </w:rPr>
        <w:t xml:space="preserve"> </w:t>
      </w:r>
      <w:r w:rsidR="00B73B55" w:rsidRPr="00241BF6">
        <w:rPr>
          <w:rFonts w:eastAsia="PMingLiU"/>
          <w:sz w:val="24"/>
          <w:szCs w:val="24"/>
        </w:rPr>
        <w:t>на площадочных и линейных объектах Компании</w:t>
      </w:r>
      <w:r w:rsidR="005A5790" w:rsidRPr="00241BF6">
        <w:rPr>
          <w:rFonts w:eastAsia="PMingLiU"/>
          <w:sz w:val="24"/>
          <w:szCs w:val="24"/>
        </w:rPr>
        <w:t>.</w:t>
      </w:r>
      <w:proofErr w:type="gramEnd"/>
    </w:p>
    <w:p w:rsidR="00D435A1" w:rsidRPr="00241BF6" w:rsidRDefault="00D435A1" w:rsidP="00914296">
      <w:pPr>
        <w:tabs>
          <w:tab w:val="left" w:pos="720"/>
        </w:tabs>
      </w:pPr>
    </w:p>
    <w:p w:rsidR="00D0626C" w:rsidRPr="00241BF6" w:rsidRDefault="009744E5" w:rsidP="00D0626C">
      <w:pPr>
        <w:tabs>
          <w:tab w:val="left" w:pos="720"/>
        </w:tabs>
      </w:pPr>
      <w:r w:rsidRPr="00241BF6">
        <w:t xml:space="preserve">Методические указания разработаны с целью стандартизации и унификации номенклатурного ряда для обеспечения взаимозаменяемости и возможности перераспределения запасов между Обществами Группы, повышения качества и </w:t>
      </w:r>
      <w:proofErr w:type="gramStart"/>
      <w:r w:rsidRPr="00241BF6">
        <w:t>надёжности</w:t>
      </w:r>
      <w:proofErr w:type="gramEnd"/>
      <w:r w:rsidRPr="00241BF6">
        <w:t xml:space="preserve"> проектируемых и закупаемых </w:t>
      </w:r>
      <w:r w:rsidR="00D0626C" w:rsidRPr="00241BF6">
        <w:t>теплоизоляции трубопровода</w:t>
      </w:r>
      <w:r w:rsidR="00695D5E" w:rsidRPr="00241BF6">
        <w:t xml:space="preserve"> и</w:t>
      </w:r>
      <w:r w:rsidRPr="00241BF6">
        <w:t xml:space="preserve"> наружной</w:t>
      </w:r>
      <w:r w:rsidR="00695D5E" w:rsidRPr="00241BF6">
        <w:t xml:space="preserve"> антикоррозионной изоляции сварных стыков</w:t>
      </w:r>
      <w:r w:rsidRPr="00241BF6">
        <w:t xml:space="preserve"> </w:t>
      </w:r>
      <w:proofErr w:type="spellStart"/>
      <w:r w:rsidRPr="00241BF6">
        <w:t>предизолированных</w:t>
      </w:r>
      <w:proofErr w:type="spellEnd"/>
      <w:r w:rsidRPr="00241BF6">
        <w:t xml:space="preserve"> труб</w:t>
      </w:r>
      <w:r w:rsidR="00D0626C" w:rsidRPr="00241BF6">
        <w:t>.</w:t>
      </w:r>
    </w:p>
    <w:p w:rsidR="00493732" w:rsidRPr="00241BF6" w:rsidRDefault="00493732" w:rsidP="00914296">
      <w:pPr>
        <w:rPr>
          <w:rFonts w:eastAsia="Times New Roman"/>
        </w:rPr>
      </w:pPr>
    </w:p>
    <w:p w:rsidR="00162D37" w:rsidRPr="00241BF6" w:rsidRDefault="00162D37" w:rsidP="00162D37">
      <w:proofErr w:type="gramStart"/>
      <w:r w:rsidRPr="00241BF6">
        <w:t xml:space="preserve">Методические указания разработаны с учетом требований Федерального закона от 21.07.1997 № 116-ФЗ «О промышленной безопасности опасных производственных объектов», Федеральных норм и правил в области промышленной безопасности «Правила безопасности в нефтяной и газовой промышленности», утвержденных приказом </w:t>
      </w:r>
      <w:proofErr w:type="spellStart"/>
      <w:r w:rsidRPr="00241BF6">
        <w:t>Ростехнадзора</w:t>
      </w:r>
      <w:proofErr w:type="spellEnd"/>
      <w:r w:rsidRPr="00241BF6">
        <w:t xml:space="preserve"> от 12.03.2013 № 101, </w:t>
      </w:r>
      <w:r w:rsidRPr="00241BF6">
        <w:rPr>
          <w:rFonts w:eastAsia="Times New Roman"/>
        </w:rPr>
        <w:t>Федеральных норм и правил в обл</w:t>
      </w:r>
      <w:r w:rsidR="00E7073E" w:rsidRPr="00241BF6">
        <w:rPr>
          <w:rFonts w:eastAsia="Times New Roman"/>
        </w:rPr>
        <w:t>асти промышленной безопасности «</w:t>
      </w:r>
      <w:r w:rsidRPr="00241BF6">
        <w:rPr>
          <w:rFonts w:eastAsia="Times New Roman"/>
        </w:rPr>
        <w:t>Общие правила взрывобезопасности для взрывопожароопасных химических, нефтехимических и не</w:t>
      </w:r>
      <w:r w:rsidR="00E7073E" w:rsidRPr="00241BF6">
        <w:rPr>
          <w:rFonts w:eastAsia="Times New Roman"/>
        </w:rPr>
        <w:t>фтеперерабатывающих производств»</w:t>
      </w:r>
      <w:r w:rsidRPr="00241BF6">
        <w:rPr>
          <w:rFonts w:eastAsia="Times New Roman"/>
        </w:rPr>
        <w:t xml:space="preserve">, </w:t>
      </w:r>
      <w:r w:rsidRPr="00241BF6">
        <w:t xml:space="preserve">утвержденных приказом </w:t>
      </w:r>
      <w:proofErr w:type="spellStart"/>
      <w:r w:rsidRPr="00241BF6">
        <w:t>Ростехнадзора</w:t>
      </w:r>
      <w:proofErr w:type="spellEnd"/>
      <w:r w:rsidRPr="00241BF6">
        <w:t xml:space="preserve"> от</w:t>
      </w:r>
      <w:proofErr w:type="gramEnd"/>
      <w:r w:rsidRPr="00241BF6">
        <w:t xml:space="preserve"> </w:t>
      </w:r>
      <w:proofErr w:type="gramStart"/>
      <w:r w:rsidRPr="00241BF6">
        <w:t xml:space="preserve">11.03.2013 № 96, </w:t>
      </w:r>
      <w:r w:rsidRPr="00241BF6">
        <w:rPr>
          <w:rFonts w:eastAsia="Times New Roman"/>
        </w:rPr>
        <w:t>Федеральных  норм и правил в обл</w:t>
      </w:r>
      <w:r w:rsidR="00E7073E" w:rsidRPr="00241BF6">
        <w:rPr>
          <w:rFonts w:eastAsia="Times New Roman"/>
        </w:rPr>
        <w:t>асти промышленной безопасности «</w:t>
      </w:r>
      <w:r w:rsidRPr="00241BF6">
        <w:rPr>
          <w:rFonts w:eastAsia="Times New Roman"/>
        </w:rPr>
        <w:t>Правила безопасности нефтегазоперерабатывающих производств</w:t>
      </w:r>
      <w:r w:rsidR="00E7073E" w:rsidRPr="00241BF6">
        <w:rPr>
          <w:rFonts w:eastAsia="Times New Roman"/>
        </w:rPr>
        <w:t>»</w:t>
      </w:r>
      <w:r w:rsidRPr="00241BF6">
        <w:rPr>
          <w:rFonts w:eastAsia="Times New Roman"/>
        </w:rPr>
        <w:t>,</w:t>
      </w:r>
      <w:r w:rsidRPr="00241BF6">
        <w:t xml:space="preserve"> утвержденных приказом </w:t>
      </w:r>
      <w:proofErr w:type="spellStart"/>
      <w:r w:rsidRPr="00241BF6">
        <w:t>Ростехнадзора</w:t>
      </w:r>
      <w:proofErr w:type="spellEnd"/>
      <w:r w:rsidRPr="00241BF6">
        <w:t xml:space="preserve"> от 29.03.2016 № 125,</w:t>
      </w:r>
      <w:r w:rsidRPr="00241BF6">
        <w:rPr>
          <w:rFonts w:eastAsia="Times New Roman"/>
        </w:rPr>
        <w:t xml:space="preserve"> Федеральных норм и правил в обл</w:t>
      </w:r>
      <w:r w:rsidR="00E7073E" w:rsidRPr="00241BF6">
        <w:rPr>
          <w:rFonts w:eastAsia="Times New Roman"/>
        </w:rPr>
        <w:t>асти промышленной безопасности «</w:t>
      </w:r>
      <w:r w:rsidRPr="00241BF6">
        <w:rPr>
          <w:rFonts w:eastAsia="Times New Roman"/>
        </w:rPr>
        <w:t>Правила безопасности химически опасных производственных объектов</w:t>
      </w:r>
      <w:r w:rsidR="00E7073E" w:rsidRPr="00241BF6">
        <w:rPr>
          <w:rFonts w:eastAsia="Times New Roman"/>
        </w:rPr>
        <w:t>»</w:t>
      </w:r>
      <w:r w:rsidRPr="00241BF6">
        <w:rPr>
          <w:rFonts w:eastAsia="Times New Roman"/>
        </w:rPr>
        <w:t xml:space="preserve">, </w:t>
      </w:r>
      <w:r w:rsidRPr="00241BF6">
        <w:t xml:space="preserve">утвержденных приказом </w:t>
      </w:r>
      <w:proofErr w:type="spellStart"/>
      <w:r w:rsidRPr="00241BF6">
        <w:t>Ростехнадзора</w:t>
      </w:r>
      <w:proofErr w:type="spellEnd"/>
      <w:r w:rsidRPr="00241BF6">
        <w:t xml:space="preserve"> от 21.11.2013 № 559, </w:t>
      </w:r>
      <w:r w:rsidRPr="00241BF6">
        <w:rPr>
          <w:rFonts w:eastAsia="Times New Roman"/>
        </w:rPr>
        <w:t xml:space="preserve"> Федеральных норм и правил в обл</w:t>
      </w:r>
      <w:r w:rsidR="00E7073E" w:rsidRPr="00241BF6">
        <w:rPr>
          <w:rFonts w:eastAsia="Times New Roman"/>
        </w:rPr>
        <w:t>асти промышленной безопасности «</w:t>
      </w:r>
      <w:r w:rsidRPr="00241BF6">
        <w:rPr>
          <w:rFonts w:eastAsia="Times New Roman"/>
        </w:rPr>
        <w:t>Правила промышленной безопасности складов нефти и нефтепродуктов</w:t>
      </w:r>
      <w:r w:rsidR="00E7073E" w:rsidRPr="00241BF6">
        <w:rPr>
          <w:rFonts w:eastAsia="Times New Roman"/>
        </w:rPr>
        <w:t>»</w:t>
      </w:r>
      <w:r w:rsidRPr="00241BF6">
        <w:rPr>
          <w:rFonts w:eastAsia="Times New Roman"/>
        </w:rPr>
        <w:t xml:space="preserve">, </w:t>
      </w:r>
      <w:r w:rsidRPr="00241BF6">
        <w:t xml:space="preserve">утвержденных приказом </w:t>
      </w:r>
      <w:proofErr w:type="spellStart"/>
      <w:r w:rsidRPr="00241BF6">
        <w:t>Ростехнадзора</w:t>
      </w:r>
      <w:proofErr w:type="spellEnd"/>
      <w:r w:rsidRPr="00241BF6">
        <w:t xml:space="preserve"> от 07.11.2016</w:t>
      </w:r>
      <w:proofErr w:type="gramEnd"/>
      <w:r w:rsidRPr="00241BF6">
        <w:t xml:space="preserve"> № 461, </w:t>
      </w:r>
      <w:r w:rsidRPr="00241BF6">
        <w:rPr>
          <w:rFonts w:eastAsia="Times New Roman"/>
        </w:rPr>
        <w:t xml:space="preserve">ВУПП-88 Ведомственные указания по противопожарному проектированию предприятий, зданий и сооружений нефтеперерабатывающей и нефтехимической промышленности, </w:t>
      </w:r>
      <w:r w:rsidRPr="00241BF6">
        <w:t>СП 61.13330.</w:t>
      </w:r>
    </w:p>
    <w:p w:rsidR="00914296" w:rsidRPr="00241BF6" w:rsidRDefault="00914296" w:rsidP="00914296"/>
    <w:p w:rsidR="006F09EE" w:rsidRPr="00241BF6" w:rsidRDefault="006F09EE" w:rsidP="00914296"/>
    <w:p w:rsidR="004405CA" w:rsidRPr="00241BF6" w:rsidRDefault="004405CA" w:rsidP="004405CA">
      <w:pPr>
        <w:pStyle w:val="S23"/>
      </w:pPr>
      <w:bookmarkStart w:id="16" w:name="_Toc428971136"/>
      <w:bookmarkStart w:id="17" w:name="_Toc503368061"/>
      <w:r w:rsidRPr="00241BF6">
        <w:rPr>
          <w:caps w:val="0"/>
        </w:rPr>
        <w:t>ОБЛАСТЬ ДЕЙСТВИЯ</w:t>
      </w:r>
      <w:bookmarkEnd w:id="16"/>
      <w:bookmarkEnd w:id="17"/>
    </w:p>
    <w:p w:rsidR="004405CA" w:rsidRPr="00241BF6" w:rsidRDefault="004405CA" w:rsidP="00651FB0"/>
    <w:p w:rsidR="004405CA" w:rsidRPr="00241BF6" w:rsidRDefault="004405CA" w:rsidP="00651FB0">
      <w:r w:rsidRPr="00241BF6">
        <w:t>Настоящие Методические указания обязательны для исполнения работниками:</w:t>
      </w:r>
    </w:p>
    <w:p w:rsidR="00A537ED" w:rsidRPr="00241BF6" w:rsidRDefault="00B87B88" w:rsidP="008F7EF8">
      <w:pPr>
        <w:numPr>
          <w:ilvl w:val="0"/>
          <w:numId w:val="6"/>
        </w:numPr>
        <w:tabs>
          <w:tab w:val="left" w:pos="709"/>
        </w:tabs>
        <w:spacing w:before="120"/>
        <w:ind w:left="538" w:hanging="357"/>
        <w:rPr>
          <w:rFonts w:eastAsia="Times New Roman"/>
        </w:rPr>
      </w:pPr>
      <w:r w:rsidRPr="00241BF6">
        <w:rPr>
          <w:rFonts w:eastAsia="Times New Roman"/>
        </w:rPr>
        <w:t xml:space="preserve">Департамента технического регулирования и развития корпоративного научно-проектного комплекса </w:t>
      </w:r>
      <w:r w:rsidR="00717654" w:rsidRPr="00241BF6">
        <w:t>ПАО «НК «Роснефть</w:t>
      </w:r>
      <w:r w:rsidRPr="00241BF6">
        <w:rPr>
          <w:rFonts w:eastAsia="Times New Roman"/>
        </w:rPr>
        <w:t>»</w:t>
      </w:r>
      <w:r w:rsidR="00A537ED" w:rsidRPr="00241BF6">
        <w:rPr>
          <w:rFonts w:eastAsia="Times New Roman"/>
        </w:rPr>
        <w:t>;</w:t>
      </w:r>
    </w:p>
    <w:p w:rsidR="001D37C3" w:rsidRPr="00241BF6" w:rsidRDefault="001D37C3" w:rsidP="008F7EF8">
      <w:pPr>
        <w:numPr>
          <w:ilvl w:val="0"/>
          <w:numId w:val="6"/>
        </w:numPr>
        <w:tabs>
          <w:tab w:val="left" w:pos="709"/>
        </w:tabs>
        <w:spacing w:before="120"/>
        <w:ind w:left="538" w:hanging="357"/>
      </w:pPr>
      <w:r w:rsidRPr="00241BF6">
        <w:t xml:space="preserve">Департамента </w:t>
      </w:r>
      <w:proofErr w:type="spellStart"/>
      <w:r w:rsidRPr="00241BF6">
        <w:t>нефтегазодобычи</w:t>
      </w:r>
      <w:proofErr w:type="spellEnd"/>
      <w:r w:rsidRPr="00241BF6">
        <w:t xml:space="preserve"> ПАО «НК «Роснефть»;</w:t>
      </w:r>
    </w:p>
    <w:p w:rsidR="001D37C3" w:rsidRPr="00241BF6" w:rsidRDefault="001D37C3" w:rsidP="008F7EF8">
      <w:pPr>
        <w:numPr>
          <w:ilvl w:val="0"/>
          <w:numId w:val="6"/>
        </w:numPr>
        <w:tabs>
          <w:tab w:val="left" w:pos="709"/>
        </w:tabs>
        <w:spacing w:before="120"/>
        <w:ind w:left="538" w:hanging="357"/>
      </w:pPr>
      <w:r w:rsidRPr="00241BF6">
        <w:rPr>
          <w:rFonts w:eastAsia="Times New Roman"/>
        </w:rPr>
        <w:t xml:space="preserve">Департамента управления газовыми активами и проектами </w:t>
      </w:r>
      <w:r w:rsidR="00717654" w:rsidRPr="00241BF6">
        <w:t>ПАО «НК «Роснефть</w:t>
      </w:r>
      <w:r w:rsidRPr="00241BF6">
        <w:rPr>
          <w:rFonts w:eastAsia="Times New Roman"/>
        </w:rPr>
        <w:t>»;</w:t>
      </w:r>
    </w:p>
    <w:p w:rsidR="00FC6DD5" w:rsidRPr="00241BF6" w:rsidRDefault="00FC6DD5" w:rsidP="008F7EF8">
      <w:pPr>
        <w:numPr>
          <w:ilvl w:val="0"/>
          <w:numId w:val="6"/>
        </w:numPr>
        <w:tabs>
          <w:tab w:val="left" w:pos="709"/>
        </w:tabs>
        <w:spacing w:before="120"/>
        <w:ind w:left="538" w:hanging="357"/>
      </w:pPr>
      <w:r w:rsidRPr="00241BF6">
        <w:t xml:space="preserve">Департамента нефтепереработки </w:t>
      </w:r>
      <w:r w:rsidR="00717654" w:rsidRPr="00241BF6">
        <w:t>ПАО «НК «Роснефть</w:t>
      </w:r>
      <w:r w:rsidRPr="00241BF6">
        <w:t>»;</w:t>
      </w:r>
    </w:p>
    <w:p w:rsidR="00487F8D" w:rsidRPr="00241BF6" w:rsidRDefault="00487F8D" w:rsidP="008F7EF8">
      <w:pPr>
        <w:numPr>
          <w:ilvl w:val="0"/>
          <w:numId w:val="6"/>
        </w:numPr>
        <w:tabs>
          <w:tab w:val="left" w:pos="709"/>
        </w:tabs>
        <w:spacing w:before="120"/>
        <w:ind w:left="538" w:hanging="357"/>
      </w:pPr>
      <w:r w:rsidRPr="00241BF6">
        <w:t xml:space="preserve">Департамента </w:t>
      </w:r>
      <w:proofErr w:type="spellStart"/>
      <w:r w:rsidRPr="00241BF6">
        <w:t>нефтегазохимиии</w:t>
      </w:r>
      <w:proofErr w:type="spellEnd"/>
      <w:r w:rsidRPr="00241BF6">
        <w:t xml:space="preserve"> </w:t>
      </w:r>
      <w:r w:rsidR="00717654" w:rsidRPr="00241BF6">
        <w:t>ПАО «НК «Роснефть</w:t>
      </w:r>
      <w:r w:rsidRPr="00241BF6">
        <w:t>»;</w:t>
      </w:r>
    </w:p>
    <w:p w:rsidR="00A537ED" w:rsidRPr="00241BF6" w:rsidRDefault="00A537ED" w:rsidP="008F7EF8">
      <w:pPr>
        <w:numPr>
          <w:ilvl w:val="0"/>
          <w:numId w:val="6"/>
        </w:numPr>
        <w:tabs>
          <w:tab w:val="left" w:pos="709"/>
        </w:tabs>
        <w:spacing w:before="120"/>
        <w:ind w:left="538" w:hanging="357"/>
        <w:rPr>
          <w:rFonts w:eastAsia="Times New Roman"/>
        </w:rPr>
      </w:pPr>
      <w:r w:rsidRPr="00241BF6">
        <w:rPr>
          <w:rFonts w:eastAsia="Times New Roman"/>
          <w:lang w:eastAsia="en-US"/>
        </w:rPr>
        <w:t xml:space="preserve">иных структурных подразделений </w:t>
      </w:r>
      <w:r w:rsidR="00A477C1" w:rsidRPr="00241BF6">
        <w:rPr>
          <w:rFonts w:eastAsia="Times New Roman"/>
          <w:lang w:eastAsia="en-US"/>
        </w:rPr>
        <w:t>ПАО</w:t>
      </w:r>
      <w:r w:rsidRPr="00241BF6">
        <w:rPr>
          <w:rFonts w:eastAsia="Times New Roman"/>
          <w:lang w:eastAsia="en-US"/>
        </w:rPr>
        <w:t> «НК «Роснефть»;</w:t>
      </w:r>
    </w:p>
    <w:p w:rsidR="00A537ED" w:rsidRPr="00241BF6" w:rsidRDefault="004C3F02" w:rsidP="008F7EF8">
      <w:pPr>
        <w:numPr>
          <w:ilvl w:val="0"/>
          <w:numId w:val="5"/>
        </w:numPr>
        <w:tabs>
          <w:tab w:val="left" w:pos="709"/>
        </w:tabs>
        <w:spacing w:before="120"/>
        <w:ind w:left="538" w:hanging="357"/>
        <w:rPr>
          <w:rFonts w:eastAsia="Times New Roman"/>
          <w:lang w:eastAsia="en-US"/>
        </w:rPr>
      </w:pPr>
      <w:r w:rsidRPr="00241BF6">
        <w:lastRenderedPageBreak/>
        <w:t xml:space="preserve">нефтегазодобывающих, газодобывающих, нефтеперерабатывающих, газоперерабатывающих, нефтехимических </w:t>
      </w:r>
      <w:r w:rsidR="00D4214B" w:rsidRPr="00241BF6">
        <w:rPr>
          <w:rFonts w:eastAsia="Times New Roman"/>
        </w:rPr>
        <w:t>дочерних обществ</w:t>
      </w:r>
      <w:r w:rsidR="00BE13CE" w:rsidRPr="00241BF6">
        <w:rPr>
          <w:rFonts w:eastAsia="Times New Roman"/>
        </w:rPr>
        <w:t xml:space="preserve"> </w:t>
      </w:r>
      <w:r w:rsidR="00A477C1" w:rsidRPr="00241BF6">
        <w:rPr>
          <w:rFonts w:eastAsia="Times New Roman"/>
        </w:rPr>
        <w:t>ПАО</w:t>
      </w:r>
      <w:r w:rsidR="00101DBE" w:rsidRPr="00241BF6">
        <w:rPr>
          <w:rFonts w:eastAsia="Times New Roman"/>
        </w:rPr>
        <w:t> «НК «Роснефть»,</w:t>
      </w:r>
      <w:r w:rsidR="00BE13CE" w:rsidRPr="00241BF6">
        <w:rPr>
          <w:rFonts w:eastAsia="Times New Roman"/>
        </w:rPr>
        <w:t xml:space="preserve"> </w:t>
      </w:r>
      <w:r w:rsidR="00486904" w:rsidRPr="00241BF6">
        <w:rPr>
          <w:rFonts w:eastAsia="Times New Roman"/>
        </w:rPr>
        <w:t xml:space="preserve">корпоративных научно-исследовательских и проектных институтов </w:t>
      </w:r>
      <w:r w:rsidR="00A477C1" w:rsidRPr="00241BF6">
        <w:rPr>
          <w:rFonts w:eastAsia="Times New Roman"/>
        </w:rPr>
        <w:t>ПАО</w:t>
      </w:r>
      <w:r w:rsidR="00486904" w:rsidRPr="00241BF6">
        <w:rPr>
          <w:rFonts w:eastAsia="Times New Roman"/>
        </w:rPr>
        <w:t xml:space="preserve"> «НК «Роснефть», </w:t>
      </w:r>
      <w:r w:rsidR="00A95A9F" w:rsidRPr="00241BF6">
        <w:rPr>
          <w:rFonts w:eastAsia="Times New Roman"/>
        </w:rPr>
        <w:t>сервисных дочерних обществ ПАО</w:t>
      </w:r>
      <w:r w:rsidR="00A71516" w:rsidRPr="00241BF6">
        <w:rPr>
          <w:rFonts w:eastAsia="Times New Roman"/>
        </w:rPr>
        <w:t> </w:t>
      </w:r>
      <w:r w:rsidR="00A95A9F" w:rsidRPr="00241BF6">
        <w:rPr>
          <w:rFonts w:eastAsia="Times New Roman"/>
        </w:rPr>
        <w:t>«НК</w:t>
      </w:r>
      <w:r w:rsidR="00A71516" w:rsidRPr="00241BF6">
        <w:rPr>
          <w:rFonts w:eastAsia="Times New Roman"/>
        </w:rPr>
        <w:t> </w:t>
      </w:r>
      <w:r w:rsidR="00A95A9F" w:rsidRPr="00241BF6">
        <w:rPr>
          <w:rFonts w:eastAsia="Times New Roman"/>
        </w:rPr>
        <w:t xml:space="preserve">«Роснефть», </w:t>
      </w:r>
      <w:r w:rsidR="00486904" w:rsidRPr="00241BF6">
        <w:rPr>
          <w:rFonts w:eastAsia="Times New Roman"/>
        </w:rPr>
        <w:t>в отношении которых Уставами Обществ, акционерными и иными соглашениями с компаниями-партнерами не определен особый порядок реализации акционерами/участниками своих прав, в том числе по управлению Обществом,</w:t>
      </w:r>
    </w:p>
    <w:p w:rsidR="00270527" w:rsidRPr="00241BF6" w:rsidRDefault="00270527" w:rsidP="00914296">
      <w:pPr>
        <w:pStyle w:val="S0"/>
        <w:rPr>
          <w:rFonts w:eastAsia="PMingLiU"/>
          <w:lang w:val="en-US"/>
        </w:rPr>
      </w:pPr>
    </w:p>
    <w:p w:rsidR="00914296" w:rsidRPr="00241BF6" w:rsidRDefault="00716EA3" w:rsidP="00914296">
      <w:pPr>
        <w:pStyle w:val="S0"/>
        <w:rPr>
          <w:rFonts w:eastAsia="PMingLiU"/>
        </w:rPr>
      </w:pPr>
      <w:proofErr w:type="gramStart"/>
      <w:r w:rsidRPr="00241BF6">
        <w:rPr>
          <w:rFonts w:eastAsia="PMingLiU"/>
        </w:rPr>
        <w:t>задействованными</w:t>
      </w:r>
      <w:proofErr w:type="gramEnd"/>
      <w:r w:rsidRPr="00241BF6">
        <w:rPr>
          <w:rFonts w:eastAsia="PMingLiU"/>
        </w:rPr>
        <w:t xml:space="preserve"> в процессах:</w:t>
      </w:r>
    </w:p>
    <w:p w:rsidR="0020398A" w:rsidRPr="00241BF6" w:rsidRDefault="00C96430" w:rsidP="008F7EF8">
      <w:pPr>
        <w:pStyle w:val="S0"/>
        <w:numPr>
          <w:ilvl w:val="0"/>
          <w:numId w:val="13"/>
        </w:numPr>
        <w:tabs>
          <w:tab w:val="left" w:pos="709"/>
        </w:tabs>
        <w:spacing w:before="120"/>
        <w:ind w:left="538" w:hanging="357"/>
        <w:rPr>
          <w:lang w:eastAsia="en-US"/>
        </w:rPr>
      </w:pPr>
      <w:r w:rsidRPr="00241BF6">
        <w:rPr>
          <w:lang w:eastAsia="en-US"/>
        </w:rPr>
        <w:t>проектирования и</w:t>
      </w:r>
      <w:r w:rsidR="0020398A" w:rsidRPr="00241BF6">
        <w:rPr>
          <w:lang w:eastAsia="en-US"/>
        </w:rPr>
        <w:t xml:space="preserve"> </w:t>
      </w:r>
      <w:r w:rsidR="005B64FF" w:rsidRPr="00241BF6">
        <w:rPr>
          <w:lang w:eastAsia="en-US"/>
        </w:rPr>
        <w:t xml:space="preserve">монтажа </w:t>
      </w:r>
      <w:r w:rsidR="00695D5E" w:rsidRPr="00241BF6">
        <w:t xml:space="preserve">теплоизоляции трубопровода, </w:t>
      </w:r>
      <w:r w:rsidR="00695D5E" w:rsidRPr="00241BF6">
        <w:rPr>
          <w:rFonts w:eastAsia="PMingLiU"/>
        </w:rPr>
        <w:t xml:space="preserve">включая промысловые и технологические трубопроводы и их </w:t>
      </w:r>
      <w:r w:rsidR="00824A0F" w:rsidRPr="00241BF6">
        <w:rPr>
          <w:rFonts w:eastAsia="PMingLiU"/>
        </w:rPr>
        <w:t>соединительные детали</w:t>
      </w:r>
      <w:r w:rsidR="00695D5E" w:rsidRPr="00241BF6">
        <w:rPr>
          <w:rFonts w:eastAsia="PMingLiU"/>
        </w:rPr>
        <w:t xml:space="preserve">, </w:t>
      </w:r>
      <w:r w:rsidR="00695D5E" w:rsidRPr="00241BF6">
        <w:t xml:space="preserve">и </w:t>
      </w:r>
      <w:r w:rsidR="009744E5" w:rsidRPr="00241BF6">
        <w:t xml:space="preserve">наружной </w:t>
      </w:r>
      <w:r w:rsidR="00695D5E" w:rsidRPr="00241BF6">
        <w:t>антикоррозионной изоляции сварных стыков</w:t>
      </w:r>
      <w:r w:rsidR="009744E5" w:rsidRPr="00241BF6">
        <w:t xml:space="preserve"> </w:t>
      </w:r>
      <w:proofErr w:type="spellStart"/>
      <w:r w:rsidR="009744E5" w:rsidRPr="00241BF6">
        <w:t>предизолированных</w:t>
      </w:r>
      <w:proofErr w:type="spellEnd"/>
      <w:r w:rsidR="009744E5" w:rsidRPr="00241BF6">
        <w:t xml:space="preserve"> труб</w:t>
      </w:r>
      <w:r w:rsidR="00B2106A" w:rsidRPr="00241BF6">
        <w:rPr>
          <w:lang w:eastAsia="en-US"/>
        </w:rPr>
        <w:t>;</w:t>
      </w:r>
    </w:p>
    <w:p w:rsidR="002676FA" w:rsidRPr="00241BF6" w:rsidRDefault="00B2106A" w:rsidP="008F7EF8">
      <w:pPr>
        <w:pStyle w:val="S0"/>
        <w:numPr>
          <w:ilvl w:val="0"/>
          <w:numId w:val="13"/>
        </w:numPr>
        <w:tabs>
          <w:tab w:val="left" w:pos="709"/>
        </w:tabs>
        <w:spacing w:before="120"/>
        <w:ind w:left="538" w:hanging="357"/>
        <w:rPr>
          <w:lang w:eastAsia="en-US"/>
        </w:rPr>
      </w:pPr>
      <w:r w:rsidRPr="00241BF6">
        <w:rPr>
          <w:lang w:eastAsia="en-US"/>
        </w:rPr>
        <w:t>закупки</w:t>
      </w:r>
      <w:r w:rsidR="005272DC" w:rsidRPr="00241BF6">
        <w:rPr>
          <w:lang w:eastAsia="en-US"/>
        </w:rPr>
        <w:t xml:space="preserve"> и</w:t>
      </w:r>
      <w:r w:rsidRPr="00241BF6">
        <w:rPr>
          <w:lang w:eastAsia="en-US"/>
        </w:rPr>
        <w:t xml:space="preserve"> </w:t>
      </w:r>
      <w:r w:rsidR="002676FA" w:rsidRPr="00241BF6">
        <w:rPr>
          <w:lang w:eastAsia="en-US"/>
        </w:rPr>
        <w:t>поставки</w:t>
      </w:r>
      <w:r w:rsidR="005272DC" w:rsidRPr="00241BF6">
        <w:rPr>
          <w:lang w:eastAsia="en-US"/>
        </w:rPr>
        <w:t xml:space="preserve"> </w:t>
      </w:r>
      <w:r w:rsidR="00695D5E" w:rsidRPr="00241BF6">
        <w:t xml:space="preserve">теплоизоляции трубопровода и </w:t>
      </w:r>
      <w:r w:rsidR="00992AA1" w:rsidRPr="00241BF6">
        <w:t xml:space="preserve">наружной </w:t>
      </w:r>
      <w:r w:rsidR="00695D5E" w:rsidRPr="00241BF6">
        <w:t>антикоррозионной изоляции сварных стыков</w:t>
      </w:r>
      <w:r w:rsidR="009744E5" w:rsidRPr="00241BF6">
        <w:t xml:space="preserve"> </w:t>
      </w:r>
      <w:proofErr w:type="spellStart"/>
      <w:r w:rsidR="009744E5" w:rsidRPr="00241BF6">
        <w:t>предизолированных</w:t>
      </w:r>
      <w:proofErr w:type="spellEnd"/>
      <w:r w:rsidR="009744E5" w:rsidRPr="00241BF6">
        <w:t xml:space="preserve"> труб</w:t>
      </w:r>
      <w:r w:rsidR="002676FA" w:rsidRPr="00241BF6">
        <w:rPr>
          <w:lang w:eastAsia="en-US"/>
        </w:rPr>
        <w:t xml:space="preserve">, включая формирование потребности в закупке, формирование </w:t>
      </w:r>
      <w:r w:rsidR="002676FA" w:rsidRPr="00241BF6">
        <w:t xml:space="preserve">спецификаций к договорам на поставку </w:t>
      </w:r>
      <w:r w:rsidR="00695D5E" w:rsidRPr="00241BF6">
        <w:t xml:space="preserve">теплоизоляции трубопровода и </w:t>
      </w:r>
      <w:r w:rsidR="00992AA1" w:rsidRPr="00241BF6">
        <w:t xml:space="preserve">наружной </w:t>
      </w:r>
      <w:r w:rsidR="00695D5E" w:rsidRPr="00241BF6">
        <w:t>антикоррозионной изоляции сварных стыков</w:t>
      </w:r>
      <w:r w:rsidR="00992AA1" w:rsidRPr="00241BF6">
        <w:t xml:space="preserve"> </w:t>
      </w:r>
      <w:proofErr w:type="spellStart"/>
      <w:r w:rsidR="00992AA1" w:rsidRPr="00241BF6">
        <w:t>предизолированных</w:t>
      </w:r>
      <w:proofErr w:type="spellEnd"/>
      <w:r w:rsidR="00992AA1" w:rsidRPr="00241BF6">
        <w:t xml:space="preserve"> труб</w:t>
      </w:r>
      <w:r w:rsidR="002676FA" w:rsidRPr="00241BF6">
        <w:t>.</w:t>
      </w:r>
    </w:p>
    <w:p w:rsidR="00716EA3" w:rsidRPr="00241BF6" w:rsidRDefault="00716EA3" w:rsidP="00651FB0"/>
    <w:p w:rsidR="00052191" w:rsidRPr="00241BF6" w:rsidRDefault="005355D3" w:rsidP="00052191">
      <w:pPr>
        <w:rPr>
          <w:sz w:val="20"/>
          <w:szCs w:val="20"/>
        </w:rPr>
      </w:pPr>
      <w:r w:rsidRPr="00241BF6">
        <w:rPr>
          <w:rFonts w:eastAsia="PMingLiU"/>
        </w:rPr>
        <w:t xml:space="preserve">Методические указания не распространяются на трубопроводы систем водоснабжения </w:t>
      </w:r>
      <w:r w:rsidRPr="00241BF6">
        <w:t>(</w:t>
      </w:r>
      <w:r w:rsidRPr="00241BF6">
        <w:rPr>
          <w:rFonts w:eastAsia="PMingLiU"/>
        </w:rPr>
        <w:t>технического, хоз</w:t>
      </w:r>
      <w:r w:rsidR="00A02886" w:rsidRPr="00241BF6">
        <w:rPr>
          <w:rFonts w:eastAsia="PMingLiU"/>
        </w:rPr>
        <w:t>яйственно-</w:t>
      </w:r>
      <w:r w:rsidRPr="00241BF6">
        <w:rPr>
          <w:rFonts w:eastAsia="PMingLiU"/>
        </w:rPr>
        <w:t>питьевого), трубопроводы теплоснабжения и пожаротушения, а также системы кана</w:t>
      </w:r>
      <w:r w:rsidR="00874015" w:rsidRPr="00241BF6">
        <w:rPr>
          <w:rFonts w:eastAsia="PMingLiU"/>
        </w:rPr>
        <w:t>лизации (напорные и самотечные),</w:t>
      </w:r>
      <w:r w:rsidR="00052191" w:rsidRPr="00241BF6">
        <w:rPr>
          <w:rFonts w:eastAsia="PMingLiU"/>
        </w:rPr>
        <w:t xml:space="preserve"> </w:t>
      </w:r>
      <w:r w:rsidR="00874015" w:rsidRPr="00241BF6">
        <w:rPr>
          <w:rFonts w:eastAsia="PMingLiU"/>
        </w:rPr>
        <w:t>н</w:t>
      </w:r>
      <w:r w:rsidR="00052191" w:rsidRPr="00241BF6">
        <w:rPr>
          <w:rFonts w:eastAsia="PMingLiU"/>
        </w:rPr>
        <w:t xml:space="preserve">е распространяются на теплоизоляционные материалы типа скорлупа для теплоизоляции трубопроводов с </w:t>
      </w:r>
      <w:proofErr w:type="spellStart"/>
      <w:r w:rsidR="00052191" w:rsidRPr="00241BF6">
        <w:rPr>
          <w:rFonts w:eastAsia="PMingLiU"/>
        </w:rPr>
        <w:t>теплоспутниками</w:t>
      </w:r>
      <w:proofErr w:type="spellEnd"/>
      <w:r w:rsidR="00052191" w:rsidRPr="00241BF6">
        <w:rPr>
          <w:rFonts w:eastAsia="PMingLiU"/>
        </w:rPr>
        <w:t>.</w:t>
      </w:r>
    </w:p>
    <w:p w:rsidR="00713B90" w:rsidRPr="00241BF6" w:rsidRDefault="00713B90" w:rsidP="005D4BF9">
      <w:pPr>
        <w:rPr>
          <w:sz w:val="20"/>
          <w:szCs w:val="20"/>
        </w:rPr>
      </w:pPr>
    </w:p>
    <w:p w:rsidR="005D4BF9" w:rsidRPr="00241BF6" w:rsidRDefault="005D4BF9" w:rsidP="005D4BF9">
      <w:r w:rsidRPr="00241BF6">
        <w:rPr>
          <w:rFonts w:eastAsia="Times New Roman" w:cstheme="minorBidi"/>
        </w:rPr>
        <w:t xml:space="preserve">Настоящие </w:t>
      </w:r>
      <w:r w:rsidRPr="00241BF6">
        <w:t>Методические указания носят рекомендательный характер для исполнения работниками иных Обще</w:t>
      </w:r>
      <w:proofErr w:type="gramStart"/>
      <w:r w:rsidRPr="00241BF6">
        <w:t>ств Гр</w:t>
      </w:r>
      <w:proofErr w:type="gramEnd"/>
      <w:r w:rsidRPr="00241BF6">
        <w:t>уппы, не являющихся дочерними обществами ПАО</w:t>
      </w:r>
      <w:r w:rsidRPr="00241BF6">
        <w:rPr>
          <w:lang w:val="en-US"/>
        </w:rPr>
        <w:t> </w:t>
      </w:r>
      <w:r w:rsidRPr="00241BF6">
        <w:t>«НК</w:t>
      </w:r>
      <w:r w:rsidRPr="00241BF6">
        <w:rPr>
          <w:lang w:val="en-US"/>
        </w:rPr>
        <w:t> </w:t>
      </w:r>
      <w:r w:rsidRPr="00241BF6">
        <w:t>«Роснефть».</w:t>
      </w:r>
    </w:p>
    <w:p w:rsidR="005D4BF9" w:rsidRPr="00241BF6" w:rsidRDefault="005D4BF9" w:rsidP="00D4214B">
      <w:pPr>
        <w:rPr>
          <w:rFonts w:eastAsia="Times New Roman" w:cstheme="minorBidi"/>
        </w:rPr>
      </w:pPr>
    </w:p>
    <w:p w:rsidR="00914296" w:rsidRPr="00241BF6" w:rsidRDefault="0020398A" w:rsidP="00235DC4">
      <w:pPr>
        <w:pStyle w:val="S0"/>
        <w:rPr>
          <w:rFonts w:eastAsia="PMingLiU"/>
        </w:rPr>
      </w:pPr>
      <w:proofErr w:type="gramStart"/>
      <w:r w:rsidRPr="00241BF6">
        <w:rPr>
          <w:rFonts w:eastAsia="PMingLiU"/>
        </w:rPr>
        <w:t>Требования Методических</w:t>
      </w:r>
      <w:r w:rsidR="00383185" w:rsidRPr="00241BF6">
        <w:rPr>
          <w:rFonts w:eastAsia="PMingLiU"/>
        </w:rPr>
        <w:t xml:space="preserve"> указани</w:t>
      </w:r>
      <w:r w:rsidRPr="00241BF6">
        <w:rPr>
          <w:rFonts w:eastAsia="PMingLiU"/>
        </w:rPr>
        <w:t>й</w:t>
      </w:r>
      <w:r w:rsidR="00383185" w:rsidRPr="00241BF6">
        <w:rPr>
          <w:rFonts w:eastAsia="PMingLiU"/>
        </w:rPr>
        <w:t xml:space="preserve"> становятся обязательными для исполнения в дочернем обществе </w:t>
      </w:r>
      <w:r w:rsidR="00A477C1" w:rsidRPr="00241BF6">
        <w:rPr>
          <w:rFonts w:eastAsia="PMingLiU"/>
        </w:rPr>
        <w:t>ПАО</w:t>
      </w:r>
      <w:r w:rsidR="00383185" w:rsidRPr="00241BF6">
        <w:rPr>
          <w:rFonts w:eastAsia="PMingLiU"/>
        </w:rPr>
        <w:t xml:space="preserve"> «НК «Роснефть» и </w:t>
      </w:r>
      <w:r w:rsidR="00D4214B" w:rsidRPr="00241BF6">
        <w:rPr>
          <w:rFonts w:eastAsia="PMingLiU"/>
        </w:rPr>
        <w:t>ином Обществе Группы,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порядке.</w:t>
      </w:r>
      <w:proofErr w:type="gramEnd"/>
    </w:p>
    <w:p w:rsidR="00D4214B" w:rsidRPr="00241BF6" w:rsidRDefault="00D4214B" w:rsidP="00235DC4">
      <w:pPr>
        <w:pStyle w:val="S0"/>
        <w:rPr>
          <w:rFonts w:eastAsia="PMingLiU"/>
        </w:rPr>
      </w:pPr>
    </w:p>
    <w:p w:rsidR="00914296" w:rsidRPr="00241BF6" w:rsidRDefault="00914296" w:rsidP="00235DC4">
      <w:pPr>
        <w:pStyle w:val="S0"/>
        <w:rPr>
          <w:rFonts w:eastAsia="PMingLiU"/>
        </w:rPr>
      </w:pPr>
      <w:r w:rsidRPr="00241BF6">
        <w:rPr>
          <w:rFonts w:eastAsia="PMingLiU"/>
        </w:rPr>
        <w:t xml:space="preserve">Распорядительные, локальные нормативные и иные внутренние документы не должны противоречить настоящим </w:t>
      </w:r>
      <w:r w:rsidR="00383185" w:rsidRPr="00241BF6">
        <w:rPr>
          <w:rFonts w:eastAsia="PMingLiU"/>
        </w:rPr>
        <w:t>Методическим указаниям</w:t>
      </w:r>
      <w:r w:rsidRPr="00241BF6">
        <w:rPr>
          <w:rFonts w:eastAsia="PMingLiU"/>
        </w:rPr>
        <w:t>.</w:t>
      </w:r>
    </w:p>
    <w:p w:rsidR="005322C1" w:rsidRPr="00241BF6" w:rsidRDefault="005322C1" w:rsidP="00235DC4">
      <w:pPr>
        <w:pStyle w:val="S0"/>
        <w:rPr>
          <w:rFonts w:eastAsia="PMingLiU"/>
        </w:rPr>
      </w:pPr>
    </w:p>
    <w:p w:rsidR="00D0626C" w:rsidRPr="00241BF6" w:rsidRDefault="00D0626C" w:rsidP="00D0626C">
      <w:pPr>
        <w:pStyle w:val="af6"/>
        <w:rPr>
          <w:rFonts w:eastAsia="PMingLiU"/>
          <w:sz w:val="24"/>
          <w:szCs w:val="24"/>
        </w:rPr>
      </w:pPr>
      <w:r w:rsidRPr="00241BF6">
        <w:rPr>
          <w:rFonts w:eastAsia="PMingLiU"/>
          <w:sz w:val="24"/>
          <w:szCs w:val="24"/>
        </w:rPr>
        <w:t>Структурные подразделения ПАО </w:t>
      </w:r>
      <w:r w:rsidR="008F7EF8" w:rsidRPr="00241BF6">
        <w:rPr>
          <w:rFonts w:eastAsia="PMingLiU"/>
          <w:sz w:val="24"/>
          <w:szCs w:val="24"/>
        </w:rPr>
        <w:t>«</w:t>
      </w:r>
      <w:r w:rsidRPr="00241BF6">
        <w:rPr>
          <w:rFonts w:eastAsia="PMingLiU"/>
          <w:sz w:val="24"/>
          <w:szCs w:val="24"/>
        </w:rPr>
        <w:t xml:space="preserve">НК «Роснефть» и Общества Группы при оформлении договоров с подрядными организациями, оказывающими услуги по проектированию, </w:t>
      </w:r>
      <w:r w:rsidR="004C3F02" w:rsidRPr="00241BF6">
        <w:rPr>
          <w:rFonts w:eastAsia="PMingLiU"/>
          <w:sz w:val="24"/>
          <w:szCs w:val="24"/>
        </w:rPr>
        <w:t xml:space="preserve">закупке, </w:t>
      </w:r>
      <w:r w:rsidR="000722C3" w:rsidRPr="00241BF6">
        <w:rPr>
          <w:rFonts w:eastAsia="PMingLiU"/>
          <w:sz w:val="24"/>
          <w:szCs w:val="24"/>
        </w:rPr>
        <w:t xml:space="preserve">поставке </w:t>
      </w:r>
      <w:r w:rsidR="004C3F02" w:rsidRPr="00241BF6">
        <w:rPr>
          <w:rFonts w:eastAsia="PMingLiU"/>
          <w:sz w:val="24"/>
          <w:szCs w:val="24"/>
        </w:rPr>
        <w:t>и монтаж</w:t>
      </w:r>
      <w:r w:rsidR="00844256" w:rsidRPr="00241BF6">
        <w:rPr>
          <w:rFonts w:eastAsia="PMingLiU"/>
          <w:sz w:val="24"/>
          <w:szCs w:val="24"/>
        </w:rPr>
        <w:t>у</w:t>
      </w:r>
      <w:r w:rsidR="004C3F02" w:rsidRPr="00241BF6">
        <w:rPr>
          <w:rFonts w:eastAsia="PMingLiU"/>
          <w:sz w:val="24"/>
          <w:szCs w:val="24"/>
        </w:rPr>
        <w:t xml:space="preserve"> </w:t>
      </w:r>
      <w:r w:rsidR="00695D5E" w:rsidRPr="00241BF6">
        <w:rPr>
          <w:rFonts w:eastAsia="PMingLiU"/>
          <w:sz w:val="24"/>
          <w:szCs w:val="24"/>
        </w:rPr>
        <w:t xml:space="preserve">теплоизоляции трубопровода и </w:t>
      </w:r>
      <w:r w:rsidR="00AD0AA2" w:rsidRPr="00241BF6">
        <w:rPr>
          <w:rFonts w:eastAsia="PMingLiU"/>
          <w:sz w:val="24"/>
          <w:szCs w:val="24"/>
        </w:rPr>
        <w:t xml:space="preserve">наружной </w:t>
      </w:r>
      <w:r w:rsidR="00695D5E" w:rsidRPr="00241BF6">
        <w:rPr>
          <w:rFonts w:eastAsia="PMingLiU"/>
          <w:sz w:val="24"/>
          <w:szCs w:val="24"/>
        </w:rPr>
        <w:t>антикоррозионной изоляции сварных стыков</w:t>
      </w:r>
      <w:r w:rsidR="00AD0AA2" w:rsidRPr="00241BF6">
        <w:rPr>
          <w:rFonts w:eastAsia="PMingLiU"/>
          <w:sz w:val="24"/>
          <w:szCs w:val="24"/>
        </w:rPr>
        <w:t xml:space="preserve"> </w:t>
      </w:r>
      <w:proofErr w:type="spellStart"/>
      <w:r w:rsidR="00AD0AA2" w:rsidRPr="00241BF6">
        <w:rPr>
          <w:rFonts w:eastAsia="PMingLiU"/>
          <w:sz w:val="24"/>
          <w:szCs w:val="24"/>
        </w:rPr>
        <w:t>предизолированных</w:t>
      </w:r>
      <w:proofErr w:type="spellEnd"/>
      <w:r w:rsidR="00AD0AA2" w:rsidRPr="00241BF6">
        <w:rPr>
          <w:rFonts w:eastAsia="PMingLiU"/>
          <w:sz w:val="24"/>
          <w:szCs w:val="24"/>
        </w:rPr>
        <w:t xml:space="preserve"> труб</w:t>
      </w:r>
      <w:r w:rsidRPr="00241BF6">
        <w:rPr>
          <w:rFonts w:eastAsia="PMingLiU"/>
          <w:sz w:val="24"/>
          <w:szCs w:val="24"/>
        </w:rPr>
        <w:t>, обязаны включать в договоры соответствующие условия для соблюдения требований, установленных настоящими Методическими указаниями.</w:t>
      </w:r>
    </w:p>
    <w:p w:rsidR="00914296" w:rsidRPr="00241BF6" w:rsidRDefault="00914296" w:rsidP="00235DC4">
      <w:pPr>
        <w:pStyle w:val="S0"/>
      </w:pPr>
    </w:p>
    <w:p w:rsidR="00235DC4" w:rsidRPr="00241BF6" w:rsidRDefault="00235DC4" w:rsidP="00235DC4">
      <w:pPr>
        <w:pStyle w:val="S0"/>
      </w:pPr>
    </w:p>
    <w:p w:rsidR="00914296" w:rsidRPr="00241BF6" w:rsidRDefault="00BB1CAB" w:rsidP="00914296">
      <w:pPr>
        <w:pStyle w:val="S23"/>
      </w:pPr>
      <w:bookmarkStart w:id="18" w:name="_Toc503368062"/>
      <w:r w:rsidRPr="00241BF6">
        <w:t>ПЕРИОД ДЕЙСТВИЯ И ПОРЯДОК ВНЕСЕНИЯ ИЗМЕНЕНИЙ</w:t>
      </w:r>
      <w:bookmarkEnd w:id="18"/>
    </w:p>
    <w:p w:rsidR="00601144" w:rsidRPr="00241BF6" w:rsidRDefault="00601144" w:rsidP="00235DC4">
      <w:pPr>
        <w:pStyle w:val="S0"/>
      </w:pPr>
    </w:p>
    <w:p w:rsidR="00914296" w:rsidRPr="00241BF6" w:rsidRDefault="00914296" w:rsidP="00235DC4">
      <w:pPr>
        <w:pStyle w:val="S0"/>
        <w:rPr>
          <w:rFonts w:eastAsia="PMingLiU"/>
        </w:rPr>
      </w:pPr>
      <w:r w:rsidRPr="00241BF6">
        <w:rPr>
          <w:rFonts w:eastAsia="PMingLiU"/>
        </w:rPr>
        <w:t xml:space="preserve">Настоящие </w:t>
      </w:r>
      <w:r w:rsidR="00B36D07" w:rsidRPr="00241BF6">
        <w:rPr>
          <w:rFonts w:eastAsia="PMingLiU"/>
        </w:rPr>
        <w:t>Методические указания</w:t>
      </w:r>
      <w:r w:rsidRPr="00241BF6">
        <w:rPr>
          <w:rFonts w:eastAsia="PMingLiU"/>
        </w:rPr>
        <w:t xml:space="preserve"> являются локальным нормативным документом постоянного действия.</w:t>
      </w:r>
    </w:p>
    <w:p w:rsidR="00162D37" w:rsidRPr="00241BF6" w:rsidRDefault="00162D37" w:rsidP="00651FB0">
      <w:pPr>
        <w:rPr>
          <w:rFonts w:eastAsia="PMingLiU"/>
        </w:rPr>
      </w:pPr>
    </w:p>
    <w:p w:rsidR="0020398A" w:rsidRPr="00241BF6" w:rsidRDefault="00F97434" w:rsidP="00651FB0">
      <w:r w:rsidRPr="00241BF6">
        <w:rPr>
          <w:rFonts w:eastAsia="PMingLiU"/>
        </w:rPr>
        <w:lastRenderedPageBreak/>
        <w:t>Настоящие</w:t>
      </w:r>
      <w:r w:rsidRPr="00241BF6">
        <w:t xml:space="preserve"> </w:t>
      </w:r>
      <w:r w:rsidR="00CA7BBE" w:rsidRPr="00241BF6">
        <w:t xml:space="preserve">Методические указания утверждаются, вводятся в действие, изменяются и признаются утратившими силу в </w:t>
      </w:r>
      <w:r w:rsidR="00A477C1" w:rsidRPr="00241BF6">
        <w:t>ПАО</w:t>
      </w:r>
      <w:r w:rsidR="00F759F5" w:rsidRPr="00241BF6">
        <w:t> </w:t>
      </w:r>
      <w:r w:rsidR="00CA7BBE" w:rsidRPr="00241BF6">
        <w:t>«НК</w:t>
      </w:r>
      <w:r w:rsidR="00F759F5" w:rsidRPr="00241BF6">
        <w:t> </w:t>
      </w:r>
      <w:r w:rsidR="00CA7BBE" w:rsidRPr="00241BF6">
        <w:t xml:space="preserve">«Роснефть» на основании </w:t>
      </w:r>
      <w:r w:rsidR="00F15970" w:rsidRPr="00241BF6">
        <w:t>распоряжения</w:t>
      </w:r>
      <w:r w:rsidR="00CA7BBE" w:rsidRPr="00241BF6">
        <w:t xml:space="preserve"> </w:t>
      </w:r>
      <w:r w:rsidR="00A477C1" w:rsidRPr="00241BF6">
        <w:t>ПАО</w:t>
      </w:r>
      <w:r w:rsidR="006F09EE" w:rsidRPr="00241BF6">
        <w:t> </w:t>
      </w:r>
      <w:r w:rsidR="00CA7BBE" w:rsidRPr="00241BF6">
        <w:t>«НК</w:t>
      </w:r>
      <w:r w:rsidR="006F09EE" w:rsidRPr="00241BF6">
        <w:t> </w:t>
      </w:r>
      <w:r w:rsidR="00CA7BBE" w:rsidRPr="00241BF6">
        <w:t>«Роснефть».</w:t>
      </w:r>
    </w:p>
    <w:p w:rsidR="0020398A" w:rsidRPr="00241BF6" w:rsidRDefault="0020398A" w:rsidP="00235DC4">
      <w:pPr>
        <w:pStyle w:val="S0"/>
        <w:rPr>
          <w:rFonts w:eastAsia="PMingLiU"/>
        </w:rPr>
      </w:pPr>
    </w:p>
    <w:p w:rsidR="00914296" w:rsidRPr="00241BF6" w:rsidRDefault="00914296" w:rsidP="001A727B">
      <w:pPr>
        <w:pStyle w:val="S0"/>
        <w:rPr>
          <w:rFonts w:eastAsia="PMingLiU"/>
        </w:rPr>
      </w:pPr>
      <w:r w:rsidRPr="00241BF6">
        <w:rPr>
          <w:rFonts w:eastAsia="PMingLiU"/>
        </w:rPr>
        <w:t xml:space="preserve">Изменения в </w:t>
      </w:r>
      <w:r w:rsidR="00B42F00" w:rsidRPr="00241BF6">
        <w:rPr>
          <w:rFonts w:eastAsia="PMingLiU"/>
        </w:rPr>
        <w:t>Методические указания</w:t>
      </w:r>
      <w:r w:rsidR="004C0B67" w:rsidRPr="00241BF6">
        <w:rPr>
          <w:rFonts w:eastAsia="PMingLiU"/>
        </w:rPr>
        <w:t xml:space="preserve"> </w:t>
      </w:r>
      <w:r w:rsidRPr="00241BF6">
        <w:rPr>
          <w:rFonts w:eastAsia="PMingLiU"/>
        </w:rPr>
        <w:t>вносятся в случаях: изменения законодательства РФ</w:t>
      </w:r>
      <w:r w:rsidR="00B42F00" w:rsidRPr="00241BF6">
        <w:rPr>
          <w:rFonts w:eastAsia="PMingLiU"/>
        </w:rPr>
        <w:t xml:space="preserve"> в области </w:t>
      </w:r>
      <w:r w:rsidR="005B64FF" w:rsidRPr="00241BF6">
        <w:rPr>
          <w:rFonts w:eastAsia="PMingLiU"/>
          <w:shd w:val="clear" w:color="auto" w:fill="FFFFFF" w:themeFill="background1"/>
        </w:rPr>
        <w:t>проектирования и строительства</w:t>
      </w:r>
      <w:r w:rsidRPr="00241BF6">
        <w:rPr>
          <w:rFonts w:eastAsia="PMingLiU"/>
        </w:rPr>
        <w:t>, изменения организационной структуры ил</w:t>
      </w:r>
      <w:r w:rsidR="00981896" w:rsidRPr="00241BF6">
        <w:rPr>
          <w:rFonts w:eastAsia="PMingLiU"/>
        </w:rPr>
        <w:t>и полномочий руководителей</w:t>
      </w:r>
      <w:r w:rsidRPr="00241BF6">
        <w:rPr>
          <w:rFonts w:eastAsia="PMingLiU"/>
        </w:rPr>
        <w:t>.</w:t>
      </w:r>
    </w:p>
    <w:p w:rsidR="00914296" w:rsidRPr="00241BF6" w:rsidRDefault="00914296" w:rsidP="001A727B">
      <w:pPr>
        <w:pStyle w:val="S0"/>
        <w:rPr>
          <w:rFonts w:eastAsia="PMingLiU"/>
        </w:rPr>
      </w:pPr>
    </w:p>
    <w:p w:rsidR="00981896" w:rsidRPr="00241BF6" w:rsidRDefault="00981896" w:rsidP="00981896">
      <w:pPr>
        <w:autoSpaceDE w:val="0"/>
        <w:autoSpaceDN w:val="0"/>
        <w:adjustRightInd w:val="0"/>
        <w:rPr>
          <w:rFonts w:eastAsia="PMingLiU"/>
          <w:lang w:eastAsia="en-US"/>
        </w:rPr>
      </w:pPr>
      <w:r w:rsidRPr="00241BF6">
        <w:rPr>
          <w:rFonts w:eastAsia="PMingLiU"/>
          <w:lang w:eastAsia="en-US"/>
        </w:rPr>
        <w:t xml:space="preserve">Инициаторами внесения изменений в Методические указания являются: Департамент технического регулирования и развития корпоративного научно-проектного комплекса </w:t>
      </w:r>
      <w:r w:rsidR="00717654" w:rsidRPr="00241BF6">
        <w:t>ПАО «НК «Роснефть</w:t>
      </w:r>
      <w:r w:rsidRPr="00241BF6">
        <w:rPr>
          <w:rFonts w:eastAsia="PMingLiU"/>
          <w:lang w:eastAsia="en-US"/>
        </w:rPr>
        <w:t xml:space="preserve">», а также иные структурные подразделения </w:t>
      </w:r>
      <w:r w:rsidR="00717654" w:rsidRPr="00241BF6">
        <w:t>ПАО «НК «Роснефть</w:t>
      </w:r>
      <w:r w:rsidRPr="00241BF6">
        <w:rPr>
          <w:rFonts w:eastAsia="PMingLiU"/>
          <w:lang w:eastAsia="en-US"/>
        </w:rPr>
        <w:t>» и Общества Группы</w:t>
      </w:r>
      <w:r w:rsidR="00E062D0" w:rsidRPr="00241BF6">
        <w:rPr>
          <w:rFonts w:eastAsia="PMingLiU"/>
          <w:lang w:eastAsia="en-US"/>
        </w:rPr>
        <w:t>,</w:t>
      </w:r>
      <w:r w:rsidRPr="00241BF6">
        <w:rPr>
          <w:rFonts w:eastAsia="PMingLiU"/>
          <w:lang w:eastAsia="en-US"/>
        </w:rPr>
        <w:t xml:space="preserve"> по согласованию с Департаментом технического регулирования и развития корпоративного научно-проектного комплекса ПАО «НК «Роснефть».</w:t>
      </w:r>
    </w:p>
    <w:p w:rsidR="00914296" w:rsidRPr="00241BF6" w:rsidRDefault="00914296" w:rsidP="00235DC4">
      <w:pPr>
        <w:pStyle w:val="S0"/>
      </w:pPr>
    </w:p>
    <w:p w:rsidR="00914296" w:rsidRPr="00241BF6" w:rsidRDefault="00914296" w:rsidP="00914296">
      <w:pPr>
        <w:sectPr w:rsidR="00914296" w:rsidRPr="00241BF6" w:rsidSect="00D17C05">
          <w:headerReference w:type="default" r:id="rId17"/>
          <w:footerReference w:type="default" r:id="rId1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14296" w:rsidRPr="00241BF6" w:rsidRDefault="00BB1CAB" w:rsidP="00AA70FF">
      <w:pPr>
        <w:pStyle w:val="S13"/>
        <w:numPr>
          <w:ilvl w:val="0"/>
          <w:numId w:val="19"/>
        </w:numPr>
        <w:ind w:left="0" w:firstLine="0"/>
      </w:pPr>
      <w:bookmarkStart w:id="19" w:name="_Toc503368063"/>
      <w:r w:rsidRPr="00241BF6">
        <w:lastRenderedPageBreak/>
        <w:t>ТЕРМИНЫ И ОПРЕДЕЛЕНИЯ</w:t>
      </w:r>
      <w:bookmarkEnd w:id="19"/>
    </w:p>
    <w:p w:rsidR="009C2FDA" w:rsidRPr="00241BF6" w:rsidRDefault="009C2FDA" w:rsidP="00914296"/>
    <w:p w:rsidR="006F09EE" w:rsidRPr="00241BF6" w:rsidRDefault="006F09EE" w:rsidP="00914296"/>
    <w:p w:rsidR="00914296" w:rsidRPr="00241BF6" w:rsidRDefault="00BB1CAB" w:rsidP="00914296">
      <w:pPr>
        <w:rPr>
          <w:rFonts w:ascii="Arial" w:hAnsi="Arial" w:cs="Arial"/>
          <w:b/>
        </w:rPr>
      </w:pPr>
      <w:r w:rsidRPr="00241BF6">
        <w:rPr>
          <w:rFonts w:ascii="Arial" w:hAnsi="Arial" w:cs="Arial"/>
          <w:b/>
        </w:rPr>
        <w:t>ТЕРМИНЫ И ОПРЕДЕЛЕНИЯ КОРПОРАТИВНОГО ГЛОССАРИЯ</w:t>
      </w:r>
    </w:p>
    <w:p w:rsidR="008E46B9" w:rsidRPr="00241BF6" w:rsidRDefault="008E46B9" w:rsidP="00914296"/>
    <w:bookmarkEnd w:id="0"/>
    <w:p w:rsidR="00D0626C" w:rsidRPr="00241BF6" w:rsidRDefault="00D0626C" w:rsidP="00D0626C">
      <w:pPr>
        <w:rPr>
          <w:rFonts w:eastAsia="Times New Roman"/>
        </w:rPr>
      </w:pPr>
      <w:r w:rsidRPr="00241BF6">
        <w:rPr>
          <w:rFonts w:ascii="Arial" w:eastAsia="Times New Roman" w:hAnsi="Arial" w:cs="Arial"/>
          <w:b/>
          <w:i/>
          <w:caps/>
          <w:sz w:val="20"/>
          <w:szCs w:val="20"/>
        </w:rPr>
        <w:t xml:space="preserve">ЗАВОД-ИЗГОТОВИТЕЛЬ </w:t>
      </w:r>
      <w:r w:rsidRPr="00241BF6">
        <w:rPr>
          <w:rFonts w:eastAsia="Times New Roman"/>
        </w:rPr>
        <w:t>– организация, изготавливающая продукцию и несущая ответственность за соответствие изделия требованиям технических условий.</w:t>
      </w:r>
    </w:p>
    <w:p w:rsidR="00D0626C" w:rsidRPr="00241BF6" w:rsidRDefault="00D0626C" w:rsidP="00D0626C">
      <w:pPr>
        <w:rPr>
          <w:rFonts w:eastAsia="Times New Roman"/>
        </w:rPr>
      </w:pPr>
    </w:p>
    <w:p w:rsidR="00D0626C" w:rsidRPr="00241BF6" w:rsidRDefault="00D0626C" w:rsidP="00D0626C">
      <w:pPr>
        <w:shd w:val="clear" w:color="auto" w:fill="FFFFFF" w:themeFill="background1"/>
        <w:rPr>
          <w:rFonts w:eastAsia="Times New Roman"/>
        </w:rPr>
      </w:pPr>
      <w:proofErr w:type="gramStart"/>
      <w:r w:rsidRPr="00241BF6">
        <w:rPr>
          <w:rFonts w:ascii="Arial" w:eastAsia="Times New Roman" w:hAnsi="Arial" w:cs="Arial"/>
          <w:b/>
          <w:i/>
          <w:caps/>
          <w:sz w:val="20"/>
        </w:rPr>
        <w:t xml:space="preserve">КОНСТРУКТОРСКАЯ ДОКУМЕНТАЦИЯ </w:t>
      </w:r>
      <w:r w:rsidRPr="00241BF6">
        <w:rPr>
          <w:rFonts w:eastAsia="Times New Roman"/>
        </w:rPr>
        <w:t xml:space="preserve">– </w:t>
      </w:r>
      <w:r w:rsidRPr="00241BF6">
        <w:rPr>
          <w:rStyle w:val="urtxtemph"/>
        </w:rPr>
        <w:t xml:space="preserve">графические и текстовые документы, которые в отдельности или в совокупности определяют состав и устройство изделия и содержат необходимые данные для его разработки или изготовления, контроля, приемки, эксплуатации и ремонта </w:t>
      </w:r>
      <w:r w:rsidRPr="00241BF6">
        <w:rPr>
          <w:rFonts w:eastAsia="Times New Roman"/>
        </w:rPr>
        <w:t>[приказ Госгортехнадзора РФ от 19.12.1997 № 221 «Об утверждении «Методических указаний по организации и осуществлению надзора за конструированием и изготовлением оборудования для опасных производственных объектов в химической, нефтехимической и нефтеперерабатывающей</w:t>
      </w:r>
      <w:proofErr w:type="gramEnd"/>
      <w:r w:rsidRPr="00241BF6">
        <w:rPr>
          <w:rFonts w:eastAsia="Times New Roman"/>
        </w:rPr>
        <w:t xml:space="preserve"> </w:t>
      </w:r>
      <w:proofErr w:type="gramStart"/>
      <w:r w:rsidRPr="00241BF6">
        <w:rPr>
          <w:rFonts w:eastAsia="Times New Roman"/>
        </w:rPr>
        <w:t>промышленности»]</w:t>
      </w:r>
      <w:r w:rsidRPr="00241BF6">
        <w:rPr>
          <w:rStyle w:val="urtxtemph"/>
        </w:rPr>
        <w:t>.</w:t>
      </w:r>
      <w:proofErr w:type="gramEnd"/>
    </w:p>
    <w:p w:rsidR="00D0626C" w:rsidRPr="00241BF6" w:rsidRDefault="00D0626C" w:rsidP="00D0626C">
      <w:pPr>
        <w:shd w:val="clear" w:color="auto" w:fill="FFFFFF" w:themeFill="background1"/>
        <w:rPr>
          <w:rFonts w:eastAsia="Times New Roman"/>
        </w:rPr>
      </w:pPr>
    </w:p>
    <w:p w:rsidR="00D0626C" w:rsidRPr="00241BF6" w:rsidRDefault="00D0626C" w:rsidP="00D0626C">
      <w:r w:rsidRPr="00241BF6">
        <w:rPr>
          <w:rFonts w:ascii="Arial" w:hAnsi="Arial" w:cs="Arial"/>
          <w:b/>
          <w:i/>
          <w:sz w:val="20"/>
          <w:szCs w:val="20"/>
        </w:rPr>
        <w:t>КОРПОРАТИВНЫЙ СПРАВОЧНИК МАТЕРИАЛОВ</w:t>
      </w:r>
      <w:r w:rsidRPr="00241BF6">
        <w:t xml:space="preserve"> – систематизированный перечень позиций (объектов), объединяемых в одно множество по общему признаку, действующий в рамках периметра Компании.</w:t>
      </w:r>
    </w:p>
    <w:p w:rsidR="00F13507" w:rsidRPr="00241BF6" w:rsidRDefault="00F13507" w:rsidP="00D0626C"/>
    <w:p w:rsidR="00F13507" w:rsidRPr="00241BF6" w:rsidRDefault="00F13507" w:rsidP="00D0626C">
      <w:r w:rsidRPr="00241BF6">
        <w:rPr>
          <w:rFonts w:ascii="Arial" w:hAnsi="Arial" w:cs="Arial"/>
          <w:b/>
          <w:i/>
          <w:sz w:val="20"/>
          <w:szCs w:val="20"/>
        </w:rPr>
        <w:t>ЛИНЕЙНЫЙ ОБЪЕКТ</w:t>
      </w:r>
      <w:r w:rsidRPr="00241BF6">
        <w:t xml:space="preserve"> – объект, длина которого многократно превышает его ширину (линии электропередач, линейно-кабельные сооружения, автомобильные дороги, трубопроводы, железнодорожные линии и другие подобные сооружения).</w:t>
      </w:r>
    </w:p>
    <w:p w:rsidR="00D0626C" w:rsidRPr="00241BF6" w:rsidRDefault="00D0626C" w:rsidP="00D0626C">
      <w:pPr>
        <w:shd w:val="clear" w:color="auto" w:fill="FFFFFF" w:themeFill="background1"/>
        <w:rPr>
          <w:rFonts w:eastAsia="Times New Roman"/>
        </w:rPr>
      </w:pPr>
    </w:p>
    <w:p w:rsidR="00D0626C" w:rsidRPr="00241BF6" w:rsidRDefault="00D0626C" w:rsidP="00D0626C">
      <w:pPr>
        <w:shd w:val="clear" w:color="auto" w:fill="FFFFFF" w:themeFill="background1"/>
        <w:rPr>
          <w:rFonts w:eastAsia="Times New Roman"/>
        </w:rPr>
      </w:pPr>
      <w:r w:rsidRPr="00241BF6">
        <w:rPr>
          <w:rFonts w:ascii="Arial" w:eastAsia="Times New Roman" w:hAnsi="Arial" w:cs="Arial"/>
          <w:b/>
          <w:i/>
          <w:caps/>
          <w:sz w:val="20"/>
          <w:szCs w:val="20"/>
          <w:shd w:val="clear" w:color="auto" w:fill="FFFFFF" w:themeFill="background1"/>
        </w:rPr>
        <w:t xml:space="preserve">Материально-технические ресурсы </w:t>
      </w:r>
      <w:r w:rsidRPr="00241BF6">
        <w:rPr>
          <w:rFonts w:eastAsia="Times New Roman"/>
          <w:shd w:val="clear" w:color="auto" w:fill="FFFFFF" w:themeFill="background1"/>
        </w:rPr>
        <w:t xml:space="preserve">– </w:t>
      </w:r>
      <w:r w:rsidRPr="00241BF6">
        <w:rPr>
          <w:rStyle w:val="urtxtemph"/>
          <w:shd w:val="clear" w:color="auto" w:fill="FFFFFF" w:themeFill="background1"/>
        </w:rPr>
        <w:t>продукция производственно-технического назначения, используемая в производственной и инвестиционной деятельности. В случае строительного производства к материально-техническим ресурсам относят материалы, изделия, конструкции и оборудование, необходимые для осуществления строительства.</w:t>
      </w:r>
    </w:p>
    <w:p w:rsidR="00D0626C" w:rsidRPr="00241BF6" w:rsidRDefault="00D0626C" w:rsidP="00D0626C">
      <w:pPr>
        <w:rPr>
          <w:rFonts w:eastAsia="Times New Roman"/>
        </w:rPr>
      </w:pPr>
    </w:p>
    <w:p w:rsidR="005355D3" w:rsidRPr="00241BF6" w:rsidRDefault="005355D3" w:rsidP="005355D3">
      <w:r w:rsidRPr="00241BF6">
        <w:rPr>
          <w:rFonts w:ascii="Arial" w:hAnsi="Arial" w:cs="Arial"/>
          <w:b/>
          <w:i/>
          <w:sz w:val="20"/>
          <w:szCs w:val="20"/>
        </w:rPr>
        <w:t>МОДИФИКАЦИОННЫЙ (МОДЕЛЬНЫЙ) РЯД</w:t>
      </w:r>
      <w:r w:rsidRPr="00241BF6">
        <w:rPr>
          <w:rFonts w:eastAsia="PMingLiU"/>
          <w:szCs w:val="22"/>
          <w:lang w:eastAsia="en-US"/>
        </w:rPr>
        <w:t xml:space="preserve"> – </w:t>
      </w:r>
      <w:r w:rsidRPr="00241BF6">
        <w:t>упорядоченное количество номенклатурных позиций материально-технических ресурсов, предназначенных для унификации технических параметров и сокращения многообразия типов, видов, моделей до целесообразного минимума.</w:t>
      </w:r>
    </w:p>
    <w:p w:rsidR="005355D3" w:rsidRPr="00241BF6" w:rsidRDefault="005355D3" w:rsidP="00E062D0">
      <w:pPr>
        <w:rPr>
          <w:rFonts w:eastAsia="Times New Roman"/>
        </w:rPr>
      </w:pPr>
    </w:p>
    <w:p w:rsidR="00D0626C" w:rsidRPr="00241BF6" w:rsidRDefault="00D0626C" w:rsidP="00D0626C">
      <w:pPr>
        <w:pStyle w:val="S0"/>
        <w:rPr>
          <w:rStyle w:val="urtxtemph"/>
          <w:rFonts w:eastAsiaTheme="minorEastAsia"/>
        </w:rPr>
      </w:pPr>
      <w:r w:rsidRPr="00241BF6">
        <w:rPr>
          <w:rFonts w:ascii="Arial" w:hAnsi="Arial" w:cs="Arial"/>
          <w:b/>
          <w:i/>
          <w:caps/>
          <w:sz w:val="20"/>
          <w:szCs w:val="20"/>
        </w:rPr>
        <w:t>НОРМАТИВНАЯ ДОКУМЕНТАЦИЯ</w:t>
      </w:r>
      <w:r w:rsidRPr="00241BF6">
        <w:rPr>
          <w:rFonts w:ascii="Arial" w:hAnsi="Arial" w:cs="Arial"/>
          <w:b/>
          <w:caps/>
        </w:rPr>
        <w:t xml:space="preserve"> </w:t>
      </w:r>
      <w:r w:rsidRPr="00241BF6">
        <w:t xml:space="preserve">– </w:t>
      </w:r>
      <w:r w:rsidRPr="00241BF6">
        <w:rPr>
          <w:rStyle w:val="urtxtemph"/>
          <w:rFonts w:eastAsiaTheme="minorEastAsia"/>
        </w:rPr>
        <w:t>официальные документы, устанавливающие правила, общие принципы и характеристики, касающиеся определенных видов деятельности или их результатов (государственные стандарты, стандарты предприятий/стандарты организаций, технические условия, технические описания, строительные нормы и правила, нормативы и т.д.), доступные широкому кругу потребителей.</w:t>
      </w:r>
    </w:p>
    <w:p w:rsidR="00D0626C" w:rsidRPr="00241BF6" w:rsidRDefault="00D0626C" w:rsidP="00D0626C">
      <w:pPr>
        <w:rPr>
          <w:rFonts w:eastAsia="Times New Roman"/>
        </w:rPr>
      </w:pPr>
    </w:p>
    <w:p w:rsidR="00D0626C" w:rsidRPr="00241BF6" w:rsidRDefault="00D0626C" w:rsidP="00D0626C">
      <w:pPr>
        <w:widowControl w:val="0"/>
        <w:rPr>
          <w:rFonts w:eastAsia="Times New Roman"/>
        </w:rPr>
      </w:pPr>
      <w:r w:rsidRPr="00241BF6">
        <w:rPr>
          <w:rFonts w:ascii="Arial" w:eastAsia="Times New Roman" w:hAnsi="Arial" w:cs="Arial"/>
          <w:b/>
          <w:i/>
          <w:caps/>
          <w:sz w:val="20"/>
          <w:szCs w:val="20"/>
        </w:rPr>
        <w:t xml:space="preserve">ПЕРИОДИЧЕСКИЕ ИСПЫТАНИЯ </w:t>
      </w:r>
      <w:r w:rsidRPr="00241BF6">
        <w:rPr>
          <w:rFonts w:eastAsia="Times New Roman"/>
        </w:rPr>
        <w:t>– контрольные испытания продукции, проводимые в объемах и в сроки, установленные нормативной документацией, с целью контроля стабильности качества продукции и возможности продолжения ее выпуска [ГОСТ 16504-81].</w:t>
      </w:r>
    </w:p>
    <w:p w:rsidR="009744E5" w:rsidRPr="00241BF6" w:rsidRDefault="009744E5" w:rsidP="00D0626C">
      <w:pPr>
        <w:widowControl w:val="0"/>
        <w:rPr>
          <w:rFonts w:eastAsia="Times New Roman"/>
        </w:rPr>
      </w:pPr>
    </w:p>
    <w:p w:rsidR="009744E5" w:rsidRPr="00241BF6" w:rsidRDefault="009744E5" w:rsidP="009744E5">
      <w:pPr>
        <w:widowControl w:val="0"/>
        <w:rPr>
          <w:rFonts w:eastAsia="Times New Roman"/>
        </w:rPr>
      </w:pPr>
      <w:r w:rsidRPr="00241BF6">
        <w:rPr>
          <w:rFonts w:ascii="Arial" w:eastAsia="Times New Roman" w:hAnsi="Arial" w:cs="Arial"/>
          <w:b/>
          <w:i/>
          <w:caps/>
          <w:sz w:val="20"/>
          <w:szCs w:val="20"/>
        </w:rPr>
        <w:t>ПЛОЩАДочНЫ</w:t>
      </w:r>
      <w:r w:rsidR="00AD0AA2" w:rsidRPr="00241BF6">
        <w:rPr>
          <w:rFonts w:ascii="Arial" w:eastAsia="Times New Roman" w:hAnsi="Arial" w:cs="Arial"/>
          <w:b/>
          <w:i/>
          <w:caps/>
          <w:sz w:val="20"/>
          <w:szCs w:val="20"/>
        </w:rPr>
        <w:t>Й</w:t>
      </w:r>
      <w:r w:rsidRPr="00241BF6">
        <w:rPr>
          <w:rFonts w:ascii="Arial" w:eastAsia="Times New Roman" w:hAnsi="Arial" w:cs="Arial"/>
          <w:b/>
          <w:i/>
          <w:caps/>
          <w:sz w:val="20"/>
          <w:szCs w:val="20"/>
        </w:rPr>
        <w:t xml:space="preserve"> ОБЪЕКТ</w:t>
      </w:r>
      <w:r w:rsidRPr="00241BF6">
        <w:rPr>
          <w:rFonts w:eastAsia="Times New Roman"/>
        </w:rPr>
        <w:t xml:space="preserve"> – объект (капитального строительства/ реконструкци</w:t>
      </w:r>
      <w:r w:rsidR="00C52CA9" w:rsidRPr="00241BF6">
        <w:rPr>
          <w:rFonts w:eastAsia="Times New Roman"/>
        </w:rPr>
        <w:t>и/ технического перевооружения/модернизации/</w:t>
      </w:r>
      <w:r w:rsidRPr="00241BF6">
        <w:rPr>
          <w:rFonts w:eastAsia="Times New Roman"/>
        </w:rPr>
        <w:t>ремонта), в состав которого входят здания, блоки и/или технические сооружения, функционирующие как единая система, основным предназначением которой не является транспортировка технологических или вспомогательных сред, электрической энергии или электронных данных.</w:t>
      </w:r>
    </w:p>
    <w:p w:rsidR="00F13507" w:rsidRPr="00241BF6" w:rsidRDefault="00F13507" w:rsidP="00D0626C">
      <w:pPr>
        <w:widowControl w:val="0"/>
        <w:rPr>
          <w:rFonts w:eastAsia="Times New Roman"/>
        </w:rPr>
      </w:pPr>
    </w:p>
    <w:p w:rsidR="00ED71A4" w:rsidRPr="00241BF6" w:rsidRDefault="00ED71A4" w:rsidP="00ED71A4">
      <w:pPr>
        <w:pStyle w:val="af6"/>
        <w:rPr>
          <w:sz w:val="24"/>
          <w:szCs w:val="22"/>
        </w:rPr>
      </w:pPr>
      <w:r w:rsidRPr="00241BF6">
        <w:rPr>
          <w:rFonts w:ascii="Arial" w:hAnsi="Arial" w:cs="Arial"/>
          <w:b/>
          <w:i/>
          <w:caps/>
        </w:rPr>
        <w:lastRenderedPageBreak/>
        <w:t>проектировщик</w:t>
      </w:r>
      <w:r w:rsidRPr="00241BF6">
        <w:t xml:space="preserve"> – </w:t>
      </w:r>
      <w:r w:rsidRPr="00241BF6">
        <w:rPr>
          <w:sz w:val="24"/>
          <w:szCs w:val="22"/>
        </w:rPr>
        <w:t xml:space="preserve">проектная организация, выполняющая собственными силами проектирование и/или инженерно-изыскательские работы по проектируемому объекту на основании договора с Заказчиком. </w:t>
      </w:r>
    </w:p>
    <w:p w:rsidR="00955ED5" w:rsidRPr="00241BF6" w:rsidRDefault="00955ED5" w:rsidP="00ED71A4">
      <w:pPr>
        <w:pStyle w:val="af6"/>
        <w:ind w:left="567"/>
        <w:rPr>
          <w:i/>
          <w:sz w:val="24"/>
          <w:szCs w:val="22"/>
          <w:u w:val="single"/>
        </w:rPr>
      </w:pPr>
    </w:p>
    <w:p w:rsidR="00ED71A4" w:rsidRPr="00241BF6" w:rsidRDefault="00ED71A4" w:rsidP="00ED71A4">
      <w:pPr>
        <w:pStyle w:val="af6"/>
        <w:ind w:left="567"/>
        <w:rPr>
          <w:i/>
        </w:rPr>
      </w:pPr>
      <w:r w:rsidRPr="00241BF6">
        <w:rPr>
          <w:i/>
          <w:sz w:val="24"/>
          <w:szCs w:val="22"/>
          <w:u w:val="single"/>
        </w:rPr>
        <w:t>Примечание:</w:t>
      </w:r>
      <w:r w:rsidRPr="00241BF6">
        <w:rPr>
          <w:sz w:val="24"/>
          <w:szCs w:val="22"/>
        </w:rPr>
        <w:t xml:space="preserve"> </w:t>
      </w:r>
      <w:r w:rsidRPr="00241BF6">
        <w:rPr>
          <w:i/>
          <w:sz w:val="24"/>
          <w:szCs w:val="22"/>
        </w:rPr>
        <w:t>проектировщиком может являться Корпоративный научно-исследовательский и проектный институт ПАО «НК «Роснефть» или сторонняя проектная организация.</w:t>
      </w:r>
    </w:p>
    <w:p w:rsidR="00ED71A4" w:rsidRPr="00241BF6" w:rsidRDefault="00ED71A4" w:rsidP="00D0626C">
      <w:pPr>
        <w:ind w:right="108"/>
        <w:rPr>
          <w:rFonts w:eastAsia="PMingLiU"/>
          <w:szCs w:val="22"/>
          <w:lang w:eastAsia="en-US"/>
        </w:rPr>
      </w:pPr>
    </w:p>
    <w:p w:rsidR="00D0626C" w:rsidRPr="00241BF6" w:rsidRDefault="00D0626C" w:rsidP="00D0626C">
      <w:pPr>
        <w:widowControl w:val="0"/>
        <w:rPr>
          <w:rStyle w:val="urtxtemph"/>
        </w:rPr>
      </w:pPr>
      <w:r w:rsidRPr="00241BF6">
        <w:rPr>
          <w:rFonts w:ascii="Arial" w:eastAsia="Times New Roman" w:hAnsi="Arial" w:cs="Arial"/>
          <w:b/>
          <w:i/>
          <w:caps/>
          <w:sz w:val="20"/>
          <w:szCs w:val="20"/>
        </w:rPr>
        <w:t>ремонт</w:t>
      </w:r>
      <w:r w:rsidRPr="00241BF6">
        <w:rPr>
          <w:rFonts w:eastAsia="Times New Roman"/>
        </w:rPr>
        <w:t xml:space="preserve"> – </w:t>
      </w:r>
      <w:r w:rsidRPr="00241BF6">
        <w:t xml:space="preserve">комплекс операций по восстановлению исправности или работоспособности изделия и восстановлению ресурса изделия или его составных частей. </w:t>
      </w:r>
      <w:r w:rsidR="004B6150" w:rsidRPr="00241BF6">
        <w:rPr>
          <w:rStyle w:val="urtxtemph"/>
        </w:rPr>
        <w:t>[ГОСТ 18322-2016, раздел</w:t>
      </w:r>
      <w:r w:rsidRPr="00241BF6">
        <w:rPr>
          <w:rStyle w:val="urtxtemph"/>
        </w:rPr>
        <w:t xml:space="preserve"> 2].</w:t>
      </w:r>
    </w:p>
    <w:p w:rsidR="000722C3" w:rsidRPr="00241BF6" w:rsidRDefault="000722C3" w:rsidP="00D0626C">
      <w:pPr>
        <w:widowControl w:val="0"/>
        <w:rPr>
          <w:rStyle w:val="urtxtemph"/>
        </w:rPr>
      </w:pPr>
    </w:p>
    <w:p w:rsidR="00D0626C" w:rsidRPr="00241BF6" w:rsidRDefault="00D0626C" w:rsidP="00D0626C">
      <w:pPr>
        <w:rPr>
          <w:rFonts w:ascii="Arial" w:eastAsia="Calibri" w:hAnsi="Arial" w:cs="Arial"/>
          <w:b/>
          <w:i/>
          <w:caps/>
          <w:sz w:val="20"/>
        </w:rPr>
      </w:pPr>
      <w:r w:rsidRPr="00241BF6">
        <w:rPr>
          <w:rFonts w:ascii="Arial" w:eastAsia="Calibri" w:hAnsi="Arial" w:cs="Arial"/>
          <w:b/>
          <w:i/>
          <w:caps/>
          <w:sz w:val="20"/>
        </w:rPr>
        <w:t xml:space="preserve">ТЕПЛОИЗОЛЯЦИОННЫЙ СЛОЙ </w:t>
      </w:r>
      <w:r w:rsidRPr="00241BF6">
        <w:rPr>
          <w:rFonts w:eastAsia="Calibri"/>
        </w:rPr>
        <w:t>– элемент конструкции трубопровода, представляющий собой непосредственно тепловую изоляцию, изготовленную из теплоизоляционного материала для создания необходимого термического сопротивления окружающему воздействию.</w:t>
      </w:r>
    </w:p>
    <w:p w:rsidR="00D0626C" w:rsidRPr="00241BF6" w:rsidRDefault="00D0626C" w:rsidP="00D0626C">
      <w:pPr>
        <w:rPr>
          <w:rFonts w:eastAsia="Calibri"/>
        </w:rPr>
      </w:pPr>
    </w:p>
    <w:p w:rsidR="00D0626C" w:rsidRPr="00241BF6" w:rsidRDefault="00D0626C" w:rsidP="00D0626C">
      <w:pPr>
        <w:rPr>
          <w:rFonts w:eastAsia="Calibri"/>
        </w:rPr>
      </w:pPr>
      <w:r w:rsidRPr="00241BF6">
        <w:rPr>
          <w:rFonts w:ascii="Arial" w:eastAsia="Calibri" w:hAnsi="Arial" w:cs="Arial"/>
          <w:b/>
          <w:i/>
          <w:caps/>
          <w:sz w:val="20"/>
        </w:rPr>
        <w:t xml:space="preserve">Теплоизоляция </w:t>
      </w:r>
      <w:r w:rsidRPr="00241BF6">
        <w:rPr>
          <w:rFonts w:eastAsia="Calibri"/>
        </w:rPr>
        <w:t>– общий термин, применяемый для описания процесса уменьшения теплопереноса через систему или для описания изделия, элементов системы, которые выполняют эту функцию.</w:t>
      </w:r>
    </w:p>
    <w:p w:rsidR="000722C3" w:rsidRPr="00241BF6" w:rsidRDefault="000722C3" w:rsidP="00D0626C">
      <w:pPr>
        <w:rPr>
          <w:rFonts w:eastAsia="Calibri"/>
        </w:rPr>
      </w:pPr>
    </w:p>
    <w:p w:rsidR="00D0626C" w:rsidRPr="00241BF6" w:rsidRDefault="00D0626C" w:rsidP="00D0626C">
      <w:pPr>
        <w:rPr>
          <w:rFonts w:ascii="Arial" w:eastAsia="Times New Roman" w:hAnsi="Arial" w:cs="Arial"/>
          <w:b/>
          <w:i/>
          <w:caps/>
          <w:sz w:val="20"/>
          <w:szCs w:val="20"/>
        </w:rPr>
      </w:pPr>
      <w:proofErr w:type="gramStart"/>
      <w:r w:rsidRPr="00241BF6">
        <w:rPr>
          <w:rFonts w:ascii="Arial" w:eastAsia="Times New Roman" w:hAnsi="Arial" w:cs="Arial"/>
          <w:b/>
          <w:i/>
          <w:caps/>
          <w:sz w:val="20"/>
          <w:szCs w:val="20"/>
        </w:rPr>
        <w:t xml:space="preserve">ТРУБОПРОВОДНАЯ АРМАТУРА (АРМАТУРА) </w:t>
      </w:r>
      <w:r w:rsidRPr="00241BF6">
        <w:rPr>
          <w:rFonts w:eastAsia="Times New Roman"/>
        </w:rPr>
        <w:t xml:space="preserve">– техническое устройство, устанавливаемое на трубопроводах и емкостях, предназначенное для управления (перекрытия, регулирования, распределения, смешивания, </w:t>
      </w:r>
      <w:proofErr w:type="spellStart"/>
      <w:r w:rsidRPr="00241BF6">
        <w:rPr>
          <w:rFonts w:eastAsia="Times New Roman"/>
        </w:rPr>
        <w:t>фазоразделения</w:t>
      </w:r>
      <w:proofErr w:type="spellEnd"/>
      <w:r w:rsidRPr="00241BF6">
        <w:rPr>
          <w:rFonts w:eastAsia="Times New Roman"/>
        </w:rPr>
        <w:t>) потоком рабочей среды (жидких, газообразных, газожидкостных, порошкообразных, суспензий и т.п.) путем изменения площади проходного сечения.</w:t>
      </w:r>
      <w:proofErr w:type="gramEnd"/>
    </w:p>
    <w:p w:rsidR="00D0626C" w:rsidRPr="00241BF6" w:rsidRDefault="00D0626C" w:rsidP="00D0626C">
      <w:pPr>
        <w:ind w:right="108"/>
        <w:rPr>
          <w:rFonts w:eastAsia="PMingLiU"/>
          <w:szCs w:val="22"/>
          <w:lang w:eastAsia="en-US"/>
        </w:rPr>
      </w:pPr>
    </w:p>
    <w:p w:rsidR="00D0626C" w:rsidRPr="00241BF6" w:rsidRDefault="00D0626C" w:rsidP="00D0626C">
      <w:pPr>
        <w:rPr>
          <w:rFonts w:eastAsia="Times New Roman"/>
        </w:rPr>
      </w:pPr>
      <w:r w:rsidRPr="00241BF6">
        <w:rPr>
          <w:rFonts w:ascii="Arial" w:eastAsia="Times New Roman" w:hAnsi="Arial" w:cs="Arial"/>
          <w:b/>
          <w:i/>
          <w:caps/>
          <w:sz w:val="20"/>
          <w:szCs w:val="20"/>
        </w:rPr>
        <w:t xml:space="preserve">эксплуатация </w:t>
      </w:r>
      <w:r w:rsidRPr="00241BF6">
        <w:rPr>
          <w:rFonts w:eastAsia="Times New Roman"/>
        </w:rPr>
        <w:t xml:space="preserve">– стадия жизненного цикла изделия, на которой реализуется, поддерживается и восстанавливается его качество. </w:t>
      </w:r>
    </w:p>
    <w:p w:rsidR="00D0626C" w:rsidRPr="00241BF6" w:rsidRDefault="00D0626C" w:rsidP="00D0626C">
      <w:pPr>
        <w:rPr>
          <w:rFonts w:eastAsia="Times New Roman"/>
        </w:rPr>
      </w:pPr>
    </w:p>
    <w:p w:rsidR="00D0626C" w:rsidRPr="00241BF6" w:rsidRDefault="00D0626C" w:rsidP="00D0626C">
      <w:pPr>
        <w:ind w:left="567"/>
        <w:rPr>
          <w:rFonts w:eastAsia="Times New Roman"/>
          <w:i/>
        </w:rPr>
      </w:pPr>
      <w:r w:rsidRPr="00241BF6">
        <w:rPr>
          <w:rFonts w:eastAsia="Times New Roman"/>
          <w:i/>
          <w:u w:val="single"/>
        </w:rPr>
        <w:t>Примечание:</w:t>
      </w:r>
      <w:r w:rsidRPr="00241BF6">
        <w:rPr>
          <w:rFonts w:eastAsia="Times New Roman"/>
          <w:i/>
        </w:rPr>
        <w:t xml:space="preserve"> Эксплуатация изделия включает в себя в общем случае использование по назначению, транспортирование, хранение, техническое обслуживание и ремонт.</w:t>
      </w:r>
    </w:p>
    <w:p w:rsidR="00955ED5" w:rsidRPr="00CB16F1" w:rsidRDefault="00955ED5" w:rsidP="00CB16F1"/>
    <w:p w:rsidR="00016FD6" w:rsidRPr="00CB16F1" w:rsidRDefault="00016FD6" w:rsidP="00CB16F1"/>
    <w:p w:rsidR="00D0626C" w:rsidRPr="00241BF6" w:rsidRDefault="00D0626C" w:rsidP="00D0626C">
      <w:pPr>
        <w:rPr>
          <w:rFonts w:ascii="Arial" w:hAnsi="Arial" w:cs="Arial"/>
          <w:b/>
        </w:rPr>
      </w:pPr>
      <w:r w:rsidRPr="00241BF6">
        <w:rPr>
          <w:rFonts w:ascii="Arial" w:hAnsi="Arial" w:cs="Arial"/>
          <w:b/>
        </w:rPr>
        <w:t>ТЕРМИНЫ И ОПРЕДЕЛЕНИЯ ДЛЯ ЦЕЛЕЙ НАСТОЯЩЕГО ДОКУМЕНТА</w:t>
      </w:r>
    </w:p>
    <w:p w:rsidR="00D0626C" w:rsidRPr="00241BF6" w:rsidRDefault="00D0626C" w:rsidP="00D0626C">
      <w:pPr>
        <w:rPr>
          <w:rFonts w:eastAsia="Calibri"/>
        </w:rPr>
      </w:pPr>
    </w:p>
    <w:p w:rsidR="00955ED5" w:rsidRPr="00241BF6" w:rsidRDefault="00955ED5" w:rsidP="000824DF">
      <w:pPr>
        <w:rPr>
          <w:rFonts w:eastAsia="Times New Roman"/>
          <w:bCs/>
        </w:rPr>
      </w:pPr>
      <w:r w:rsidRPr="00241BF6">
        <w:rPr>
          <w:rFonts w:ascii="Arial" w:eastAsia="Times New Roman" w:hAnsi="Arial" w:cs="Arial"/>
          <w:b/>
          <w:i/>
          <w:caps/>
          <w:sz w:val="20"/>
          <w:szCs w:val="20"/>
        </w:rPr>
        <w:t xml:space="preserve">Изоляция </w:t>
      </w:r>
      <w:r w:rsidRPr="00241BF6">
        <w:rPr>
          <w:rFonts w:eastAsia="Times New Roman"/>
        </w:rPr>
        <w:t xml:space="preserve">– </w:t>
      </w:r>
      <w:r w:rsidR="000824DF" w:rsidRPr="00241BF6">
        <w:rPr>
          <w:rFonts w:eastAsia="Times New Roman"/>
          <w:bCs/>
        </w:rPr>
        <w:t>элемент, ограничивающий или полностью исключающий проникновение сквозь него чего-либо.</w:t>
      </w:r>
    </w:p>
    <w:p w:rsidR="000824DF" w:rsidRPr="00241BF6" w:rsidRDefault="000824DF" w:rsidP="000824DF">
      <w:pPr>
        <w:rPr>
          <w:rFonts w:ascii="Arial" w:eastAsia="Times New Roman" w:hAnsi="Arial" w:cs="Arial"/>
          <w:b/>
          <w:i/>
          <w:sz w:val="20"/>
        </w:rPr>
      </w:pPr>
    </w:p>
    <w:p w:rsidR="00D0626C" w:rsidRPr="00241BF6" w:rsidRDefault="00D0626C" w:rsidP="00D0626C">
      <w:pPr>
        <w:widowControl w:val="0"/>
        <w:rPr>
          <w:rFonts w:eastAsia="Times New Roman"/>
          <w:bCs/>
        </w:rPr>
      </w:pPr>
      <w:r w:rsidRPr="00241BF6">
        <w:rPr>
          <w:rFonts w:ascii="Arial" w:eastAsia="Times New Roman" w:hAnsi="Arial" w:cs="Arial"/>
          <w:b/>
          <w:i/>
          <w:sz w:val="20"/>
        </w:rPr>
        <w:t>ПАРОИЗОЛЯЦИОННЫЙ СЛОЙ</w:t>
      </w:r>
      <w:r w:rsidRPr="00241BF6">
        <w:rPr>
          <w:rFonts w:eastAsia="Times New Roman"/>
          <w:bCs/>
        </w:rPr>
        <w:t xml:space="preserve"> </w:t>
      </w:r>
      <w:r w:rsidRPr="00241BF6">
        <w:rPr>
          <w:rFonts w:ascii="Calibri" w:eastAsia="Times New Roman" w:hAnsi="Calibri"/>
          <w:bCs/>
        </w:rPr>
        <w:t>–</w:t>
      </w:r>
      <w:r w:rsidRPr="00241BF6">
        <w:rPr>
          <w:rFonts w:eastAsia="Times New Roman"/>
          <w:bCs/>
        </w:rPr>
        <w:t xml:space="preserve"> элемент теплоизоляционной конструкции оборудования и трубопроводов с температурой ниже температуры окружающей среды, предохраняющий теплоизоляционный слой от проникновения в нее паров воды вследствие разности парциальных давлений пара у холодной поверхности и в окружающей среде.</w:t>
      </w:r>
    </w:p>
    <w:p w:rsidR="00955ED5" w:rsidRPr="00241BF6" w:rsidRDefault="00955ED5" w:rsidP="00D0626C">
      <w:pPr>
        <w:widowControl w:val="0"/>
        <w:rPr>
          <w:rFonts w:eastAsia="Times New Roman"/>
          <w:bCs/>
        </w:rPr>
      </w:pPr>
    </w:p>
    <w:p w:rsidR="00D0626C" w:rsidRPr="00241BF6" w:rsidRDefault="00D0626C" w:rsidP="00D0626C">
      <w:pPr>
        <w:widowControl w:val="0"/>
        <w:rPr>
          <w:rFonts w:eastAsia="Times New Roman"/>
          <w:bCs/>
        </w:rPr>
      </w:pPr>
      <w:r w:rsidRPr="00241BF6">
        <w:rPr>
          <w:rFonts w:ascii="Arial" w:eastAsia="Times New Roman" w:hAnsi="Arial" w:cs="Arial"/>
          <w:b/>
          <w:i/>
          <w:sz w:val="20"/>
        </w:rPr>
        <w:t xml:space="preserve">ПРЕДОХРАНИТЕЛЬНЫЙ СЛОЙ </w:t>
      </w:r>
      <w:r w:rsidR="00717654">
        <w:rPr>
          <w:rFonts w:eastAsia="Times New Roman"/>
          <w:bCs/>
        </w:rPr>
        <w:t xml:space="preserve">– </w:t>
      </w:r>
      <w:r w:rsidRPr="00241BF6">
        <w:rPr>
          <w:rFonts w:eastAsia="Times New Roman"/>
          <w:bCs/>
        </w:rPr>
        <w:t>элемент теплоизоляционный конструкции, входящий в состав теплоизоляционной конструкции трубопроводов с температурой поверхности ниже температуры окружающей среды с целью защиты пароизоляционного слоя от механических повреждений.</w:t>
      </w:r>
    </w:p>
    <w:p w:rsidR="009744E5" w:rsidRPr="00241BF6" w:rsidRDefault="009744E5" w:rsidP="00D0626C">
      <w:pPr>
        <w:widowControl w:val="0"/>
        <w:rPr>
          <w:rFonts w:eastAsia="Times New Roman"/>
          <w:bCs/>
        </w:rPr>
      </w:pPr>
    </w:p>
    <w:p w:rsidR="009744E5" w:rsidRPr="00241BF6" w:rsidRDefault="009744E5" w:rsidP="009744E5">
      <w:pPr>
        <w:rPr>
          <w:rFonts w:eastAsia="Calibri"/>
        </w:rPr>
      </w:pPr>
      <w:r w:rsidRPr="00241BF6">
        <w:rPr>
          <w:rFonts w:ascii="Arial" w:eastAsia="Calibri" w:hAnsi="Arial" w:cs="Arial"/>
          <w:b/>
          <w:i/>
          <w:caps/>
          <w:sz w:val="20"/>
        </w:rPr>
        <w:t xml:space="preserve">Теплоизоляционное изделие </w:t>
      </w:r>
      <w:r w:rsidRPr="00241BF6">
        <w:rPr>
          <w:rFonts w:eastAsia="Calibri"/>
        </w:rPr>
        <w:t>– теплоизоляционный материал в виде готового изделия, включающего любые облицовки, обкладки или покрытие.</w:t>
      </w:r>
    </w:p>
    <w:p w:rsidR="009744E5" w:rsidRPr="00241BF6" w:rsidRDefault="009744E5" w:rsidP="009744E5">
      <w:pPr>
        <w:rPr>
          <w:rFonts w:eastAsia="Calibri"/>
        </w:rPr>
      </w:pPr>
    </w:p>
    <w:p w:rsidR="009744E5" w:rsidRPr="00241BF6" w:rsidRDefault="009744E5" w:rsidP="009744E5">
      <w:pPr>
        <w:rPr>
          <w:rFonts w:eastAsia="Calibri"/>
        </w:rPr>
      </w:pPr>
      <w:r w:rsidRPr="00241BF6">
        <w:rPr>
          <w:rFonts w:ascii="Arial" w:eastAsia="Calibri" w:hAnsi="Arial" w:cs="Arial"/>
          <w:b/>
          <w:i/>
          <w:caps/>
          <w:sz w:val="20"/>
        </w:rPr>
        <w:lastRenderedPageBreak/>
        <w:t xml:space="preserve">ТЕПЛОИЗОЛЯЦИОННЫЙ МАТЕРИАЛ </w:t>
      </w:r>
      <w:r w:rsidRPr="00241BF6">
        <w:rPr>
          <w:rFonts w:eastAsia="Calibri"/>
        </w:rPr>
        <w:t>– материал, характеризующийся высокой пористостью, низкой теплопроводностью, применяющийся для теплоизоляции зданий сооружений, технологического оборудования и др.</w:t>
      </w:r>
    </w:p>
    <w:p w:rsidR="00B73B55" w:rsidRPr="00241BF6" w:rsidRDefault="00B73B55" w:rsidP="00D0626C">
      <w:pPr>
        <w:widowControl w:val="0"/>
        <w:rPr>
          <w:rFonts w:eastAsia="Times New Roman"/>
          <w:bCs/>
        </w:rPr>
      </w:pPr>
    </w:p>
    <w:p w:rsidR="00D0626C" w:rsidRPr="00241BF6" w:rsidRDefault="00D0626C" w:rsidP="00D0626C">
      <w:pPr>
        <w:rPr>
          <w:rFonts w:eastAsia="Times New Roman"/>
          <w:bCs/>
        </w:rPr>
      </w:pPr>
      <w:r w:rsidRPr="00241BF6">
        <w:rPr>
          <w:rFonts w:ascii="Arial" w:eastAsia="Times New Roman" w:hAnsi="Arial" w:cs="Arial"/>
          <w:b/>
          <w:i/>
          <w:sz w:val="20"/>
        </w:rPr>
        <w:t xml:space="preserve">ТЕРМОУСАЖИВАЮЩИЕСЯ МАНЖЕТЫ </w:t>
      </w:r>
      <w:r w:rsidRPr="00241BF6">
        <w:rPr>
          <w:rFonts w:eastAsia="Times New Roman"/>
          <w:bCs/>
        </w:rPr>
        <w:t>– отрезок двухслойной ленты</w:t>
      </w:r>
      <w:r w:rsidRPr="00241BF6">
        <w:rPr>
          <w:rFonts w:ascii="Calibri" w:eastAsia="Times New Roman" w:hAnsi="Calibri"/>
          <w:bCs/>
        </w:rPr>
        <w:t xml:space="preserve"> </w:t>
      </w:r>
      <w:r w:rsidRPr="00241BF6">
        <w:rPr>
          <w:rFonts w:eastAsia="Times New Roman"/>
          <w:bCs/>
        </w:rPr>
        <w:t xml:space="preserve">определенных размеров для антикоррозионной изоляции сварных стыков </w:t>
      </w:r>
      <w:proofErr w:type="spellStart"/>
      <w:r w:rsidRPr="00241BF6">
        <w:rPr>
          <w:rFonts w:eastAsia="Times New Roman"/>
          <w:szCs w:val="20"/>
        </w:rPr>
        <w:t>предизолированных</w:t>
      </w:r>
      <w:proofErr w:type="spellEnd"/>
      <w:r w:rsidRPr="00241BF6">
        <w:rPr>
          <w:rFonts w:eastAsia="Times New Roman"/>
          <w:szCs w:val="20"/>
        </w:rPr>
        <w:t xml:space="preserve"> труб</w:t>
      </w:r>
      <w:r w:rsidRPr="00241BF6">
        <w:rPr>
          <w:rFonts w:eastAsia="Times New Roman"/>
          <w:bCs/>
        </w:rPr>
        <w:t xml:space="preserve">, состоящий из полиэтиленовой основы и </w:t>
      </w:r>
      <w:proofErr w:type="spellStart"/>
      <w:r w:rsidRPr="00241BF6">
        <w:rPr>
          <w:rFonts w:eastAsia="Times New Roman"/>
          <w:bCs/>
        </w:rPr>
        <w:t>термоплавкого</w:t>
      </w:r>
      <w:proofErr w:type="spellEnd"/>
      <w:r w:rsidRPr="00241BF6">
        <w:rPr>
          <w:rFonts w:eastAsia="Times New Roman"/>
          <w:bCs/>
        </w:rPr>
        <w:t xml:space="preserve"> адгезионного слоя.</w:t>
      </w:r>
    </w:p>
    <w:p w:rsidR="009744E5" w:rsidRPr="00241BF6" w:rsidRDefault="009744E5" w:rsidP="00D0626C">
      <w:pPr>
        <w:rPr>
          <w:rFonts w:eastAsia="Times New Roman"/>
          <w:bCs/>
        </w:rPr>
      </w:pPr>
    </w:p>
    <w:p w:rsidR="00052191" w:rsidRPr="00241BF6" w:rsidRDefault="00052191" w:rsidP="00052191">
      <w:pPr>
        <w:rPr>
          <w:rFonts w:eastAsia="Times New Roman"/>
          <w:bCs/>
        </w:rPr>
      </w:pPr>
      <w:r w:rsidRPr="00241BF6">
        <w:rPr>
          <w:rFonts w:ascii="Arial" w:eastAsia="Times New Roman" w:hAnsi="Arial" w:cs="Arial"/>
          <w:b/>
          <w:i/>
          <w:sz w:val="20"/>
        </w:rPr>
        <w:t xml:space="preserve">ТЕРМОУСАЖИВАЮЩИЕСЯ МУФТЫ </w:t>
      </w:r>
      <w:r w:rsidRPr="00241BF6">
        <w:rPr>
          <w:rFonts w:eastAsia="Times New Roman"/>
          <w:bCs/>
        </w:rPr>
        <w:t xml:space="preserve">– полиэтиленовые оболочки стыка труб, обеспечивающие надежную </w:t>
      </w:r>
      <w:proofErr w:type="spellStart"/>
      <w:r w:rsidRPr="00241BF6">
        <w:rPr>
          <w:rFonts w:eastAsia="Times New Roman"/>
          <w:bCs/>
        </w:rPr>
        <w:t>гидрозащиту</w:t>
      </w:r>
      <w:proofErr w:type="spellEnd"/>
      <w:r w:rsidRPr="00241BF6">
        <w:rPr>
          <w:rFonts w:eastAsia="Times New Roman"/>
          <w:bCs/>
        </w:rPr>
        <w:t xml:space="preserve"> и герметичность, предохраняя от намокания теплоизоляцию труб.</w:t>
      </w:r>
    </w:p>
    <w:p w:rsidR="00C9414A" w:rsidRPr="00241BF6" w:rsidRDefault="00C9414A" w:rsidP="00D0626C">
      <w:pPr>
        <w:rPr>
          <w:rFonts w:eastAsia="Times New Roman"/>
          <w:bCs/>
        </w:rPr>
      </w:pPr>
    </w:p>
    <w:p w:rsidR="00C9414A" w:rsidRPr="00241BF6" w:rsidRDefault="00C9414A" w:rsidP="00C9414A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eastAsia="Times New Roman" w:hAnsi="Times New Roman"/>
          <w:bCs/>
          <w:sz w:val="24"/>
          <w:lang w:eastAsia="ru-RU"/>
        </w:rPr>
      </w:pPr>
      <w:r w:rsidRPr="00241BF6">
        <w:rPr>
          <w:rFonts w:eastAsia="Times New Roman" w:cs="Arial"/>
          <w:b/>
          <w:i/>
          <w:sz w:val="20"/>
          <w:lang w:eastAsia="ru-RU"/>
        </w:rPr>
        <w:t>ТЕРМОЧЕХЛЫ</w:t>
      </w:r>
      <w:r w:rsidRPr="00241BF6">
        <w:rPr>
          <w:rFonts w:ascii="Times New Roman" w:hAnsi="Times New Roman"/>
          <w:sz w:val="24"/>
        </w:rPr>
        <w:t xml:space="preserve"> </w:t>
      </w:r>
      <w:r w:rsidRPr="00241BF6">
        <w:rPr>
          <w:rFonts w:ascii="Times New Roman" w:eastAsia="Times New Roman" w:hAnsi="Times New Roman"/>
          <w:bCs/>
          <w:sz w:val="24"/>
          <w:lang w:eastAsia="ru-RU"/>
        </w:rPr>
        <w:t xml:space="preserve">– изделия полной заводской готовности для теплоизоляции фланцевых соединений, запорной и регулирующей арматуры, люков, компенсаторов, приборов. </w:t>
      </w:r>
    </w:p>
    <w:p w:rsidR="00C9414A" w:rsidRPr="00241BF6" w:rsidRDefault="00C9414A" w:rsidP="00D0626C">
      <w:pPr>
        <w:rPr>
          <w:rFonts w:eastAsia="Times New Roman"/>
          <w:bCs/>
        </w:rPr>
      </w:pPr>
    </w:p>
    <w:p w:rsidR="00B23164" w:rsidRPr="00241BF6" w:rsidRDefault="00B23164" w:rsidP="00B23164">
      <w:r w:rsidRPr="00241BF6">
        <w:rPr>
          <w:rFonts w:ascii="Arial" w:hAnsi="Arial" w:cs="Arial"/>
          <w:b/>
          <w:bCs/>
          <w:i/>
          <w:iCs/>
          <w:sz w:val="20"/>
          <w:szCs w:val="20"/>
        </w:rPr>
        <w:t>ТЕХНИКО-ТЕХНОЛОГИЧЕСКИЙ ЭКСПЕРТНЫЙ СОВЕТ ОБЩЕСТВА ГРУППЫ</w:t>
      </w:r>
      <w:r w:rsidRPr="00241BF6">
        <w:t xml:space="preserve"> – постоянно действующий консультативный и совещательный орган Общества Группы и корпоративного научно-исследовательского и проектного института ПАО «НК «Роснефть», предназначенный для рассмотрения технических и технологических вопросов в пределах своей компетенции.</w:t>
      </w:r>
    </w:p>
    <w:p w:rsidR="009744E5" w:rsidRPr="00241BF6" w:rsidRDefault="009744E5" w:rsidP="00B23164"/>
    <w:p w:rsidR="009744E5" w:rsidRPr="00241BF6" w:rsidRDefault="009744E5" w:rsidP="009744E5">
      <w:pPr>
        <w:rPr>
          <w:rFonts w:eastAsia="Times New Roman"/>
        </w:rPr>
      </w:pPr>
      <w:r w:rsidRPr="00241BF6">
        <w:rPr>
          <w:rFonts w:ascii="Arial" w:eastAsia="Times New Roman" w:hAnsi="Arial" w:cs="Arial"/>
          <w:b/>
          <w:i/>
          <w:caps/>
          <w:sz w:val="20"/>
          <w:szCs w:val="20"/>
        </w:rPr>
        <w:t xml:space="preserve">ТРУБОПРОВОД </w:t>
      </w:r>
      <w:r w:rsidRPr="00241BF6">
        <w:rPr>
          <w:rFonts w:eastAsia="Times New Roman"/>
        </w:rPr>
        <w:t>– инженерное сооружение для транспортирования нефти и продуктов ее переработки, газа, конденсата, воды, сточных вод с ответвлениями, лупингами и перемычками, запорной арматурой, переходами через естественные и искусственные препятствия, узлами подключения насосных станций, и т.п.</w:t>
      </w:r>
    </w:p>
    <w:p w:rsidR="009744E5" w:rsidRPr="00241BF6" w:rsidRDefault="009744E5" w:rsidP="009744E5">
      <w:pPr>
        <w:rPr>
          <w:rFonts w:eastAsia="Calibri"/>
        </w:rPr>
      </w:pPr>
    </w:p>
    <w:p w:rsidR="00091F2A" w:rsidRPr="00241BF6" w:rsidRDefault="00D0626C" w:rsidP="00772533">
      <w:pPr>
        <w:sectPr w:rsidR="00091F2A" w:rsidRPr="00241BF6" w:rsidSect="00D17C05">
          <w:headerReference w:type="even" r:id="rId19"/>
          <w:headerReference w:type="default" r:id="rId20"/>
          <w:headerReference w:type="first" r:id="rId2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241BF6">
        <w:rPr>
          <w:rFonts w:ascii="Arial" w:eastAsia="Times New Roman" w:hAnsi="Arial" w:cs="Arial"/>
          <w:b/>
          <w:i/>
          <w:sz w:val="20"/>
        </w:rPr>
        <w:t xml:space="preserve">ЦВЕТ ПОБЕЖАЛОСТИ </w:t>
      </w:r>
      <w:r w:rsidRPr="00241BF6">
        <w:rPr>
          <w:rFonts w:ascii="Calibri" w:eastAsia="Times New Roman" w:hAnsi="Calibri"/>
          <w:bCs/>
        </w:rPr>
        <w:t xml:space="preserve">– </w:t>
      </w:r>
      <w:r w:rsidRPr="00241BF6">
        <w:rPr>
          <w:rFonts w:eastAsia="Times New Roman"/>
          <w:bCs/>
        </w:rPr>
        <w:t>радужный цвет, появляющийся на гладкой поверхности металла в результате образования тонкой прозрачной поверхностной окисной плёнки (побежалость) и интерференции света в н</w:t>
      </w:r>
      <w:r w:rsidR="003E1299" w:rsidRPr="00241BF6">
        <w:rPr>
          <w:rFonts w:eastAsia="Times New Roman"/>
          <w:bCs/>
        </w:rPr>
        <w:t>ей. Причина появления – тепловое</w:t>
      </w:r>
      <w:r w:rsidRPr="00241BF6">
        <w:rPr>
          <w:rFonts w:eastAsia="Times New Roman"/>
          <w:bCs/>
        </w:rPr>
        <w:t xml:space="preserve"> воздействие на поверхность металла.</w:t>
      </w:r>
    </w:p>
    <w:p w:rsidR="00914296" w:rsidRPr="00241BF6" w:rsidRDefault="00BB1CAB" w:rsidP="00AA70FF">
      <w:pPr>
        <w:pStyle w:val="S13"/>
        <w:numPr>
          <w:ilvl w:val="0"/>
          <w:numId w:val="19"/>
        </w:numPr>
        <w:ind w:left="0" w:firstLine="0"/>
      </w:pPr>
      <w:bookmarkStart w:id="20" w:name="_Toc503368064"/>
      <w:r w:rsidRPr="00241BF6">
        <w:lastRenderedPageBreak/>
        <w:t>ОБОЗНАЧЕНИЯ И СОКРАЩЕНИЯ</w:t>
      </w:r>
      <w:bookmarkEnd w:id="20"/>
    </w:p>
    <w:p w:rsidR="00235DC4" w:rsidRPr="00241BF6" w:rsidRDefault="00235DC4" w:rsidP="00914296">
      <w:pPr>
        <w:pStyle w:val="15"/>
        <w:tabs>
          <w:tab w:val="clear" w:pos="900"/>
        </w:tabs>
        <w:spacing w:before="0"/>
        <w:ind w:left="0" w:firstLine="0"/>
      </w:pPr>
    </w:p>
    <w:p w:rsidR="000270C8" w:rsidRPr="00241BF6" w:rsidRDefault="000270C8" w:rsidP="00914296">
      <w:pPr>
        <w:pStyle w:val="15"/>
        <w:tabs>
          <w:tab w:val="clear" w:pos="900"/>
        </w:tabs>
        <w:spacing w:before="0"/>
        <w:ind w:left="0" w:firstLine="0"/>
      </w:pPr>
    </w:p>
    <w:p w:rsidR="00B328F9" w:rsidRPr="00241BF6" w:rsidRDefault="00B328F9" w:rsidP="00C87E34">
      <w:r w:rsidRPr="00241BF6">
        <w:rPr>
          <w:rFonts w:ascii="Arial" w:hAnsi="Arial" w:cs="Arial"/>
          <w:b/>
          <w:i/>
          <w:sz w:val="20"/>
          <w:szCs w:val="20"/>
        </w:rPr>
        <w:t>ЗАКАЗЧИК</w:t>
      </w:r>
      <w:r w:rsidRPr="00241BF6">
        <w:t xml:space="preserve"> – </w:t>
      </w:r>
      <w:r w:rsidR="007F164A" w:rsidRPr="00241BF6">
        <w:t>П</w:t>
      </w:r>
      <w:r w:rsidR="009C2FDA" w:rsidRPr="00241BF6">
        <w:t>АО «НК «Роснефть», Общество Группы, по договору с которым производится оказание услуг и (или) поставка продукции</w:t>
      </w:r>
      <w:r w:rsidR="006417EE" w:rsidRPr="00241BF6">
        <w:t>.</w:t>
      </w:r>
    </w:p>
    <w:p w:rsidR="004767D6" w:rsidRPr="00241BF6" w:rsidRDefault="004767D6" w:rsidP="00C87E34"/>
    <w:p w:rsidR="004767D6" w:rsidRPr="00241BF6" w:rsidRDefault="004767D6" w:rsidP="00C87E34">
      <w:proofErr w:type="spellStart"/>
      <w:r w:rsidRPr="00241BF6">
        <w:rPr>
          <w:rFonts w:ascii="Arial" w:hAnsi="Arial" w:cs="Arial"/>
          <w:b/>
          <w:i/>
          <w:sz w:val="20"/>
          <w:szCs w:val="20"/>
        </w:rPr>
        <w:t>Ду</w:t>
      </w:r>
      <w:proofErr w:type="spellEnd"/>
      <w:r w:rsidRPr="00241BF6">
        <w:t xml:space="preserve"> – диаметр условный.</w:t>
      </w:r>
    </w:p>
    <w:p w:rsidR="00226814" w:rsidRPr="00241BF6" w:rsidRDefault="00226814" w:rsidP="00A71CE9"/>
    <w:p w:rsidR="00622816" w:rsidRPr="00241BF6" w:rsidRDefault="00622816" w:rsidP="00A71CE9">
      <w:r w:rsidRPr="00241BF6">
        <w:rPr>
          <w:rFonts w:ascii="Arial" w:hAnsi="Arial" w:cs="Arial"/>
          <w:b/>
          <w:i/>
          <w:sz w:val="20"/>
          <w:szCs w:val="20"/>
        </w:rPr>
        <w:t>КД</w:t>
      </w:r>
      <w:r w:rsidRPr="00241BF6">
        <w:t xml:space="preserve"> – конструкторская документация.</w:t>
      </w:r>
    </w:p>
    <w:p w:rsidR="00622816" w:rsidRPr="00241BF6" w:rsidRDefault="00622816" w:rsidP="00A71CE9"/>
    <w:p w:rsidR="00622816" w:rsidRPr="00241BF6" w:rsidRDefault="00622816" w:rsidP="00A71CE9">
      <w:r w:rsidRPr="00241BF6">
        <w:rPr>
          <w:rFonts w:ascii="Arial" w:hAnsi="Arial" w:cs="Arial"/>
          <w:b/>
          <w:i/>
          <w:sz w:val="20"/>
          <w:szCs w:val="20"/>
        </w:rPr>
        <w:t>КОМПАНИЯ</w:t>
      </w:r>
      <w:r w:rsidRPr="00241BF6">
        <w:t xml:space="preserve"> – группа юридических лиц различных организационно-правовых форм, включая </w:t>
      </w:r>
      <w:r w:rsidR="00A477C1" w:rsidRPr="00241BF6">
        <w:t>ПАО</w:t>
      </w:r>
      <w:r w:rsidRPr="00241BF6">
        <w:t> «НК «Роснефть», в отношении которых последнее выступает в качестве основного или преобладающего (участвующего) общества.</w:t>
      </w:r>
    </w:p>
    <w:p w:rsidR="00622816" w:rsidRPr="00241BF6" w:rsidRDefault="00622816" w:rsidP="00A71CE9"/>
    <w:p w:rsidR="00743819" w:rsidRPr="00241BF6" w:rsidRDefault="00743819" w:rsidP="00743819">
      <w:pPr>
        <w:tabs>
          <w:tab w:val="left" w:pos="540"/>
        </w:tabs>
        <w:ind w:right="-7"/>
        <w:rPr>
          <w:rFonts w:eastAsia="PMingLiU"/>
        </w:rPr>
      </w:pPr>
      <w:r w:rsidRPr="00241BF6">
        <w:rPr>
          <w:rFonts w:ascii="Arial" w:eastAsia="PMingLiU" w:hAnsi="Arial" w:cs="Arial"/>
          <w:b/>
          <w:i/>
          <w:sz w:val="20"/>
          <w:szCs w:val="20"/>
        </w:rPr>
        <w:t>КФК</w:t>
      </w:r>
      <w:r w:rsidRPr="00241BF6">
        <w:rPr>
          <w:rFonts w:eastAsia="PMingLiU"/>
        </w:rPr>
        <w:t xml:space="preserve"> – корпоративный функциональный классификатор.</w:t>
      </w:r>
    </w:p>
    <w:p w:rsidR="00743819" w:rsidRPr="00241BF6" w:rsidRDefault="00743819" w:rsidP="00A71CE9"/>
    <w:p w:rsidR="00C864DC" w:rsidRPr="00241BF6" w:rsidRDefault="00C864DC" w:rsidP="00A71CE9">
      <w:r w:rsidRPr="00241BF6">
        <w:rPr>
          <w:rFonts w:ascii="Arial" w:hAnsi="Arial" w:cs="Arial"/>
          <w:b/>
          <w:i/>
          <w:sz w:val="20"/>
          <w:szCs w:val="20"/>
        </w:rPr>
        <w:t>МТР</w:t>
      </w:r>
      <w:r w:rsidRPr="00241BF6">
        <w:t xml:space="preserve"> – материально-технические ресурсы.</w:t>
      </w:r>
    </w:p>
    <w:p w:rsidR="00C864DC" w:rsidRPr="00241BF6" w:rsidRDefault="00C864DC" w:rsidP="00A71CE9"/>
    <w:p w:rsidR="007E3DB5" w:rsidRPr="00241BF6" w:rsidRDefault="007E3DB5" w:rsidP="00A71CE9">
      <w:r w:rsidRPr="00241BF6">
        <w:rPr>
          <w:rFonts w:ascii="Arial" w:hAnsi="Arial" w:cs="Arial"/>
          <w:b/>
          <w:i/>
          <w:sz w:val="20"/>
          <w:szCs w:val="20"/>
        </w:rPr>
        <w:t xml:space="preserve">НГ </w:t>
      </w:r>
      <w:r w:rsidRPr="00241BF6">
        <w:t>– негорючи</w:t>
      </w:r>
      <w:r w:rsidR="003537E6" w:rsidRPr="00241BF6">
        <w:t>й</w:t>
      </w:r>
      <w:r w:rsidR="00226666" w:rsidRPr="00241BF6">
        <w:t>.</w:t>
      </w:r>
    </w:p>
    <w:p w:rsidR="007E3DB5" w:rsidRPr="00241BF6" w:rsidRDefault="007E3DB5" w:rsidP="00A704A9">
      <w:pPr>
        <w:ind w:right="108"/>
        <w:rPr>
          <w:rFonts w:eastAsia="PMingLiU"/>
          <w:szCs w:val="22"/>
          <w:lang w:eastAsia="en-US"/>
        </w:rPr>
      </w:pPr>
    </w:p>
    <w:p w:rsidR="00C864DC" w:rsidRPr="00241BF6" w:rsidRDefault="00C864DC" w:rsidP="00A71CE9">
      <w:r w:rsidRPr="00241BF6">
        <w:rPr>
          <w:rFonts w:ascii="Arial" w:hAnsi="Arial" w:cs="Arial"/>
          <w:b/>
          <w:i/>
          <w:sz w:val="20"/>
          <w:szCs w:val="20"/>
        </w:rPr>
        <w:t>НД</w:t>
      </w:r>
      <w:r w:rsidRPr="00241BF6">
        <w:t xml:space="preserve"> – нормативная документация.</w:t>
      </w:r>
    </w:p>
    <w:p w:rsidR="000C66E9" w:rsidRPr="00241BF6" w:rsidRDefault="000C66E9" w:rsidP="00A71CE9"/>
    <w:p w:rsidR="000C66E9" w:rsidRPr="00241BF6" w:rsidRDefault="000C66E9" w:rsidP="00A71CE9">
      <w:r w:rsidRPr="00241BF6">
        <w:rPr>
          <w:rFonts w:ascii="Arial" w:hAnsi="Arial" w:cs="Arial"/>
          <w:b/>
          <w:i/>
          <w:sz w:val="20"/>
          <w:szCs w:val="20"/>
        </w:rPr>
        <w:t>ОБЩЕСТВО ГРУППЫ (ОГ)</w:t>
      </w:r>
      <w:r w:rsidRPr="00241BF6">
        <w:t xml:space="preserve"> – хозяйственное общество, прямая и (или) косвенная доля владения </w:t>
      </w:r>
      <w:r w:rsidR="00A477C1" w:rsidRPr="00241BF6">
        <w:t>ПАО</w:t>
      </w:r>
      <w:r w:rsidRPr="00241BF6">
        <w:t xml:space="preserve"> «НК «Роснефть» акциями или долями в уставном капитале которого составляет </w:t>
      </w:r>
      <w:r w:rsidR="00C4180B" w:rsidRPr="00241BF6">
        <w:t>20 </w:t>
      </w:r>
      <w:r w:rsidRPr="00241BF6">
        <w:t>процентов и более.</w:t>
      </w:r>
    </w:p>
    <w:p w:rsidR="00C864DC" w:rsidRPr="00241BF6" w:rsidRDefault="00C864DC" w:rsidP="00A71CE9"/>
    <w:p w:rsidR="00C864DC" w:rsidRPr="00241BF6" w:rsidRDefault="00C864DC" w:rsidP="00A71CE9">
      <w:r w:rsidRPr="00241BF6">
        <w:rPr>
          <w:rFonts w:ascii="Arial" w:hAnsi="Arial" w:cs="Arial"/>
          <w:b/>
          <w:i/>
          <w:sz w:val="20"/>
          <w:szCs w:val="20"/>
        </w:rPr>
        <w:t>ОТК</w:t>
      </w:r>
      <w:r w:rsidRPr="00241BF6">
        <w:t xml:space="preserve"> – отдел технического контроля.</w:t>
      </w:r>
    </w:p>
    <w:p w:rsidR="00C864DC" w:rsidRPr="00241BF6" w:rsidRDefault="00C864DC" w:rsidP="00A71CE9"/>
    <w:p w:rsidR="00AC6CA9" w:rsidRPr="00241BF6" w:rsidRDefault="00AC6CA9" w:rsidP="007A02A4">
      <w:pPr>
        <w:pStyle w:val="S0"/>
        <w:jc w:val="left"/>
        <w:rPr>
          <w:rFonts w:ascii="Arial" w:eastAsiaTheme="minorEastAsia" w:hAnsi="Arial" w:cs="Arial"/>
          <w:b/>
          <w:i/>
          <w:sz w:val="20"/>
          <w:szCs w:val="20"/>
        </w:rPr>
      </w:pPr>
      <w:r w:rsidRPr="00241BF6">
        <w:rPr>
          <w:rFonts w:ascii="Arial" w:eastAsiaTheme="minorEastAsia" w:hAnsi="Arial" w:cs="Arial"/>
          <w:b/>
          <w:i/>
          <w:sz w:val="20"/>
          <w:szCs w:val="20"/>
        </w:rPr>
        <w:t xml:space="preserve">ППУ </w:t>
      </w:r>
      <w:r w:rsidRPr="00241BF6">
        <w:rPr>
          <w:rFonts w:eastAsiaTheme="minorEastAsia"/>
        </w:rPr>
        <w:t xml:space="preserve">– </w:t>
      </w:r>
      <w:proofErr w:type="spellStart"/>
      <w:r w:rsidR="005B27FC" w:rsidRPr="00241BF6">
        <w:rPr>
          <w:rFonts w:eastAsiaTheme="minorEastAsia"/>
        </w:rPr>
        <w:t>пенополиуретан</w:t>
      </w:r>
      <w:proofErr w:type="spellEnd"/>
      <w:r w:rsidR="003537E6" w:rsidRPr="00241BF6">
        <w:rPr>
          <w:rFonts w:eastAsiaTheme="minorEastAsia"/>
        </w:rPr>
        <w:t>.</w:t>
      </w:r>
    </w:p>
    <w:p w:rsidR="00F45CF2" w:rsidRPr="00241BF6" w:rsidRDefault="00F45CF2" w:rsidP="007A02A4">
      <w:pPr>
        <w:pStyle w:val="S0"/>
        <w:jc w:val="left"/>
        <w:rPr>
          <w:rFonts w:eastAsiaTheme="minorEastAsia"/>
        </w:rPr>
      </w:pPr>
    </w:p>
    <w:p w:rsidR="00D760C3" w:rsidRPr="00241BF6" w:rsidRDefault="00D760C3" w:rsidP="00D760C3">
      <w:pPr>
        <w:rPr>
          <w:rFonts w:eastAsia="Arial"/>
          <w:bCs/>
          <w:lang w:eastAsia="en-US"/>
        </w:rPr>
      </w:pPr>
      <w:r w:rsidRPr="00241BF6">
        <w:rPr>
          <w:rFonts w:ascii="Arial" w:hAnsi="Arial" w:cs="Arial"/>
          <w:b/>
          <w:bCs/>
          <w:i/>
          <w:iCs/>
          <w:spacing w:val="-1"/>
          <w:sz w:val="20"/>
          <w:szCs w:val="20"/>
        </w:rPr>
        <w:t xml:space="preserve">ПРОФИЛЬНОЕ СТРУКТУРНОЕ ПОДРАЗДЕЛЕНИЕ </w:t>
      </w:r>
      <w:r w:rsidRPr="00241BF6">
        <w:rPr>
          <w:rFonts w:ascii="Arial" w:hAnsi="Arial" w:cs="Arial"/>
          <w:b/>
          <w:bCs/>
          <w:i/>
          <w:iCs/>
          <w:sz w:val="20"/>
          <w:szCs w:val="20"/>
        </w:rPr>
        <w:t xml:space="preserve">ПАО «НК «РОСНЕФТЬ» </w:t>
      </w:r>
      <w:r w:rsidR="00016FD6" w:rsidRPr="00241BF6">
        <w:rPr>
          <w:rFonts w:ascii="Arial" w:hAnsi="Arial" w:cs="Arial"/>
          <w:b/>
          <w:bCs/>
          <w:i/>
          <w:iCs/>
          <w:sz w:val="20"/>
          <w:szCs w:val="20"/>
        </w:rPr>
        <w:t>(ПРОФИЛЬНОЕ СП)</w:t>
      </w:r>
      <w:r w:rsidR="00016FD6" w:rsidRPr="00241BF6">
        <w:t xml:space="preserve"> </w:t>
      </w:r>
      <w:r w:rsidRPr="00241BF6">
        <w:t xml:space="preserve">– </w:t>
      </w:r>
      <w:r w:rsidR="00016FD6" w:rsidRPr="00241BF6">
        <w:t xml:space="preserve">структурное подразделение </w:t>
      </w:r>
      <w:r w:rsidR="00717654" w:rsidRPr="00241BF6">
        <w:t>ПАО «НК «Роснефть</w:t>
      </w:r>
      <w:r w:rsidR="00016FD6" w:rsidRPr="00241BF6">
        <w:t xml:space="preserve">», отвечающее в рамках своей компетенции за профильное направление деятельности в соответствии с организационной структурой </w:t>
      </w:r>
      <w:r w:rsidR="00717654" w:rsidRPr="00241BF6">
        <w:t>ПАО «НК «Роснефть</w:t>
      </w:r>
      <w:r w:rsidR="00016FD6" w:rsidRPr="00241BF6">
        <w:t xml:space="preserve">» и Положением о структурном подразделении </w:t>
      </w:r>
      <w:r w:rsidR="00717654" w:rsidRPr="00241BF6">
        <w:t>ПАО «НК «Роснефть</w:t>
      </w:r>
      <w:r w:rsidR="00016FD6" w:rsidRPr="00241BF6">
        <w:t>».</w:t>
      </w:r>
    </w:p>
    <w:p w:rsidR="00D760C3" w:rsidRPr="00241BF6" w:rsidRDefault="00D760C3" w:rsidP="00D760C3">
      <w:pPr>
        <w:tabs>
          <w:tab w:val="left" w:pos="0"/>
          <w:tab w:val="left" w:pos="9899"/>
        </w:tabs>
      </w:pPr>
    </w:p>
    <w:p w:rsidR="00D760C3" w:rsidRPr="00241BF6" w:rsidRDefault="00D760C3" w:rsidP="00B23164">
      <w:pPr>
        <w:ind w:right="-1"/>
        <w:rPr>
          <w:rFonts w:ascii="Arial" w:eastAsia="Calibri" w:hAnsi="Arial"/>
          <w:b/>
          <w:i/>
          <w:spacing w:val="-1"/>
          <w:sz w:val="20"/>
          <w:szCs w:val="20"/>
          <w:lang w:eastAsia="en-US"/>
        </w:rPr>
      </w:pPr>
      <w:r w:rsidRPr="00241BF6">
        <w:rPr>
          <w:rFonts w:ascii="Arial" w:eastAsia="Calibri" w:hAnsi="Arial"/>
          <w:b/>
          <w:i/>
          <w:spacing w:val="-1"/>
          <w:sz w:val="20"/>
          <w:szCs w:val="20"/>
          <w:lang w:eastAsia="en-US"/>
        </w:rPr>
        <w:t>ПРОФИЛЬНЫЙ ВИЦЕ-ПРЕЗИДЕНТ</w:t>
      </w:r>
      <w:r w:rsidRPr="00241BF6">
        <w:rPr>
          <w:rFonts w:eastAsia="Calibri"/>
          <w:lang w:eastAsia="en-US"/>
        </w:rPr>
        <w:t xml:space="preserve"> </w:t>
      </w:r>
      <w:r w:rsidRPr="00241BF6">
        <w:rPr>
          <w:rFonts w:eastAsia="PMingLiU"/>
          <w:spacing w:val="-1"/>
          <w:lang w:eastAsia="en-US"/>
        </w:rPr>
        <w:t>–</w:t>
      </w:r>
      <w:r w:rsidRPr="00241BF6">
        <w:rPr>
          <w:rFonts w:eastAsia="Calibri"/>
          <w:lang w:eastAsia="en-US"/>
        </w:rPr>
        <w:t xml:space="preserve"> топ-менеджер </w:t>
      </w:r>
      <w:r w:rsidR="00717654" w:rsidRPr="00241BF6">
        <w:t>ПАО «НК «Роснефть</w:t>
      </w:r>
      <w:r w:rsidRPr="00241BF6">
        <w:rPr>
          <w:rFonts w:eastAsia="Calibri"/>
          <w:lang w:eastAsia="en-US"/>
        </w:rPr>
        <w:t>», отвечающий в соответствии со своей компетенцией за профильное направление деятельности Компании, наделенный самостоятельными функциями, задачами и ответственностью.</w:t>
      </w:r>
    </w:p>
    <w:p w:rsidR="00D760C3" w:rsidRPr="004C0D93" w:rsidRDefault="00D760C3" w:rsidP="00D760C3">
      <w:pPr>
        <w:tabs>
          <w:tab w:val="left" w:pos="0"/>
          <w:tab w:val="left" w:pos="9899"/>
        </w:tabs>
      </w:pPr>
    </w:p>
    <w:p w:rsidR="00D760C3" w:rsidRPr="00241BF6" w:rsidRDefault="00D760C3" w:rsidP="00D760C3">
      <w:pPr>
        <w:widowControl w:val="0"/>
        <w:rPr>
          <w:rFonts w:eastAsia="Times New Roman"/>
        </w:rPr>
      </w:pPr>
      <w:r w:rsidRPr="00241BF6">
        <w:rPr>
          <w:rFonts w:ascii="Arial" w:eastAsia="Times New Roman" w:hAnsi="Arial" w:cs="Arial"/>
          <w:b/>
          <w:i/>
          <w:sz w:val="20"/>
          <w:szCs w:val="20"/>
        </w:rPr>
        <w:t>ТТЭС</w:t>
      </w:r>
      <w:r w:rsidRPr="00241BF6">
        <w:rPr>
          <w:rFonts w:eastAsia="Times New Roman"/>
        </w:rPr>
        <w:t xml:space="preserve"> – технико-технологический экспертный совет </w:t>
      </w:r>
      <w:r w:rsidRPr="00241BF6">
        <w:t>Общества Группы</w:t>
      </w:r>
      <w:r w:rsidRPr="00241BF6">
        <w:rPr>
          <w:rFonts w:eastAsia="Times New Roman"/>
        </w:rPr>
        <w:t>.</w:t>
      </w:r>
    </w:p>
    <w:p w:rsidR="00D760C3" w:rsidRPr="00241BF6" w:rsidRDefault="00D760C3" w:rsidP="007A02A4">
      <w:pPr>
        <w:pStyle w:val="S0"/>
        <w:jc w:val="left"/>
        <w:rPr>
          <w:rFonts w:eastAsiaTheme="minorEastAsia"/>
        </w:rPr>
      </w:pPr>
    </w:p>
    <w:p w:rsidR="005C5C66" w:rsidRPr="00241BF6" w:rsidRDefault="005C5C66" w:rsidP="00F45CF2">
      <w:pPr>
        <w:shd w:val="clear" w:color="auto" w:fill="FFFFFF"/>
        <w:autoSpaceDE w:val="0"/>
        <w:autoSpaceDN w:val="0"/>
        <w:adjustRightInd w:val="0"/>
        <w:rPr>
          <w:iCs/>
        </w:rPr>
      </w:pPr>
      <w:r w:rsidRPr="00241BF6">
        <w:rPr>
          <w:rFonts w:ascii="Arial" w:hAnsi="Arial" w:cs="Arial"/>
          <w:b/>
          <w:bCs/>
          <w:i/>
          <w:iCs/>
          <w:sz w:val="20"/>
          <w:szCs w:val="20"/>
        </w:rPr>
        <w:t>ЭППС</w:t>
      </w:r>
      <w:r w:rsidRPr="00241BF6">
        <w:rPr>
          <w:iCs/>
        </w:rPr>
        <w:t xml:space="preserve"> – </w:t>
      </w:r>
      <w:proofErr w:type="spellStart"/>
      <w:r w:rsidRPr="00241BF6">
        <w:rPr>
          <w:iCs/>
        </w:rPr>
        <w:t>экструзионный</w:t>
      </w:r>
      <w:proofErr w:type="spellEnd"/>
      <w:r w:rsidRPr="00241BF6">
        <w:rPr>
          <w:iCs/>
        </w:rPr>
        <w:t xml:space="preserve"> </w:t>
      </w:r>
      <w:proofErr w:type="spellStart"/>
      <w:r w:rsidRPr="00241BF6">
        <w:rPr>
          <w:iCs/>
        </w:rPr>
        <w:t>пенополистирол</w:t>
      </w:r>
      <w:proofErr w:type="spellEnd"/>
      <w:r w:rsidRPr="00241BF6">
        <w:rPr>
          <w:iCs/>
        </w:rPr>
        <w:t>.</w:t>
      </w:r>
    </w:p>
    <w:p w:rsidR="00A704A9" w:rsidRPr="00241BF6" w:rsidRDefault="00A704A9" w:rsidP="00F45CF2">
      <w:pPr>
        <w:shd w:val="clear" w:color="auto" w:fill="FFFFFF"/>
        <w:autoSpaceDE w:val="0"/>
        <w:autoSpaceDN w:val="0"/>
        <w:adjustRightInd w:val="0"/>
        <w:rPr>
          <w:iCs/>
        </w:rPr>
      </w:pPr>
    </w:p>
    <w:p w:rsidR="00F45CF2" w:rsidRPr="00241BF6" w:rsidRDefault="00F45CF2" w:rsidP="007A02A4">
      <w:pPr>
        <w:pStyle w:val="S0"/>
        <w:jc w:val="left"/>
        <w:rPr>
          <w:rFonts w:eastAsiaTheme="minorEastAsia"/>
        </w:rPr>
        <w:sectPr w:rsidR="00F45CF2" w:rsidRPr="00241BF6" w:rsidSect="00D17C05">
          <w:headerReference w:type="even" r:id="rId22"/>
          <w:headerReference w:type="default" r:id="rId23"/>
          <w:headerReference w:type="first" r:id="rId2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3E3773" w:rsidRPr="00241BF6" w:rsidRDefault="003E3773" w:rsidP="00AA70FF">
      <w:pPr>
        <w:pStyle w:val="S13"/>
        <w:numPr>
          <w:ilvl w:val="0"/>
          <w:numId w:val="19"/>
        </w:numPr>
        <w:ind w:left="0" w:firstLine="0"/>
      </w:pPr>
      <w:bookmarkStart w:id="21" w:name="_Toc428971140"/>
      <w:bookmarkStart w:id="22" w:name="_Toc503368065"/>
      <w:r w:rsidRPr="00241BF6">
        <w:lastRenderedPageBreak/>
        <w:t>ОБЩАЯ ЧАСТЬ</w:t>
      </w:r>
      <w:bookmarkEnd w:id="21"/>
      <w:bookmarkEnd w:id="22"/>
    </w:p>
    <w:p w:rsidR="000270C8" w:rsidRPr="00241BF6" w:rsidRDefault="000270C8" w:rsidP="000270C8">
      <w:pPr>
        <w:pStyle w:val="S0"/>
      </w:pPr>
    </w:p>
    <w:p w:rsidR="000270C8" w:rsidRPr="00241BF6" w:rsidRDefault="000270C8" w:rsidP="000270C8">
      <w:pPr>
        <w:pStyle w:val="S0"/>
      </w:pPr>
    </w:p>
    <w:p w:rsidR="003E3773" w:rsidRPr="00241BF6" w:rsidRDefault="00861956" w:rsidP="00765B07">
      <w:pPr>
        <w:pStyle w:val="S21"/>
        <w:numPr>
          <w:ilvl w:val="1"/>
          <w:numId w:val="19"/>
        </w:numPr>
        <w:ind w:left="0" w:firstLine="0"/>
        <w:rPr>
          <w:i w:val="0"/>
        </w:rPr>
      </w:pPr>
      <w:bookmarkStart w:id="23" w:name="_Toc503368066"/>
      <w:r w:rsidRPr="00241BF6">
        <w:rPr>
          <w:rFonts w:eastAsia="Times New Roman"/>
          <w:bCs w:val="0"/>
          <w:i w:val="0"/>
          <w:iCs w:val="0"/>
        </w:rPr>
        <w:t>Н</w:t>
      </w:r>
      <w:r w:rsidR="00CA028E" w:rsidRPr="00241BF6">
        <w:rPr>
          <w:rFonts w:eastAsia="Times New Roman"/>
          <w:bCs w:val="0"/>
          <w:i w:val="0"/>
          <w:iCs w:val="0"/>
        </w:rPr>
        <w:t>АЗНАЧЕНИЕ</w:t>
      </w:r>
      <w:bookmarkEnd w:id="23"/>
      <w:r w:rsidR="00506063" w:rsidRPr="00241BF6">
        <w:rPr>
          <w:rFonts w:eastAsia="Times New Roman"/>
          <w:bCs w:val="0"/>
          <w:i w:val="0"/>
          <w:iCs w:val="0"/>
        </w:rPr>
        <w:t xml:space="preserve"> </w:t>
      </w:r>
    </w:p>
    <w:p w:rsidR="00A704A9" w:rsidRPr="00241BF6" w:rsidRDefault="00A704A9" w:rsidP="000270C8">
      <w:pPr>
        <w:pStyle w:val="S0"/>
      </w:pPr>
    </w:p>
    <w:p w:rsidR="00440D9B" w:rsidRPr="00241BF6" w:rsidRDefault="00440D9B" w:rsidP="000270C8">
      <w:pPr>
        <w:pStyle w:val="S0"/>
      </w:pPr>
    </w:p>
    <w:p w:rsidR="003E317A" w:rsidRPr="00241BF6" w:rsidRDefault="00BC0204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rFonts w:cs="Arial"/>
          <w:bCs/>
          <w:lang w:eastAsia="en-US"/>
        </w:rPr>
      </w:pPr>
      <w:bookmarkStart w:id="24" w:name="_Toc503368067"/>
      <w:r w:rsidRPr="00241BF6">
        <w:rPr>
          <w:rFonts w:cs="Arial"/>
          <w:bCs/>
          <w:lang w:eastAsia="en-US"/>
        </w:rPr>
        <w:t>НАРУЖНАЯ АНТИКОРРОЗИОННАЯ ИЗОЛЯЦИЯ</w:t>
      </w:r>
      <w:bookmarkEnd w:id="24"/>
    </w:p>
    <w:p w:rsidR="002E6D80" w:rsidRPr="00241BF6" w:rsidRDefault="002E6D80" w:rsidP="000270C8"/>
    <w:p w:rsidR="003E317A" w:rsidRPr="00241BF6" w:rsidRDefault="004558DC" w:rsidP="002E6D80">
      <w:pPr>
        <w:pStyle w:val="affe"/>
        <w:spacing w:line="240" w:lineRule="auto"/>
        <w:ind w:left="0" w:firstLine="0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Наружная а</w:t>
      </w:r>
      <w:r w:rsidR="003E317A" w:rsidRPr="00241BF6">
        <w:rPr>
          <w:rFonts w:ascii="Times New Roman" w:hAnsi="Times New Roman"/>
          <w:sz w:val="24"/>
        </w:rPr>
        <w:t xml:space="preserve">нтикоррозионная изоляция предназначена снижать </w:t>
      </w:r>
      <w:r w:rsidR="00590419" w:rsidRPr="00241BF6">
        <w:rPr>
          <w:rFonts w:ascii="Times New Roman" w:hAnsi="Times New Roman"/>
          <w:sz w:val="24"/>
        </w:rPr>
        <w:t>потери металла</w:t>
      </w:r>
      <w:r w:rsidR="003E317A" w:rsidRPr="00241BF6">
        <w:rPr>
          <w:rFonts w:ascii="Times New Roman" w:hAnsi="Times New Roman"/>
          <w:sz w:val="24"/>
        </w:rPr>
        <w:t xml:space="preserve"> </w:t>
      </w:r>
      <w:r w:rsidR="00C37E94" w:rsidRPr="00241BF6">
        <w:rPr>
          <w:rFonts w:ascii="Times New Roman" w:hAnsi="Times New Roman"/>
          <w:sz w:val="24"/>
        </w:rPr>
        <w:t xml:space="preserve">внешней оболочки </w:t>
      </w:r>
      <w:r w:rsidR="003E317A" w:rsidRPr="00241BF6">
        <w:rPr>
          <w:rFonts w:ascii="Times New Roman" w:hAnsi="Times New Roman"/>
          <w:sz w:val="24"/>
        </w:rPr>
        <w:t>трубопроводов</w:t>
      </w:r>
      <w:r w:rsidR="005222E8" w:rsidRPr="00241BF6">
        <w:rPr>
          <w:rFonts w:ascii="Times New Roman" w:hAnsi="Times New Roman"/>
          <w:sz w:val="24"/>
        </w:rPr>
        <w:t>,</w:t>
      </w:r>
      <w:r w:rsidR="00590419" w:rsidRPr="00241BF6">
        <w:rPr>
          <w:rFonts w:ascii="Times New Roman" w:hAnsi="Times New Roman"/>
          <w:sz w:val="24"/>
        </w:rPr>
        <w:t xml:space="preserve"> вызванные </w:t>
      </w:r>
      <w:r w:rsidR="00911C2C" w:rsidRPr="00241BF6">
        <w:rPr>
          <w:rFonts w:ascii="Times New Roman" w:hAnsi="Times New Roman"/>
          <w:sz w:val="24"/>
        </w:rPr>
        <w:t xml:space="preserve">атмосферной, </w:t>
      </w:r>
      <w:r w:rsidR="00590419" w:rsidRPr="00241BF6">
        <w:rPr>
          <w:rFonts w:ascii="Times New Roman" w:hAnsi="Times New Roman"/>
          <w:sz w:val="24"/>
        </w:rPr>
        <w:t xml:space="preserve">почвенной, </w:t>
      </w:r>
      <w:r w:rsidR="00861956" w:rsidRPr="00241BF6">
        <w:rPr>
          <w:rFonts w:ascii="Times New Roman" w:hAnsi="Times New Roman"/>
          <w:sz w:val="24"/>
        </w:rPr>
        <w:t>электрохимической, биологической коррози</w:t>
      </w:r>
      <w:r w:rsidR="005222E8" w:rsidRPr="00241BF6">
        <w:rPr>
          <w:rFonts w:ascii="Times New Roman" w:hAnsi="Times New Roman"/>
          <w:sz w:val="24"/>
        </w:rPr>
        <w:t>ей</w:t>
      </w:r>
      <w:r w:rsidR="003E317A" w:rsidRPr="00241BF6">
        <w:rPr>
          <w:rFonts w:ascii="Times New Roman" w:hAnsi="Times New Roman"/>
          <w:sz w:val="24"/>
        </w:rPr>
        <w:t>.</w:t>
      </w:r>
    </w:p>
    <w:p w:rsidR="000270C8" w:rsidRPr="00241BF6" w:rsidRDefault="000270C8" w:rsidP="002E6D80">
      <w:pPr>
        <w:pStyle w:val="affe"/>
        <w:spacing w:line="240" w:lineRule="auto"/>
        <w:ind w:left="0" w:firstLine="0"/>
        <w:rPr>
          <w:rFonts w:ascii="Times New Roman" w:hAnsi="Times New Roman"/>
          <w:sz w:val="24"/>
        </w:rPr>
      </w:pPr>
    </w:p>
    <w:p w:rsidR="001262D2" w:rsidRPr="00241BF6" w:rsidRDefault="001262D2" w:rsidP="001262D2">
      <w:pPr>
        <w:rPr>
          <w:rFonts w:eastAsiaTheme="minorHAnsi"/>
        </w:rPr>
      </w:pPr>
      <w:r w:rsidRPr="00241BF6">
        <w:t xml:space="preserve">Для проведения закупки </w:t>
      </w:r>
      <w:r w:rsidRPr="00241BF6">
        <w:rPr>
          <w:rFonts w:eastAsiaTheme="minorHAnsi"/>
        </w:rPr>
        <w:t>наружной антикоррозионной изоляции</w:t>
      </w:r>
      <w:r w:rsidRPr="00241BF6">
        <w:t xml:space="preserve"> должно применяться условное обозначение, соответствующее </w:t>
      </w:r>
      <w:proofErr w:type="spellStart"/>
      <w:r w:rsidRPr="00241BF6">
        <w:t>модификационному</w:t>
      </w:r>
      <w:proofErr w:type="spellEnd"/>
      <w:r w:rsidRPr="00241BF6">
        <w:t xml:space="preserve"> (модельному) ряду</w:t>
      </w:r>
      <w:r w:rsidR="003E1299" w:rsidRPr="00241BF6">
        <w:t>,</w:t>
      </w:r>
      <w:r w:rsidRPr="00241BF6">
        <w:t xml:space="preserve"> приведенному в </w:t>
      </w:r>
      <w:hyperlink w:anchor="_ПРИЛОЖЕНИЕ_1._МОДИФИКАЦИОННЫЕ" w:history="1">
        <w:r w:rsidRPr="00241BF6">
          <w:rPr>
            <w:rStyle w:val="a7"/>
            <w:rFonts w:eastAsia="PMingLiU"/>
          </w:rPr>
          <w:t xml:space="preserve">Приложении </w:t>
        </w:r>
      </w:hyperlink>
      <w:r w:rsidRPr="00241BF6">
        <w:rPr>
          <w:rStyle w:val="a7"/>
          <w:rFonts w:eastAsia="PMingLiU"/>
        </w:rPr>
        <w:t>1</w:t>
      </w:r>
      <w:r w:rsidRPr="00241BF6">
        <w:t xml:space="preserve"> настоящих Методических указаний.</w:t>
      </w:r>
    </w:p>
    <w:p w:rsidR="000270C8" w:rsidRPr="00241BF6" w:rsidRDefault="000270C8" w:rsidP="002E6D80">
      <w:pPr>
        <w:pStyle w:val="affe"/>
        <w:spacing w:line="240" w:lineRule="auto"/>
        <w:ind w:left="0" w:firstLine="0"/>
        <w:rPr>
          <w:rFonts w:ascii="Times New Roman" w:hAnsi="Times New Roman"/>
          <w:sz w:val="24"/>
        </w:rPr>
      </w:pPr>
    </w:p>
    <w:p w:rsidR="00A704A9" w:rsidRPr="00241BF6" w:rsidRDefault="00A704A9" w:rsidP="002E6D80">
      <w:pPr>
        <w:pStyle w:val="affe"/>
        <w:spacing w:line="240" w:lineRule="auto"/>
        <w:ind w:left="0" w:firstLine="0"/>
        <w:rPr>
          <w:rFonts w:ascii="Times New Roman" w:hAnsi="Times New Roman"/>
          <w:sz w:val="24"/>
        </w:rPr>
      </w:pPr>
    </w:p>
    <w:p w:rsidR="003E317A" w:rsidRPr="00241BF6" w:rsidRDefault="00144579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rFonts w:cs="Arial"/>
          <w:bCs/>
          <w:lang w:eastAsia="en-US"/>
        </w:rPr>
      </w:pPr>
      <w:bookmarkStart w:id="25" w:name="_Toc503368068"/>
      <w:r w:rsidRPr="00241BF6">
        <w:rPr>
          <w:rFonts w:cs="Arial"/>
          <w:bCs/>
          <w:lang w:eastAsia="en-US"/>
        </w:rPr>
        <w:t>ТЕПЛОВАЯ ИЗОЛЯЦИЯ</w:t>
      </w:r>
      <w:bookmarkEnd w:id="25"/>
    </w:p>
    <w:p w:rsidR="002E6D80" w:rsidRPr="00241BF6" w:rsidRDefault="002E6D80" w:rsidP="000270C8"/>
    <w:p w:rsidR="007C587C" w:rsidRPr="00241BF6" w:rsidRDefault="007C587C" w:rsidP="002E6D80">
      <w:r w:rsidRPr="00241BF6">
        <w:t xml:space="preserve">Теплоизоляция </w:t>
      </w:r>
      <w:r w:rsidR="00A6625D" w:rsidRPr="00241BF6">
        <w:t xml:space="preserve">трубопроводов </w:t>
      </w:r>
      <w:r w:rsidRPr="00241BF6">
        <w:t>предназначена снижать теплоперенос через конструкцию, часть</w:t>
      </w:r>
      <w:r w:rsidR="00A6625D" w:rsidRPr="00241BF6">
        <w:t>ю которой она является</w:t>
      </w:r>
      <w:r w:rsidR="00922E10" w:rsidRPr="00241BF6">
        <w:t xml:space="preserve">, </w:t>
      </w:r>
      <w:r w:rsidR="00922E10" w:rsidRPr="00241BF6">
        <w:rPr>
          <w:rFonts w:eastAsia="Times New Roman"/>
        </w:rPr>
        <w:t xml:space="preserve">обеспечивать нормативный уровень тепловых </w:t>
      </w:r>
      <w:r w:rsidR="00922E10" w:rsidRPr="00241BF6">
        <w:t>потерь трубопроводами и безопасную для человека температуру их наружных поверхностей.</w:t>
      </w:r>
    </w:p>
    <w:p w:rsidR="000270C8" w:rsidRPr="00241BF6" w:rsidRDefault="000270C8" w:rsidP="002E6D80"/>
    <w:p w:rsidR="001262D2" w:rsidRPr="00241BF6" w:rsidRDefault="001262D2" w:rsidP="001262D2">
      <w:pPr>
        <w:rPr>
          <w:rFonts w:eastAsiaTheme="minorHAnsi"/>
        </w:rPr>
      </w:pPr>
      <w:r w:rsidRPr="00241BF6">
        <w:t xml:space="preserve">Для проведения закупки </w:t>
      </w:r>
      <w:r w:rsidRPr="00241BF6">
        <w:rPr>
          <w:rFonts w:eastAsiaTheme="minorHAnsi"/>
        </w:rPr>
        <w:t>теплоизоляции</w:t>
      </w:r>
      <w:r w:rsidRPr="00241BF6">
        <w:t xml:space="preserve"> должно применяться условное обозначение, соответствующее </w:t>
      </w:r>
      <w:proofErr w:type="spellStart"/>
      <w:r w:rsidRPr="00241BF6">
        <w:t>модификационному</w:t>
      </w:r>
      <w:proofErr w:type="spellEnd"/>
      <w:r w:rsidRPr="00241BF6">
        <w:t xml:space="preserve"> (модельному) ряду</w:t>
      </w:r>
      <w:r w:rsidR="00C07C74" w:rsidRPr="00241BF6">
        <w:t>,</w:t>
      </w:r>
      <w:r w:rsidRPr="00241BF6">
        <w:t xml:space="preserve"> приведенному в </w:t>
      </w:r>
      <w:hyperlink w:anchor="_Приложение_3._схемы" w:history="1">
        <w:r w:rsidRPr="00241BF6">
          <w:rPr>
            <w:rStyle w:val="a7"/>
            <w:rFonts w:eastAsia="PMingLiU"/>
          </w:rPr>
          <w:t xml:space="preserve">Приложении </w:t>
        </w:r>
      </w:hyperlink>
      <w:r w:rsidRPr="00241BF6">
        <w:rPr>
          <w:rStyle w:val="a7"/>
          <w:rFonts w:eastAsia="PMingLiU"/>
        </w:rPr>
        <w:t>1</w:t>
      </w:r>
      <w:r w:rsidRPr="00241BF6">
        <w:t xml:space="preserve"> настоящих Методических указаний.</w:t>
      </w:r>
    </w:p>
    <w:p w:rsidR="000270C8" w:rsidRPr="00241BF6" w:rsidRDefault="000270C8" w:rsidP="002E6D80"/>
    <w:p w:rsidR="00435234" w:rsidRPr="00241BF6" w:rsidRDefault="00435234" w:rsidP="002E6D80"/>
    <w:p w:rsidR="003E3773" w:rsidRPr="00241BF6" w:rsidRDefault="00BC0204" w:rsidP="00765B07">
      <w:pPr>
        <w:pStyle w:val="S21"/>
        <w:numPr>
          <w:ilvl w:val="1"/>
          <w:numId w:val="19"/>
        </w:numPr>
        <w:ind w:left="0" w:firstLine="0"/>
        <w:rPr>
          <w:rFonts w:eastAsia="Times New Roman"/>
          <w:bCs w:val="0"/>
          <w:i w:val="0"/>
          <w:iCs w:val="0"/>
        </w:rPr>
      </w:pPr>
      <w:bookmarkStart w:id="26" w:name="_Toc503368069"/>
      <w:bookmarkStart w:id="27" w:name="OLE_LINK1"/>
      <w:bookmarkStart w:id="28" w:name="OLE_LINK2"/>
      <w:r w:rsidRPr="00241BF6">
        <w:rPr>
          <w:rFonts w:eastAsia="Times New Roman"/>
          <w:bCs w:val="0"/>
          <w:i w:val="0"/>
          <w:iCs w:val="0"/>
        </w:rPr>
        <w:t xml:space="preserve">КЛИМАТИЧЕСКИЕ УСЛОВИЯ РАЙОНА </w:t>
      </w:r>
      <w:r w:rsidR="00DA380C" w:rsidRPr="00241BF6">
        <w:rPr>
          <w:rFonts w:eastAsia="Times New Roman"/>
          <w:bCs w:val="0"/>
          <w:i w:val="0"/>
          <w:iCs w:val="0"/>
        </w:rPr>
        <w:t>ЭКСПЛУАТАЦИИ</w:t>
      </w:r>
      <w:bookmarkEnd w:id="26"/>
    </w:p>
    <w:p w:rsidR="003E3773" w:rsidRPr="00241BF6" w:rsidRDefault="003E3773" w:rsidP="003E3773">
      <w:pPr>
        <w:rPr>
          <w:lang w:eastAsia="zh-TW"/>
        </w:rPr>
      </w:pPr>
    </w:p>
    <w:p w:rsidR="003E3773" w:rsidRPr="00241BF6" w:rsidRDefault="009744E5" w:rsidP="00716874">
      <w:pPr>
        <w:pStyle w:val="a8"/>
        <w:widowControl w:val="0"/>
        <w:tabs>
          <w:tab w:val="left" w:pos="851"/>
        </w:tabs>
        <w:spacing w:after="0"/>
        <w:ind w:right="-1"/>
        <w:rPr>
          <w:sz w:val="20"/>
          <w:szCs w:val="20"/>
        </w:rPr>
      </w:pPr>
      <w:r w:rsidRPr="00241BF6">
        <w:rPr>
          <w:lang w:eastAsia="zh-TW"/>
        </w:rPr>
        <w:t>Климатическое</w:t>
      </w:r>
      <w:r w:rsidR="003E3773" w:rsidRPr="00241BF6">
        <w:rPr>
          <w:lang w:eastAsia="zh-TW"/>
        </w:rPr>
        <w:t xml:space="preserve"> </w:t>
      </w:r>
      <w:r w:rsidRPr="00241BF6">
        <w:rPr>
          <w:lang w:eastAsia="zh-TW"/>
        </w:rPr>
        <w:t>исполнение</w:t>
      </w:r>
      <w:r w:rsidR="003E3773" w:rsidRPr="00241BF6">
        <w:rPr>
          <w:lang w:eastAsia="zh-TW"/>
        </w:rPr>
        <w:t xml:space="preserve"> и значения температуры окружающего воздуха при хранении, транспортировании, монтаже и эксплуатации </w:t>
      </w:r>
      <w:r w:rsidR="00CA5651" w:rsidRPr="00241BF6">
        <w:rPr>
          <w:lang w:eastAsia="zh-TW"/>
        </w:rPr>
        <w:t>изоляции</w:t>
      </w:r>
      <w:r w:rsidR="003E3773" w:rsidRPr="00241BF6">
        <w:rPr>
          <w:lang w:eastAsia="zh-TW"/>
        </w:rPr>
        <w:t xml:space="preserve"> согласно ГОСТ 15150 приведены в </w:t>
      </w:r>
      <w:r w:rsidR="004361D1" w:rsidRPr="00241BF6">
        <w:rPr>
          <w:lang w:eastAsia="zh-TW"/>
        </w:rPr>
        <w:t>Т</w:t>
      </w:r>
      <w:r w:rsidR="003E3773" w:rsidRPr="00241BF6">
        <w:rPr>
          <w:lang w:eastAsia="zh-TW"/>
        </w:rPr>
        <w:t>аблице 1.</w:t>
      </w:r>
    </w:p>
    <w:p w:rsidR="003E3773" w:rsidRPr="00241BF6" w:rsidRDefault="003E3773" w:rsidP="003E3773">
      <w:pPr>
        <w:pStyle w:val="S0"/>
        <w:rPr>
          <w:lang w:eastAsia="zh-TW"/>
        </w:rPr>
      </w:pPr>
    </w:p>
    <w:p w:rsidR="003E3773" w:rsidRPr="00241BF6" w:rsidRDefault="003E3773" w:rsidP="003E3773">
      <w:pPr>
        <w:pStyle w:val="Sd"/>
        <w:rPr>
          <w:lang w:eastAsia="zh-TW"/>
        </w:rPr>
      </w:pPr>
      <w:r w:rsidRPr="00241BF6">
        <w:t xml:space="preserve">Таблица </w:t>
      </w:r>
      <w:r w:rsidR="00506F02" w:rsidRPr="00241BF6">
        <w:fldChar w:fldCharType="begin"/>
      </w:r>
      <w:r w:rsidR="00FC2DFE" w:rsidRPr="00241BF6">
        <w:instrText xml:space="preserve"> SEQ Таблица \* ARABIC </w:instrText>
      </w:r>
      <w:r w:rsidR="00506F02" w:rsidRPr="00241BF6">
        <w:fldChar w:fldCharType="separate"/>
      </w:r>
      <w:r w:rsidR="0088648E">
        <w:rPr>
          <w:noProof/>
        </w:rPr>
        <w:t>1</w:t>
      </w:r>
      <w:r w:rsidR="00506F02" w:rsidRPr="00241BF6">
        <w:rPr>
          <w:noProof/>
        </w:rPr>
        <w:fldChar w:fldCharType="end"/>
      </w:r>
    </w:p>
    <w:p w:rsidR="003E3773" w:rsidRPr="00241BF6" w:rsidRDefault="007C24EA" w:rsidP="003E3773">
      <w:pPr>
        <w:pStyle w:val="Sd"/>
        <w:spacing w:after="60"/>
        <w:rPr>
          <w:lang w:eastAsia="zh-TW"/>
        </w:rPr>
      </w:pPr>
      <w:r w:rsidRPr="00241BF6">
        <w:rPr>
          <w:rFonts w:cs="Arial"/>
        </w:rPr>
        <w:t>Климатическое исполнение</w:t>
      </w:r>
      <w:r w:rsidR="00A64B0A" w:rsidRPr="00241BF6">
        <w:rPr>
          <w:rFonts w:cs="Arial"/>
        </w:rPr>
        <w:t xml:space="preserve"> </w:t>
      </w:r>
      <w:proofErr w:type="gramStart"/>
      <w:r w:rsidR="00A64B0A" w:rsidRPr="00241BF6">
        <w:rPr>
          <w:rFonts w:cs="Arial"/>
        </w:rPr>
        <w:t>ИТ</w:t>
      </w:r>
      <w:bookmarkEnd w:id="27"/>
      <w:bookmarkEnd w:id="28"/>
      <w:proofErr w:type="gramEnd"/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15"/>
        <w:gridCol w:w="1559"/>
        <w:gridCol w:w="1274"/>
        <w:gridCol w:w="1560"/>
        <w:gridCol w:w="1560"/>
      </w:tblGrid>
      <w:tr w:rsidR="00B21D1C" w:rsidRPr="00241BF6" w:rsidTr="008F7EF8">
        <w:trPr>
          <w:trHeight w:val="203"/>
        </w:trPr>
        <w:tc>
          <w:tcPr>
            <w:tcW w:w="1921" w:type="pct"/>
            <w:vMerge w:val="restart"/>
            <w:tcBorders>
              <w:top w:val="single" w:sz="12" w:space="0" w:color="auto"/>
            </w:tcBorders>
            <w:shd w:val="clear" w:color="auto" w:fill="FFD200"/>
            <w:vAlign w:val="center"/>
          </w:tcPr>
          <w:p w:rsidR="00B21D1C" w:rsidRPr="00241BF6" w:rsidRDefault="00B21D1C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КЛИМАТИЧЕСКОЕ ИСПОЛНЕНИЕ</w:t>
            </w:r>
          </w:p>
        </w:tc>
        <w:tc>
          <w:tcPr>
            <w:tcW w:w="3079" w:type="pct"/>
            <w:gridSpan w:val="4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tcMar>
              <w:top w:w="28" w:type="dxa"/>
              <w:bottom w:w="28" w:type="dxa"/>
            </w:tcMar>
            <w:vAlign w:val="center"/>
          </w:tcPr>
          <w:p w:rsidR="00B21D1C" w:rsidRPr="00241BF6" w:rsidRDefault="00B21D1C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ЗНАЧЕНИЕ ТЕМПЕРАТУРЫ ВОЗДУХА, °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С</w:t>
            </w:r>
            <w:proofErr w:type="gramEnd"/>
          </w:p>
        </w:tc>
      </w:tr>
      <w:tr w:rsidR="00B21D1C" w:rsidRPr="00241BF6" w:rsidTr="008F7EF8">
        <w:trPr>
          <w:trHeight w:val="202"/>
        </w:trPr>
        <w:tc>
          <w:tcPr>
            <w:tcW w:w="1921" w:type="pct"/>
            <w:vMerge/>
            <w:shd w:val="clear" w:color="auto" w:fill="FFD200"/>
            <w:vAlign w:val="center"/>
          </w:tcPr>
          <w:p w:rsidR="00B21D1C" w:rsidRPr="00241BF6" w:rsidRDefault="00B21D1C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1465" w:type="pct"/>
            <w:gridSpan w:val="2"/>
            <w:tcBorders>
              <w:top w:val="single" w:sz="4" w:space="0" w:color="auto"/>
              <w:bottom w:val="single" w:sz="6" w:space="0" w:color="auto"/>
            </w:tcBorders>
            <w:shd w:val="clear" w:color="auto" w:fill="FFD200"/>
            <w:tcMar>
              <w:top w:w="28" w:type="dxa"/>
              <w:bottom w:w="28" w:type="dxa"/>
            </w:tcMar>
            <w:vAlign w:val="center"/>
          </w:tcPr>
          <w:p w:rsidR="00B21D1C" w:rsidRPr="00270E51" w:rsidRDefault="00B21D1C" w:rsidP="00270E51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70E51">
              <w:rPr>
                <w:rFonts w:ascii="Arial" w:hAnsi="Arial" w:cs="Arial"/>
                <w:b/>
                <w:caps/>
                <w:sz w:val="14"/>
                <w:szCs w:val="14"/>
              </w:rPr>
              <w:t>РАБОЧЕЕ</w:t>
            </w:r>
          </w:p>
        </w:tc>
        <w:tc>
          <w:tcPr>
            <w:tcW w:w="1614" w:type="pct"/>
            <w:gridSpan w:val="2"/>
            <w:tcBorders>
              <w:bottom w:val="single" w:sz="6" w:space="0" w:color="auto"/>
            </w:tcBorders>
            <w:shd w:val="clear" w:color="auto" w:fill="FFD200"/>
            <w:vAlign w:val="center"/>
          </w:tcPr>
          <w:p w:rsidR="00B21D1C" w:rsidRPr="00270E51" w:rsidRDefault="00B21D1C" w:rsidP="00270E51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70E51">
              <w:rPr>
                <w:rFonts w:ascii="Arial" w:hAnsi="Arial" w:cs="Arial"/>
                <w:b/>
                <w:caps/>
                <w:sz w:val="14"/>
                <w:szCs w:val="14"/>
              </w:rPr>
              <w:t>ПРЕДЕЛЬНОЕ</w:t>
            </w:r>
          </w:p>
        </w:tc>
      </w:tr>
      <w:tr w:rsidR="00B21D1C" w:rsidRPr="00241BF6" w:rsidTr="008F7EF8">
        <w:trPr>
          <w:trHeight w:val="150"/>
        </w:trPr>
        <w:tc>
          <w:tcPr>
            <w:tcW w:w="1921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:rsidR="00B21D1C" w:rsidRPr="00241BF6" w:rsidRDefault="00B21D1C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806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tcMar>
              <w:top w:w="28" w:type="dxa"/>
              <w:bottom w:w="28" w:type="dxa"/>
            </w:tcMar>
            <w:vAlign w:val="center"/>
          </w:tcPr>
          <w:p w:rsidR="00B21D1C" w:rsidRPr="00270E51" w:rsidRDefault="00B21D1C" w:rsidP="00270E51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70E51">
              <w:rPr>
                <w:rFonts w:ascii="Arial" w:hAnsi="Arial" w:cs="Arial"/>
                <w:b/>
                <w:caps/>
                <w:sz w:val="14"/>
                <w:szCs w:val="14"/>
              </w:rPr>
              <w:t>ВЕРХНЕЕ</w:t>
            </w:r>
          </w:p>
        </w:tc>
        <w:tc>
          <w:tcPr>
            <w:tcW w:w="659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21D1C" w:rsidRPr="00270E51" w:rsidRDefault="00B21D1C" w:rsidP="00270E51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70E51">
              <w:rPr>
                <w:rFonts w:ascii="Arial" w:hAnsi="Arial" w:cs="Arial"/>
                <w:b/>
                <w:caps/>
                <w:sz w:val="14"/>
                <w:szCs w:val="14"/>
              </w:rPr>
              <w:t>НИЖНЕЕ</w:t>
            </w:r>
          </w:p>
        </w:tc>
        <w:tc>
          <w:tcPr>
            <w:tcW w:w="807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21D1C" w:rsidRPr="00270E51" w:rsidRDefault="00B21D1C" w:rsidP="00270E51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70E51">
              <w:rPr>
                <w:rFonts w:ascii="Arial" w:hAnsi="Arial" w:cs="Arial"/>
                <w:b/>
                <w:caps/>
                <w:sz w:val="14"/>
                <w:szCs w:val="14"/>
              </w:rPr>
              <w:t>ВЕРХНЕЕ</w:t>
            </w:r>
          </w:p>
        </w:tc>
        <w:tc>
          <w:tcPr>
            <w:tcW w:w="807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21D1C" w:rsidRPr="00270E51" w:rsidRDefault="00B21D1C" w:rsidP="00270E51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70E51">
              <w:rPr>
                <w:rFonts w:ascii="Arial" w:hAnsi="Arial" w:cs="Arial"/>
                <w:b/>
                <w:caps/>
                <w:sz w:val="14"/>
                <w:szCs w:val="14"/>
              </w:rPr>
              <w:t>НИЖНЕЕ</w:t>
            </w:r>
          </w:p>
        </w:tc>
      </w:tr>
      <w:tr w:rsidR="003E3773" w:rsidRPr="00241BF6" w:rsidTr="008F7EF8">
        <w:tc>
          <w:tcPr>
            <w:tcW w:w="192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E3773" w:rsidRPr="00241BF6" w:rsidRDefault="003E3773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80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28" w:type="dxa"/>
              <w:bottom w:w="28" w:type="dxa"/>
            </w:tcMar>
            <w:vAlign w:val="center"/>
          </w:tcPr>
          <w:p w:rsidR="003E3773" w:rsidRPr="00241BF6" w:rsidRDefault="003E3773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6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E3773" w:rsidRPr="00241BF6" w:rsidRDefault="003E3773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8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E3773" w:rsidRPr="00241BF6" w:rsidRDefault="003E3773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  <w:tc>
          <w:tcPr>
            <w:tcW w:w="8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E3773" w:rsidRPr="00241BF6" w:rsidRDefault="003E3773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</w:t>
            </w:r>
          </w:p>
        </w:tc>
      </w:tr>
      <w:tr w:rsidR="00A37ADD" w:rsidRPr="00241BF6" w:rsidTr="008F7EF8">
        <w:trPr>
          <w:trHeight w:val="150"/>
        </w:trPr>
        <w:tc>
          <w:tcPr>
            <w:tcW w:w="1921" w:type="pct"/>
            <w:tcBorders>
              <w:top w:val="single" w:sz="12" w:space="0" w:color="auto"/>
              <w:bottom w:val="single" w:sz="6" w:space="0" w:color="auto"/>
            </w:tcBorders>
            <w:shd w:val="clear" w:color="auto" w:fill="FFFFFF" w:themeFill="background1"/>
          </w:tcPr>
          <w:p w:rsidR="00A37ADD" w:rsidRPr="00241BF6" w:rsidRDefault="00A37ADD" w:rsidP="000D5136">
            <w:pPr>
              <w:pStyle w:val="TableParagraph"/>
              <w:ind w:left="57"/>
              <w:jc w:val="left"/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  <w:t>У</w:t>
            </w:r>
          </w:p>
        </w:tc>
        <w:tc>
          <w:tcPr>
            <w:tcW w:w="806" w:type="pct"/>
            <w:tcBorders>
              <w:top w:val="single" w:sz="12" w:space="0" w:color="auto"/>
              <w:bottom w:val="single" w:sz="6" w:space="0" w:color="auto"/>
            </w:tcBorders>
            <w:shd w:val="clear" w:color="auto" w:fill="FFFFFF" w:themeFill="background1"/>
            <w:tcMar>
              <w:top w:w="28" w:type="dxa"/>
              <w:bottom w:w="28" w:type="dxa"/>
            </w:tcMar>
          </w:tcPr>
          <w:p w:rsidR="00A37ADD" w:rsidRPr="00241BF6" w:rsidRDefault="00A37ADD" w:rsidP="000D5136">
            <w:pPr>
              <w:pStyle w:val="TableParagraph"/>
              <w:ind w:left="57"/>
              <w:jc w:val="left"/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  <w:t>Плюс 40</w:t>
            </w:r>
          </w:p>
        </w:tc>
        <w:tc>
          <w:tcPr>
            <w:tcW w:w="659" w:type="pct"/>
            <w:tcBorders>
              <w:top w:val="single" w:sz="12" w:space="0" w:color="auto"/>
              <w:bottom w:val="single" w:sz="6" w:space="0" w:color="auto"/>
            </w:tcBorders>
            <w:shd w:val="clear" w:color="auto" w:fill="FFFFFF" w:themeFill="background1"/>
          </w:tcPr>
          <w:p w:rsidR="00A37ADD" w:rsidRPr="00241BF6" w:rsidRDefault="00A37ADD" w:rsidP="000D5136">
            <w:pPr>
              <w:pStyle w:val="TableParagraph"/>
              <w:ind w:left="57"/>
              <w:jc w:val="left"/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  <w:t>Минус 45</w:t>
            </w:r>
          </w:p>
        </w:tc>
        <w:tc>
          <w:tcPr>
            <w:tcW w:w="807" w:type="pct"/>
            <w:tcBorders>
              <w:top w:val="single" w:sz="12" w:space="0" w:color="auto"/>
              <w:bottom w:val="single" w:sz="6" w:space="0" w:color="auto"/>
            </w:tcBorders>
            <w:shd w:val="clear" w:color="auto" w:fill="FFFFFF" w:themeFill="background1"/>
          </w:tcPr>
          <w:p w:rsidR="00A37ADD" w:rsidRPr="00241BF6" w:rsidRDefault="00A37ADD" w:rsidP="000D5136">
            <w:pPr>
              <w:pStyle w:val="TableParagraph"/>
              <w:ind w:left="57"/>
              <w:jc w:val="left"/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  <w:t>Плюс 45</w:t>
            </w:r>
          </w:p>
        </w:tc>
        <w:tc>
          <w:tcPr>
            <w:tcW w:w="807" w:type="pct"/>
            <w:tcBorders>
              <w:top w:val="single" w:sz="12" w:space="0" w:color="auto"/>
              <w:bottom w:val="single" w:sz="6" w:space="0" w:color="auto"/>
            </w:tcBorders>
            <w:shd w:val="clear" w:color="auto" w:fill="FFFFFF" w:themeFill="background1"/>
          </w:tcPr>
          <w:p w:rsidR="00A37ADD" w:rsidRPr="00241BF6" w:rsidRDefault="00A37ADD" w:rsidP="000D5136">
            <w:pPr>
              <w:pStyle w:val="TableParagraph"/>
              <w:ind w:left="57"/>
              <w:jc w:val="left"/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  <w:t>Минус 50</w:t>
            </w:r>
          </w:p>
        </w:tc>
      </w:tr>
      <w:tr w:rsidR="00A37ADD" w:rsidRPr="00241BF6" w:rsidTr="008F7EF8">
        <w:trPr>
          <w:trHeight w:val="176"/>
        </w:trPr>
        <w:tc>
          <w:tcPr>
            <w:tcW w:w="1921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FFFF" w:themeFill="background1"/>
          </w:tcPr>
          <w:p w:rsidR="00A37ADD" w:rsidRPr="00241BF6" w:rsidRDefault="00A37ADD" w:rsidP="000D5136">
            <w:pPr>
              <w:pStyle w:val="TableParagraph"/>
              <w:ind w:left="57"/>
              <w:jc w:val="left"/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  <w:t>УХЛ</w:t>
            </w:r>
          </w:p>
        </w:tc>
        <w:tc>
          <w:tcPr>
            <w:tcW w:w="806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FFFF" w:themeFill="background1"/>
            <w:tcMar>
              <w:top w:w="28" w:type="dxa"/>
              <w:bottom w:w="28" w:type="dxa"/>
            </w:tcMar>
          </w:tcPr>
          <w:p w:rsidR="00A37ADD" w:rsidRPr="00241BF6" w:rsidRDefault="00A37ADD" w:rsidP="000D5136">
            <w:pPr>
              <w:pStyle w:val="TableParagraph"/>
              <w:ind w:left="57"/>
              <w:jc w:val="left"/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  <w:t>Плюс 40</w:t>
            </w:r>
          </w:p>
        </w:tc>
        <w:tc>
          <w:tcPr>
            <w:tcW w:w="659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FFFF" w:themeFill="background1"/>
          </w:tcPr>
          <w:p w:rsidR="00A37ADD" w:rsidRPr="00241BF6" w:rsidRDefault="00A37ADD" w:rsidP="000D5136">
            <w:pPr>
              <w:pStyle w:val="TableParagraph"/>
              <w:ind w:left="57"/>
              <w:jc w:val="left"/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  <w:t>Минус 60</w:t>
            </w:r>
          </w:p>
        </w:tc>
        <w:tc>
          <w:tcPr>
            <w:tcW w:w="807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FFFF" w:themeFill="background1"/>
          </w:tcPr>
          <w:p w:rsidR="00A37ADD" w:rsidRPr="00241BF6" w:rsidRDefault="00A37ADD" w:rsidP="000D5136">
            <w:pPr>
              <w:pStyle w:val="TableParagraph"/>
              <w:ind w:left="57"/>
              <w:jc w:val="left"/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  <w:t>Плюс 45</w:t>
            </w:r>
          </w:p>
        </w:tc>
        <w:tc>
          <w:tcPr>
            <w:tcW w:w="807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FFFF" w:themeFill="background1"/>
          </w:tcPr>
          <w:p w:rsidR="00A37ADD" w:rsidRPr="00241BF6" w:rsidRDefault="00A37ADD" w:rsidP="000D5136">
            <w:pPr>
              <w:pStyle w:val="TableParagraph"/>
              <w:ind w:left="57"/>
              <w:jc w:val="left"/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val="ru-RU" w:eastAsia="ru-RU"/>
              </w:rPr>
              <w:t>Минус 70</w:t>
            </w:r>
          </w:p>
        </w:tc>
      </w:tr>
    </w:tbl>
    <w:p w:rsidR="003E3773" w:rsidRPr="00270E51" w:rsidRDefault="003E3773" w:rsidP="00270E51"/>
    <w:p w:rsidR="005D038F" w:rsidRPr="00241BF6" w:rsidRDefault="005D038F" w:rsidP="003E1299">
      <w:pPr>
        <w:pStyle w:val="a8"/>
        <w:widowControl w:val="0"/>
        <w:tabs>
          <w:tab w:val="left" w:pos="851"/>
        </w:tabs>
        <w:spacing w:after="0"/>
        <w:ind w:right="-1"/>
        <w:rPr>
          <w:rFonts w:eastAsia="PMingLiU"/>
          <w:szCs w:val="22"/>
          <w:lang w:eastAsia="en-US"/>
        </w:rPr>
      </w:pPr>
      <w:r w:rsidRPr="00241BF6">
        <w:rPr>
          <w:rFonts w:eastAsia="Calibri"/>
          <w:lang w:eastAsia="en-US"/>
        </w:rPr>
        <w:t>При транспортировании, хранении</w:t>
      </w:r>
      <w:r w:rsidR="00BF0061" w:rsidRPr="00241BF6">
        <w:rPr>
          <w:rFonts w:eastAsia="Calibri"/>
          <w:lang w:eastAsia="en-US"/>
        </w:rPr>
        <w:t xml:space="preserve"> и</w:t>
      </w:r>
      <w:r w:rsidRPr="00241BF6">
        <w:rPr>
          <w:rFonts w:eastAsia="Calibri"/>
          <w:lang w:eastAsia="en-US"/>
        </w:rPr>
        <w:t xml:space="preserve"> монтаже </w:t>
      </w:r>
      <w:r w:rsidR="00BF0061" w:rsidRPr="00241BF6">
        <w:rPr>
          <w:rFonts w:eastAsia="Calibri"/>
          <w:lang w:eastAsia="en-US"/>
        </w:rPr>
        <w:t xml:space="preserve">наружная антикоррозионная и тепловая изоляция </w:t>
      </w:r>
      <w:r w:rsidRPr="00241BF6">
        <w:rPr>
          <w:rFonts w:eastAsia="Calibri"/>
          <w:lang w:eastAsia="en-US"/>
        </w:rPr>
        <w:t>должна выдерживать колебания температур окружающего воздуха. Величина изменения температуры окружа</w:t>
      </w:r>
      <w:r w:rsidR="003E1299" w:rsidRPr="00241BF6">
        <w:rPr>
          <w:rFonts w:eastAsia="Calibri"/>
          <w:lang w:eastAsia="en-US"/>
        </w:rPr>
        <w:t xml:space="preserve">ющего воздуха за 8 ч составляет </w:t>
      </w:r>
      <w:r w:rsidRPr="00241BF6">
        <w:rPr>
          <w:rFonts w:eastAsia="PMingLiU"/>
          <w:szCs w:val="22"/>
          <w:lang w:eastAsia="en-US"/>
        </w:rPr>
        <w:t>для климатического исполнения</w:t>
      </w:r>
      <w:proofErr w:type="gramStart"/>
      <w:r w:rsidRPr="00241BF6">
        <w:rPr>
          <w:rFonts w:eastAsia="PMingLiU"/>
          <w:szCs w:val="22"/>
          <w:lang w:eastAsia="en-US"/>
        </w:rPr>
        <w:t xml:space="preserve"> У</w:t>
      </w:r>
      <w:proofErr w:type="gramEnd"/>
      <w:r w:rsidRPr="00241BF6">
        <w:rPr>
          <w:rFonts w:eastAsia="PMingLiU"/>
          <w:szCs w:val="22"/>
          <w:lang w:eastAsia="en-US"/>
        </w:rPr>
        <w:t xml:space="preserve">, </w:t>
      </w:r>
      <w:r w:rsidR="005222E8" w:rsidRPr="00241BF6">
        <w:rPr>
          <w:rFonts w:eastAsia="PMingLiU"/>
          <w:szCs w:val="22"/>
          <w:lang w:eastAsia="en-US"/>
        </w:rPr>
        <w:t>У</w:t>
      </w:r>
      <w:r w:rsidR="005436FD" w:rsidRPr="00241BF6">
        <w:rPr>
          <w:rFonts w:eastAsia="PMingLiU"/>
          <w:szCs w:val="22"/>
          <w:lang w:eastAsia="en-US"/>
        </w:rPr>
        <w:t>ХЛ</w:t>
      </w:r>
      <w:r w:rsidRPr="00241BF6">
        <w:rPr>
          <w:rFonts w:eastAsia="PMingLiU"/>
          <w:szCs w:val="22"/>
          <w:lang w:eastAsia="en-US"/>
        </w:rPr>
        <w:t xml:space="preserve"> 40 °С.</w:t>
      </w:r>
    </w:p>
    <w:p w:rsidR="000270C8" w:rsidRPr="00241BF6" w:rsidRDefault="000270C8" w:rsidP="000270C8">
      <w:pPr>
        <w:rPr>
          <w:rFonts w:eastAsia="Calibri"/>
          <w:lang w:eastAsia="en-US"/>
        </w:rPr>
      </w:pPr>
    </w:p>
    <w:p w:rsidR="005D038F" w:rsidRPr="00241BF6" w:rsidRDefault="005D038F" w:rsidP="000270C8">
      <w:pPr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t>Плотность потока ультрафиолетовой части спектра по ГОСТ 15150.</w:t>
      </w:r>
    </w:p>
    <w:p w:rsidR="000270C8" w:rsidRPr="00241BF6" w:rsidRDefault="000270C8" w:rsidP="000270C8">
      <w:pPr>
        <w:rPr>
          <w:rFonts w:eastAsia="Calibri"/>
          <w:lang w:eastAsia="en-US"/>
        </w:rPr>
      </w:pPr>
    </w:p>
    <w:p w:rsidR="005D038F" w:rsidRPr="00241BF6" w:rsidRDefault="005D038F" w:rsidP="000270C8">
      <w:pPr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lastRenderedPageBreak/>
        <w:t xml:space="preserve">Относительная влажность окружающего воздуха при транспортировании, хранении, монтаже и эксплуатации </w:t>
      </w:r>
      <w:r w:rsidR="007470FA" w:rsidRPr="00241BF6">
        <w:rPr>
          <w:rFonts w:eastAsia="Calibri"/>
          <w:lang w:eastAsia="en-US"/>
        </w:rPr>
        <w:t>наружной антикоррозионной и теплоизоляции</w:t>
      </w:r>
      <w:r w:rsidRPr="00241BF6">
        <w:rPr>
          <w:rFonts w:eastAsia="Calibri"/>
          <w:lang w:eastAsia="en-US"/>
        </w:rPr>
        <w:t xml:space="preserve"> трубопроводов может достигать 100 % при 25 °С.</w:t>
      </w:r>
    </w:p>
    <w:p w:rsidR="000270C8" w:rsidRPr="00241BF6" w:rsidRDefault="000270C8" w:rsidP="000270C8">
      <w:pPr>
        <w:rPr>
          <w:rFonts w:eastAsia="Calibri"/>
          <w:lang w:eastAsia="en-US"/>
        </w:rPr>
      </w:pPr>
    </w:p>
    <w:p w:rsidR="005D038F" w:rsidRPr="00241BF6" w:rsidRDefault="005D038F" w:rsidP="000270C8">
      <w:pPr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t xml:space="preserve">По содержанию в атмосфере на открытом воздухе коррозионно-активных агентов принять тип атмосферы II – </w:t>
      </w:r>
      <w:proofErr w:type="gramStart"/>
      <w:r w:rsidRPr="00241BF6">
        <w:rPr>
          <w:rFonts w:eastAsia="Calibri"/>
          <w:lang w:eastAsia="en-US"/>
        </w:rPr>
        <w:t>промышленная</w:t>
      </w:r>
      <w:proofErr w:type="gramEnd"/>
      <w:r w:rsidRPr="00241BF6">
        <w:rPr>
          <w:rFonts w:eastAsia="Calibri"/>
          <w:lang w:eastAsia="en-US"/>
        </w:rPr>
        <w:t>, согласно Таблице 8 ГОСТ 15150.</w:t>
      </w:r>
    </w:p>
    <w:p w:rsidR="000270C8" w:rsidRPr="00241BF6" w:rsidRDefault="000270C8" w:rsidP="000270C8">
      <w:pPr>
        <w:rPr>
          <w:rFonts w:eastAsia="Calibri"/>
          <w:lang w:eastAsia="en-US"/>
        </w:rPr>
      </w:pPr>
    </w:p>
    <w:p w:rsidR="003E3773" w:rsidRPr="00241BF6" w:rsidRDefault="003E3773" w:rsidP="000270C8">
      <w:pPr>
        <w:pStyle w:val="a8"/>
        <w:widowControl w:val="0"/>
        <w:tabs>
          <w:tab w:val="left" w:pos="851"/>
        </w:tabs>
        <w:spacing w:after="0"/>
        <w:rPr>
          <w:lang w:eastAsia="zh-TW"/>
        </w:rPr>
      </w:pPr>
      <w:r w:rsidRPr="00241BF6">
        <w:rPr>
          <w:lang w:eastAsia="zh-TW"/>
        </w:rPr>
        <w:t xml:space="preserve">Внешние факторы климатического воздействия на </w:t>
      </w:r>
      <w:r w:rsidR="00245807" w:rsidRPr="00241BF6">
        <w:rPr>
          <w:lang w:eastAsia="zh-TW"/>
        </w:rPr>
        <w:t>изоляцию</w:t>
      </w:r>
      <w:r w:rsidRPr="00241BF6">
        <w:rPr>
          <w:lang w:eastAsia="zh-TW"/>
        </w:rPr>
        <w:t xml:space="preserve"> приведены в </w:t>
      </w:r>
      <w:r w:rsidR="009C2FDA" w:rsidRPr="00241BF6">
        <w:rPr>
          <w:lang w:eastAsia="zh-TW"/>
        </w:rPr>
        <w:t>Т</w:t>
      </w:r>
      <w:r w:rsidRPr="00241BF6">
        <w:rPr>
          <w:lang w:eastAsia="zh-TW"/>
        </w:rPr>
        <w:t>аблице 2.</w:t>
      </w:r>
    </w:p>
    <w:p w:rsidR="00435234" w:rsidRPr="00241BF6" w:rsidRDefault="00435234" w:rsidP="000270C8">
      <w:pPr>
        <w:pStyle w:val="a8"/>
        <w:widowControl w:val="0"/>
        <w:tabs>
          <w:tab w:val="left" w:pos="851"/>
        </w:tabs>
        <w:spacing w:after="0"/>
        <w:rPr>
          <w:lang w:eastAsia="zh-TW"/>
        </w:rPr>
      </w:pPr>
    </w:p>
    <w:p w:rsidR="003E3773" w:rsidRPr="00241BF6" w:rsidRDefault="003E3773" w:rsidP="003E3773">
      <w:pPr>
        <w:pStyle w:val="Sd"/>
        <w:rPr>
          <w:lang w:eastAsia="zh-TW"/>
        </w:rPr>
      </w:pPr>
      <w:r w:rsidRPr="00241BF6">
        <w:t xml:space="preserve">Таблица </w:t>
      </w:r>
      <w:r w:rsidR="00506F02" w:rsidRPr="00241BF6">
        <w:fldChar w:fldCharType="begin"/>
      </w:r>
      <w:r w:rsidR="00FC2DFE" w:rsidRPr="00241BF6">
        <w:instrText xml:space="preserve"> SEQ Таблица \* ARABIC </w:instrText>
      </w:r>
      <w:r w:rsidR="00506F02" w:rsidRPr="00241BF6">
        <w:fldChar w:fldCharType="separate"/>
      </w:r>
      <w:r w:rsidR="0088648E">
        <w:rPr>
          <w:noProof/>
        </w:rPr>
        <w:t>2</w:t>
      </w:r>
      <w:r w:rsidR="00506F02" w:rsidRPr="00241BF6">
        <w:rPr>
          <w:noProof/>
        </w:rPr>
        <w:fldChar w:fldCharType="end"/>
      </w:r>
    </w:p>
    <w:p w:rsidR="003E3773" w:rsidRPr="00241BF6" w:rsidRDefault="003E3773" w:rsidP="003E3773">
      <w:pPr>
        <w:pStyle w:val="Sd"/>
        <w:spacing w:after="60"/>
        <w:rPr>
          <w:lang w:eastAsia="zh-TW"/>
        </w:rPr>
      </w:pPr>
      <w:r w:rsidRPr="00241BF6">
        <w:rPr>
          <w:lang w:eastAsia="zh-TW"/>
        </w:rPr>
        <w:t>Внешние факторы климатического воздействия</w:t>
      </w:r>
    </w:p>
    <w:tbl>
      <w:tblPr>
        <w:tblW w:w="5000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5"/>
        <w:gridCol w:w="3716"/>
        <w:gridCol w:w="1862"/>
        <w:gridCol w:w="1120"/>
        <w:gridCol w:w="1120"/>
        <w:gridCol w:w="1125"/>
      </w:tblGrid>
      <w:tr w:rsidR="00FD03F2" w:rsidRPr="00241BF6" w:rsidTr="005A5790">
        <w:trPr>
          <w:trHeight w:val="704"/>
          <w:tblHeader/>
        </w:trPr>
        <w:tc>
          <w:tcPr>
            <w:tcW w:w="375" w:type="pct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FFD200"/>
            <w:vAlign w:val="center"/>
            <w:hideMark/>
          </w:tcPr>
          <w:p w:rsidR="00FD03F2" w:rsidRPr="00241BF6" w:rsidRDefault="00FD03F2" w:rsidP="00F70822">
            <w:pPr>
              <w:widowControl w:val="0"/>
              <w:jc w:val="center"/>
              <w:rPr>
                <w:rFonts w:ascii="Arial" w:eastAsia="Calibri" w:hAnsi="Arial" w:cs="Arial"/>
                <w:b/>
                <w:spacing w:val="-1"/>
                <w:sz w:val="16"/>
                <w:szCs w:val="16"/>
                <w:lang w:eastAsia="en-US"/>
              </w:rPr>
            </w:pPr>
            <w:r w:rsidRPr="00241BF6">
              <w:rPr>
                <w:rFonts w:ascii="Arial" w:eastAsia="Calibri" w:hAnsi="Arial" w:cs="Arial"/>
                <w:b/>
                <w:spacing w:val="-1"/>
                <w:sz w:val="16"/>
                <w:szCs w:val="16"/>
                <w:lang w:eastAsia="en-US"/>
              </w:rPr>
              <w:t>№</w:t>
            </w:r>
          </w:p>
          <w:p w:rsidR="00FD03F2" w:rsidRPr="00241BF6" w:rsidRDefault="00FD03F2" w:rsidP="00F70822">
            <w:pPr>
              <w:widowControl w:val="0"/>
              <w:jc w:val="center"/>
              <w:rPr>
                <w:rFonts w:ascii="Arial" w:eastAsia="Calibri" w:hAnsi="Arial" w:cs="Arial"/>
                <w:b/>
                <w:spacing w:val="-1"/>
                <w:sz w:val="16"/>
                <w:szCs w:val="16"/>
                <w:lang w:eastAsia="en-US"/>
              </w:rPr>
            </w:pPr>
            <w:proofErr w:type="gramStart"/>
            <w:r w:rsidRPr="00241BF6">
              <w:rPr>
                <w:rFonts w:ascii="Arial" w:eastAsia="Calibri" w:hAnsi="Arial" w:cs="Arial"/>
                <w:b/>
                <w:spacing w:val="-1"/>
                <w:sz w:val="16"/>
                <w:szCs w:val="16"/>
                <w:lang w:eastAsia="en-US"/>
              </w:rPr>
              <w:t>П</w:t>
            </w:r>
            <w:proofErr w:type="gramEnd"/>
            <w:r w:rsidRPr="00241BF6">
              <w:rPr>
                <w:rFonts w:ascii="Arial" w:eastAsia="Calibri" w:hAnsi="Arial" w:cs="Arial"/>
                <w:b/>
                <w:spacing w:val="-1"/>
                <w:sz w:val="16"/>
                <w:szCs w:val="16"/>
                <w:lang w:eastAsia="en-US"/>
              </w:rPr>
              <w:t>/П</w:t>
            </w:r>
          </w:p>
        </w:tc>
        <w:tc>
          <w:tcPr>
            <w:tcW w:w="1922" w:type="pct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200"/>
            <w:vAlign w:val="center"/>
            <w:hideMark/>
          </w:tcPr>
          <w:p w:rsidR="00FD03F2" w:rsidRPr="00241BF6" w:rsidRDefault="00FD03F2" w:rsidP="00F70822">
            <w:pPr>
              <w:widowControl w:val="0"/>
              <w:jc w:val="center"/>
              <w:rPr>
                <w:rFonts w:ascii="Arial" w:eastAsia="Calibri" w:hAnsi="Arial" w:cs="Arial"/>
                <w:b/>
                <w:spacing w:val="-1"/>
                <w:sz w:val="16"/>
                <w:szCs w:val="16"/>
                <w:lang w:eastAsia="en-US"/>
              </w:rPr>
            </w:pPr>
            <w:r w:rsidRPr="00241BF6">
              <w:rPr>
                <w:rFonts w:ascii="Arial" w:eastAsia="Calibri" w:hAnsi="Arial" w:cs="Arial"/>
                <w:b/>
                <w:spacing w:val="-1"/>
                <w:sz w:val="16"/>
                <w:szCs w:val="16"/>
                <w:lang w:eastAsia="en-US"/>
              </w:rPr>
              <w:t>НАИМЕНОВАНИЕ ПОКАЗАТЕЛЯ</w:t>
            </w:r>
          </w:p>
        </w:tc>
        <w:tc>
          <w:tcPr>
            <w:tcW w:w="963" w:type="pct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200"/>
            <w:vAlign w:val="center"/>
            <w:hideMark/>
          </w:tcPr>
          <w:p w:rsidR="00FD03F2" w:rsidRPr="00241BF6" w:rsidRDefault="00FD03F2" w:rsidP="00F70822">
            <w:pPr>
              <w:widowControl w:val="0"/>
              <w:jc w:val="center"/>
              <w:rPr>
                <w:rFonts w:ascii="Arial" w:eastAsia="Calibri" w:hAnsi="Arial" w:cs="Arial"/>
                <w:b/>
                <w:spacing w:val="-1"/>
                <w:sz w:val="16"/>
                <w:szCs w:val="16"/>
                <w:lang w:eastAsia="en-US"/>
              </w:rPr>
            </w:pPr>
            <w:r w:rsidRPr="00241BF6">
              <w:rPr>
                <w:rFonts w:ascii="Arial" w:eastAsia="Calibri" w:hAnsi="Arial" w:cs="Arial"/>
                <w:b/>
                <w:spacing w:val="-1"/>
                <w:sz w:val="16"/>
                <w:szCs w:val="16"/>
                <w:lang w:eastAsia="en-US"/>
              </w:rPr>
              <w:t>НОРМАТИВНЫЙ ДОКУМЕНТ</w:t>
            </w:r>
          </w:p>
        </w:tc>
        <w:tc>
          <w:tcPr>
            <w:tcW w:w="1740" w:type="pct"/>
            <w:gridSpan w:val="3"/>
            <w:tcBorders>
              <w:top w:val="single" w:sz="12" w:space="0" w:color="000000"/>
              <w:left w:val="single" w:sz="6" w:space="0" w:color="000000"/>
              <w:right w:val="single" w:sz="12" w:space="0" w:color="000000"/>
            </w:tcBorders>
            <w:shd w:val="clear" w:color="auto" w:fill="FFD200"/>
            <w:vAlign w:val="center"/>
            <w:hideMark/>
          </w:tcPr>
          <w:p w:rsidR="00FD03F2" w:rsidRPr="00241BF6" w:rsidRDefault="00FD03F2" w:rsidP="00F70822">
            <w:pPr>
              <w:widowControl w:val="0"/>
              <w:jc w:val="center"/>
              <w:rPr>
                <w:rFonts w:ascii="Arial" w:eastAsia="Calibri" w:hAnsi="Arial" w:cs="Arial"/>
                <w:b/>
                <w:spacing w:val="-1"/>
                <w:sz w:val="16"/>
                <w:szCs w:val="16"/>
                <w:lang w:eastAsia="en-US"/>
              </w:rPr>
            </w:pPr>
            <w:r w:rsidRPr="00241BF6">
              <w:rPr>
                <w:rFonts w:ascii="Arial" w:eastAsia="Calibri" w:hAnsi="Arial" w:cs="Arial"/>
                <w:b/>
                <w:spacing w:val="-1"/>
                <w:sz w:val="16"/>
                <w:szCs w:val="16"/>
                <w:lang w:eastAsia="en-US"/>
              </w:rPr>
              <w:t>ЗНАЧЕНИЕ ДЛЯ КЛИМАТИЧЕСКОГО ИСПОЛНЕНИЯ У, УХЛ</w:t>
            </w:r>
          </w:p>
        </w:tc>
      </w:tr>
      <w:tr w:rsidR="0010740A" w:rsidRPr="00241BF6" w:rsidTr="00FD03F2">
        <w:trPr>
          <w:trHeight w:val="183"/>
          <w:tblHeader/>
        </w:trPr>
        <w:tc>
          <w:tcPr>
            <w:tcW w:w="375" w:type="pc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FFD200"/>
            <w:vAlign w:val="center"/>
            <w:hideMark/>
          </w:tcPr>
          <w:p w:rsidR="0010740A" w:rsidRPr="00241BF6" w:rsidRDefault="0010740A" w:rsidP="000270C8">
            <w:pPr>
              <w:widowControl w:val="0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1922" w:type="pc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FFD200"/>
            <w:vAlign w:val="center"/>
            <w:hideMark/>
          </w:tcPr>
          <w:p w:rsidR="0010740A" w:rsidRPr="00241BF6" w:rsidRDefault="0010740A" w:rsidP="000270C8">
            <w:pPr>
              <w:widowControl w:val="0"/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963" w:type="pc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FFD200"/>
            <w:vAlign w:val="center"/>
            <w:hideMark/>
          </w:tcPr>
          <w:p w:rsidR="0010740A" w:rsidRPr="00241BF6" w:rsidRDefault="0010740A" w:rsidP="000270C8">
            <w:pPr>
              <w:widowControl w:val="0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579" w:type="pc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FFD200"/>
            <w:vAlign w:val="center"/>
            <w:hideMark/>
          </w:tcPr>
          <w:p w:rsidR="0010740A" w:rsidRPr="00241BF6" w:rsidRDefault="0010740A" w:rsidP="000270C8">
            <w:pPr>
              <w:widowControl w:val="0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579" w:type="pc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FFD200"/>
            <w:vAlign w:val="center"/>
            <w:hideMark/>
          </w:tcPr>
          <w:p w:rsidR="0010740A" w:rsidRPr="00241BF6" w:rsidRDefault="0010740A" w:rsidP="000270C8">
            <w:pPr>
              <w:widowControl w:val="0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582" w:type="pc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FFD200"/>
            <w:vAlign w:val="center"/>
            <w:hideMark/>
          </w:tcPr>
          <w:p w:rsidR="0010740A" w:rsidRPr="00241BF6" w:rsidRDefault="0010740A" w:rsidP="000270C8">
            <w:pPr>
              <w:widowControl w:val="0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6</w:t>
            </w:r>
          </w:p>
        </w:tc>
      </w:tr>
      <w:tr w:rsidR="0010740A" w:rsidRPr="00241BF6" w:rsidTr="00FD03F2">
        <w:trPr>
          <w:trHeight w:val="488"/>
        </w:trPr>
        <w:tc>
          <w:tcPr>
            <w:tcW w:w="375" w:type="pct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widowControl w:val="0"/>
              <w:ind w:left="57"/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922" w:type="pct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widowControl w:val="0"/>
              <w:ind w:left="57"/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Calibri"/>
                <w:sz w:val="20"/>
                <w:szCs w:val="20"/>
                <w:lang w:eastAsia="en-US"/>
              </w:rPr>
              <w:t>Верхнее рабочее значение атмосферного давления</w:t>
            </w:r>
            <w:r w:rsidRPr="00241BF6">
              <w:rPr>
                <w:rFonts w:eastAsia="Calibri"/>
                <w:sz w:val="20"/>
                <w:szCs w:val="20"/>
                <w:lang w:val="en-US" w:eastAsia="en-US"/>
              </w:rPr>
              <w:t> </w:t>
            </w:r>
            <w:r w:rsidRPr="00241BF6">
              <w:rPr>
                <w:rFonts w:eastAsia="Times New Roman"/>
                <w:sz w:val="20"/>
                <w:szCs w:val="20"/>
              </w:rPr>
              <w:t>кПа (</w:t>
            </w:r>
            <w:proofErr w:type="spellStart"/>
            <w:r w:rsidRPr="00241BF6">
              <w:rPr>
                <w:rFonts w:eastAsia="Times New Roman"/>
                <w:sz w:val="20"/>
                <w:szCs w:val="20"/>
              </w:rPr>
              <w:t>мм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.р</w:t>
            </w:r>
            <w:proofErr w:type="gramEnd"/>
            <w:r w:rsidRPr="00241BF6">
              <w:rPr>
                <w:rFonts w:eastAsia="Times New Roman"/>
                <w:sz w:val="20"/>
                <w:szCs w:val="20"/>
              </w:rPr>
              <w:t>т.ст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>.)</w:t>
            </w:r>
          </w:p>
        </w:tc>
        <w:tc>
          <w:tcPr>
            <w:tcW w:w="963" w:type="pct"/>
            <w:vMerge w:val="restart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3E1299">
            <w:pPr>
              <w:widowControl w:val="0"/>
              <w:ind w:left="57"/>
              <w:jc w:val="center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  <w:lang w:eastAsia="en-US"/>
              </w:rPr>
              <w:t>ГОСТ 15150</w:t>
            </w:r>
          </w:p>
        </w:tc>
        <w:tc>
          <w:tcPr>
            <w:tcW w:w="1740" w:type="pct"/>
            <w:gridSpan w:val="3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hideMark/>
          </w:tcPr>
          <w:p w:rsidR="0010740A" w:rsidRPr="00241BF6" w:rsidRDefault="0010740A" w:rsidP="00A708DA">
            <w:pPr>
              <w:widowControl w:val="0"/>
              <w:ind w:left="57"/>
              <w:jc w:val="center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106,7 (800)</w:t>
            </w:r>
          </w:p>
        </w:tc>
      </w:tr>
      <w:tr w:rsidR="0010740A" w:rsidRPr="00241BF6" w:rsidTr="00FD03F2">
        <w:trPr>
          <w:trHeight w:val="488"/>
        </w:trPr>
        <w:tc>
          <w:tcPr>
            <w:tcW w:w="375" w:type="pc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widowControl w:val="0"/>
              <w:ind w:left="57"/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92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widowControl w:val="0"/>
              <w:ind w:left="57"/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Верхнее значение интенсивности дождя, 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мм</w:t>
            </w:r>
            <w:proofErr w:type="gramEnd"/>
            <w:r w:rsidRPr="00241BF6">
              <w:rPr>
                <w:rFonts w:eastAsia="Times New Roman"/>
                <w:sz w:val="20"/>
                <w:szCs w:val="20"/>
              </w:rPr>
              <w:t>/мин</w:t>
            </w:r>
          </w:p>
        </w:tc>
        <w:tc>
          <w:tcPr>
            <w:tcW w:w="963" w:type="pct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Times New Roman"/>
                <w:sz w:val="20"/>
                <w:szCs w:val="20"/>
                <w:lang w:eastAsia="en-US"/>
              </w:rPr>
            </w:pPr>
          </w:p>
        </w:tc>
        <w:tc>
          <w:tcPr>
            <w:tcW w:w="1740" w:type="pct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hideMark/>
          </w:tcPr>
          <w:p w:rsidR="0010740A" w:rsidRPr="00241BF6" w:rsidRDefault="0010740A" w:rsidP="00A708DA">
            <w:pPr>
              <w:widowControl w:val="0"/>
              <w:ind w:left="57"/>
              <w:jc w:val="center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  <w:lang w:eastAsia="en-US"/>
              </w:rPr>
              <w:t>3</w:t>
            </w:r>
          </w:p>
        </w:tc>
      </w:tr>
      <w:tr w:rsidR="0010740A" w:rsidRPr="00241BF6" w:rsidTr="00FD03F2">
        <w:trPr>
          <w:trHeight w:val="488"/>
        </w:trPr>
        <w:tc>
          <w:tcPr>
            <w:tcW w:w="375" w:type="pct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widowControl w:val="0"/>
              <w:ind w:left="57"/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922" w:type="pct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widowControl w:val="0"/>
              <w:ind w:left="57"/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Calibri"/>
                <w:sz w:val="20"/>
                <w:szCs w:val="20"/>
                <w:lang w:eastAsia="en-US"/>
              </w:rPr>
              <w:t xml:space="preserve">Район и значение веса снегового покрова, </w:t>
            </w:r>
            <w:r w:rsidRPr="00241BF6">
              <w:rPr>
                <w:rFonts w:eastAsia="Times New Roman"/>
                <w:sz w:val="20"/>
                <w:szCs w:val="20"/>
              </w:rPr>
              <w:t>кПа (кгс/м</w:t>
            </w:r>
            <w:proofErr w:type="gramStart"/>
            <w:r w:rsidRPr="00241BF6">
              <w:rPr>
                <w:rFonts w:eastAsia="Times New Roman"/>
                <w:sz w:val="20"/>
                <w:szCs w:val="20"/>
                <w:vertAlign w:val="superscript"/>
              </w:rPr>
              <w:t>2</w:t>
            </w:r>
            <w:proofErr w:type="gramEnd"/>
            <w:r w:rsidRPr="00241BF6">
              <w:rPr>
                <w:rFonts w:eastAsia="Times New Roman"/>
                <w:sz w:val="20"/>
                <w:szCs w:val="20"/>
              </w:rPr>
              <w:t>)</w:t>
            </w:r>
            <w:r w:rsidRPr="00241BF6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63" w:type="pct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3E1299">
            <w:pPr>
              <w:widowControl w:val="0"/>
              <w:ind w:left="57"/>
              <w:jc w:val="center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Calibri"/>
                <w:sz w:val="20"/>
                <w:szCs w:val="20"/>
                <w:lang w:eastAsia="en-US"/>
              </w:rPr>
              <w:t>СП 20.13330</w:t>
            </w:r>
          </w:p>
        </w:tc>
        <w:tc>
          <w:tcPr>
            <w:tcW w:w="5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>I-III</w:t>
            </w:r>
          </w:p>
        </w:tc>
        <w:tc>
          <w:tcPr>
            <w:tcW w:w="5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>IV-V</w:t>
            </w:r>
          </w:p>
        </w:tc>
        <w:tc>
          <w:tcPr>
            <w:tcW w:w="5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>VI-VIII</w:t>
            </w:r>
          </w:p>
        </w:tc>
      </w:tr>
      <w:tr w:rsidR="0010740A" w:rsidRPr="00241BF6" w:rsidTr="00FD03F2">
        <w:trPr>
          <w:trHeight w:val="488"/>
        </w:trPr>
        <w:tc>
          <w:tcPr>
            <w:tcW w:w="375" w:type="pct"/>
            <w:vMerge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</w:p>
        </w:tc>
        <w:tc>
          <w:tcPr>
            <w:tcW w:w="1922" w:type="pct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</w:p>
        </w:tc>
        <w:tc>
          <w:tcPr>
            <w:tcW w:w="963" w:type="pct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</w:p>
        </w:tc>
        <w:tc>
          <w:tcPr>
            <w:tcW w:w="5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 xml:space="preserve">0,5-1,5 </w:t>
            </w:r>
            <w:r w:rsidR="003E1299" w:rsidRPr="00241BF6">
              <w:rPr>
                <w:rFonts w:eastAsia="PMingLiU"/>
                <w:sz w:val="20"/>
                <w:szCs w:val="20"/>
                <w:lang w:eastAsia="en-US"/>
              </w:rPr>
              <w:br/>
            </w:r>
            <w:r w:rsidRPr="00241BF6">
              <w:rPr>
                <w:rFonts w:eastAsia="PMingLiU"/>
                <w:sz w:val="20"/>
                <w:szCs w:val="20"/>
                <w:lang w:eastAsia="en-US"/>
              </w:rPr>
              <w:t>(50-150)</w:t>
            </w:r>
          </w:p>
        </w:tc>
        <w:tc>
          <w:tcPr>
            <w:tcW w:w="5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 xml:space="preserve">2,0-2,5 </w:t>
            </w:r>
            <w:r w:rsidR="003E1299" w:rsidRPr="00241BF6">
              <w:rPr>
                <w:rFonts w:eastAsia="PMingLiU"/>
                <w:sz w:val="20"/>
                <w:szCs w:val="20"/>
                <w:lang w:eastAsia="en-US"/>
              </w:rPr>
              <w:br/>
            </w:r>
            <w:r w:rsidRPr="00241BF6">
              <w:rPr>
                <w:rFonts w:eastAsia="PMingLiU"/>
                <w:sz w:val="20"/>
                <w:szCs w:val="20"/>
                <w:lang w:eastAsia="en-US"/>
              </w:rPr>
              <w:t>(200-250)</w:t>
            </w:r>
          </w:p>
        </w:tc>
        <w:tc>
          <w:tcPr>
            <w:tcW w:w="5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 xml:space="preserve">3,0-4,0 </w:t>
            </w:r>
            <w:r w:rsidR="003E1299" w:rsidRPr="00241BF6">
              <w:rPr>
                <w:rFonts w:eastAsia="PMingLiU"/>
                <w:sz w:val="20"/>
                <w:szCs w:val="20"/>
                <w:lang w:eastAsia="en-US"/>
              </w:rPr>
              <w:br/>
            </w:r>
            <w:r w:rsidRPr="00241BF6">
              <w:rPr>
                <w:rFonts w:eastAsia="PMingLiU"/>
                <w:sz w:val="20"/>
                <w:szCs w:val="20"/>
                <w:lang w:eastAsia="en-US"/>
              </w:rPr>
              <w:t>(300-400)</w:t>
            </w:r>
          </w:p>
        </w:tc>
      </w:tr>
      <w:tr w:rsidR="0010740A" w:rsidRPr="00241BF6" w:rsidTr="00FD03F2">
        <w:trPr>
          <w:trHeight w:val="488"/>
        </w:trPr>
        <w:tc>
          <w:tcPr>
            <w:tcW w:w="375" w:type="pct"/>
            <w:vMerge w:val="restart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widowControl w:val="0"/>
              <w:ind w:left="57"/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922" w:type="pct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widowControl w:val="0"/>
              <w:ind w:left="57"/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Calibri"/>
                <w:sz w:val="20"/>
                <w:szCs w:val="20"/>
                <w:lang w:eastAsia="en-US"/>
              </w:rPr>
              <w:t xml:space="preserve">Район и нормативное значение ветрового давления, </w:t>
            </w:r>
            <w:r w:rsidRPr="00241BF6">
              <w:rPr>
                <w:rFonts w:eastAsia="Times New Roman"/>
                <w:sz w:val="20"/>
                <w:szCs w:val="20"/>
              </w:rPr>
              <w:t>кПа (кгс/м</w:t>
            </w:r>
            <w:proofErr w:type="gramStart"/>
            <w:r w:rsidRPr="00241BF6">
              <w:rPr>
                <w:rFonts w:eastAsia="Times New Roman"/>
                <w:sz w:val="20"/>
                <w:szCs w:val="20"/>
                <w:vertAlign w:val="superscript"/>
              </w:rPr>
              <w:t>2</w:t>
            </w:r>
            <w:proofErr w:type="gramEnd"/>
            <w:r w:rsidRPr="00241BF6">
              <w:rPr>
                <w:rFonts w:eastAsia="Times New Roman"/>
                <w:sz w:val="20"/>
                <w:szCs w:val="20"/>
              </w:rPr>
              <w:t>)</w:t>
            </w:r>
          </w:p>
        </w:tc>
        <w:tc>
          <w:tcPr>
            <w:tcW w:w="963" w:type="pct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</w:p>
        </w:tc>
        <w:tc>
          <w:tcPr>
            <w:tcW w:w="5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>I-III</w:t>
            </w:r>
          </w:p>
        </w:tc>
        <w:tc>
          <w:tcPr>
            <w:tcW w:w="5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>IV-V</w:t>
            </w:r>
          </w:p>
        </w:tc>
        <w:tc>
          <w:tcPr>
            <w:tcW w:w="5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>VI-VII</w:t>
            </w:r>
          </w:p>
        </w:tc>
      </w:tr>
      <w:tr w:rsidR="0010740A" w:rsidRPr="00241BF6" w:rsidTr="00FD03F2">
        <w:trPr>
          <w:trHeight w:val="488"/>
        </w:trPr>
        <w:tc>
          <w:tcPr>
            <w:tcW w:w="375" w:type="pct"/>
            <w:vMerge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</w:p>
        </w:tc>
        <w:tc>
          <w:tcPr>
            <w:tcW w:w="1922" w:type="pct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</w:p>
        </w:tc>
        <w:tc>
          <w:tcPr>
            <w:tcW w:w="963" w:type="pct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</w:p>
        </w:tc>
        <w:tc>
          <w:tcPr>
            <w:tcW w:w="5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>0,23-0,38 (23-38)</w:t>
            </w:r>
          </w:p>
        </w:tc>
        <w:tc>
          <w:tcPr>
            <w:tcW w:w="57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>0,48-0,6 (48-60)</w:t>
            </w:r>
          </w:p>
        </w:tc>
        <w:tc>
          <w:tcPr>
            <w:tcW w:w="5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hideMark/>
          </w:tcPr>
          <w:p w:rsidR="0010740A" w:rsidRPr="00241BF6" w:rsidRDefault="0010740A" w:rsidP="003E1299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>0,73-0,85 (73-85)</w:t>
            </w:r>
          </w:p>
        </w:tc>
      </w:tr>
      <w:tr w:rsidR="0010740A" w:rsidRPr="00241BF6" w:rsidTr="00FD03F2">
        <w:trPr>
          <w:trHeight w:val="488"/>
        </w:trPr>
        <w:tc>
          <w:tcPr>
            <w:tcW w:w="375" w:type="pct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widowControl w:val="0"/>
              <w:ind w:left="57"/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922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widowControl w:val="0"/>
              <w:ind w:left="57"/>
              <w:jc w:val="left"/>
              <w:rPr>
                <w:rFonts w:eastAsia="Calibri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Максимальное </w:t>
            </w:r>
            <w:r w:rsidRPr="00241BF6">
              <w:rPr>
                <w:rFonts w:eastAsia="Calibri"/>
                <w:sz w:val="20"/>
                <w:szCs w:val="20"/>
                <w:lang w:eastAsia="en-US"/>
              </w:rPr>
              <w:t xml:space="preserve">значение </w:t>
            </w:r>
            <w:r w:rsidRPr="00241BF6">
              <w:rPr>
                <w:rFonts w:eastAsia="Times New Roman"/>
                <w:sz w:val="20"/>
                <w:szCs w:val="20"/>
              </w:rPr>
              <w:t xml:space="preserve">толщины стенки гололёда, 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963" w:type="pct"/>
            <w:vMerge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10740A" w:rsidRPr="00241BF6" w:rsidRDefault="0010740A" w:rsidP="007D3481">
            <w:pPr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</w:p>
        </w:tc>
        <w:tc>
          <w:tcPr>
            <w:tcW w:w="1740" w:type="pct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10740A" w:rsidRPr="00241BF6" w:rsidRDefault="0010740A" w:rsidP="00A708DA">
            <w:pPr>
              <w:jc w:val="center"/>
              <w:rPr>
                <w:rFonts w:eastAsia="PMingLiU"/>
                <w:sz w:val="20"/>
                <w:szCs w:val="20"/>
                <w:lang w:eastAsia="en-US"/>
              </w:rPr>
            </w:pPr>
            <w:r w:rsidRPr="00241BF6">
              <w:rPr>
                <w:rFonts w:eastAsia="PMingLiU"/>
                <w:sz w:val="20"/>
                <w:szCs w:val="20"/>
                <w:lang w:eastAsia="en-US"/>
              </w:rPr>
              <w:t>10-20</w:t>
            </w:r>
          </w:p>
        </w:tc>
      </w:tr>
    </w:tbl>
    <w:p w:rsidR="003E3773" w:rsidRPr="00241BF6" w:rsidRDefault="003E3773" w:rsidP="003E3773"/>
    <w:p w:rsidR="00914296" w:rsidRPr="00241BF6" w:rsidRDefault="00914296" w:rsidP="00914296">
      <w:pPr>
        <w:sectPr w:rsidR="00914296" w:rsidRPr="00241BF6" w:rsidSect="00D17C05">
          <w:headerReference w:type="even" r:id="rId25"/>
          <w:headerReference w:type="default" r:id="rId26"/>
          <w:headerReference w:type="first" r:id="rId2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5B3C30" w:rsidRPr="00241BF6" w:rsidRDefault="005B3C30" w:rsidP="00AA70FF">
      <w:pPr>
        <w:pStyle w:val="S13"/>
        <w:numPr>
          <w:ilvl w:val="0"/>
          <w:numId w:val="19"/>
        </w:numPr>
        <w:ind w:left="0" w:firstLine="0"/>
      </w:pPr>
      <w:bookmarkStart w:id="29" w:name="_Toc428971143"/>
      <w:bookmarkStart w:id="30" w:name="_Toc503368070"/>
      <w:r w:rsidRPr="00241BF6">
        <w:lastRenderedPageBreak/>
        <w:t>ТРЕБОВАНИЯ К ПРОЕКТИРОВАНИЮ, ИЗГОТОВЛЕНИЮ И ПОСТАВКЕ</w:t>
      </w:r>
      <w:bookmarkEnd w:id="29"/>
      <w:r w:rsidR="009C124D" w:rsidRPr="00241BF6">
        <w:t xml:space="preserve"> ОБОРУДОВАНИЯ</w:t>
      </w:r>
      <w:bookmarkEnd w:id="30"/>
    </w:p>
    <w:p w:rsidR="000270C8" w:rsidRPr="00241BF6" w:rsidRDefault="000270C8" w:rsidP="000270C8">
      <w:pPr>
        <w:pStyle w:val="S0"/>
        <w:rPr>
          <w:rFonts w:eastAsiaTheme="minorHAnsi"/>
        </w:rPr>
      </w:pPr>
    </w:p>
    <w:p w:rsidR="000270C8" w:rsidRPr="00241BF6" w:rsidRDefault="000270C8" w:rsidP="000270C8">
      <w:pPr>
        <w:pStyle w:val="S0"/>
        <w:rPr>
          <w:rFonts w:eastAsiaTheme="minorHAnsi"/>
        </w:rPr>
      </w:pPr>
    </w:p>
    <w:p w:rsidR="00741F26" w:rsidRPr="00241BF6" w:rsidRDefault="00992B66" w:rsidP="00765B07">
      <w:pPr>
        <w:pStyle w:val="S21"/>
        <w:numPr>
          <w:ilvl w:val="1"/>
          <w:numId w:val="19"/>
        </w:numPr>
        <w:ind w:left="0" w:firstLine="0"/>
        <w:rPr>
          <w:rFonts w:eastAsia="Times New Roman"/>
          <w:bCs w:val="0"/>
          <w:i w:val="0"/>
          <w:iCs w:val="0"/>
        </w:rPr>
      </w:pPr>
      <w:bookmarkStart w:id="31" w:name="_Toc503368071"/>
      <w:r w:rsidRPr="00241BF6">
        <w:rPr>
          <w:rFonts w:eastAsia="Times New Roman"/>
          <w:bCs w:val="0"/>
          <w:i w:val="0"/>
          <w:iCs w:val="0"/>
        </w:rPr>
        <w:t>ТРЕБОВАНИЯ К НАРУЖНОЙ АНТИКОРРОЗИОННОЙ ИЗОЛЯЦИИ</w:t>
      </w:r>
      <w:bookmarkEnd w:id="31"/>
    </w:p>
    <w:p w:rsidR="000667FC" w:rsidRPr="00241BF6" w:rsidRDefault="000667FC" w:rsidP="000667FC">
      <w:pPr>
        <w:rPr>
          <w:rFonts w:eastAsia="Times New Roman"/>
          <w:szCs w:val="20"/>
        </w:rPr>
      </w:pPr>
    </w:p>
    <w:p w:rsidR="009B2F0E" w:rsidRPr="00241BF6" w:rsidRDefault="009B2F0E" w:rsidP="009B2F0E">
      <w:pPr>
        <w:rPr>
          <w:rFonts w:eastAsia="Times New Roman"/>
        </w:rPr>
      </w:pPr>
      <w:r w:rsidRPr="00241BF6">
        <w:rPr>
          <w:rFonts w:eastAsia="Times New Roman"/>
        </w:rPr>
        <w:t xml:space="preserve">Требования к </w:t>
      </w:r>
      <w:r w:rsidRPr="00241BF6">
        <w:rPr>
          <w:rFonts w:eastAsia="Times New Roman"/>
          <w:szCs w:val="20"/>
        </w:rPr>
        <w:t>наружной антикоррозионной изоляции</w:t>
      </w:r>
      <w:r w:rsidRPr="00241BF6">
        <w:rPr>
          <w:rFonts w:eastAsia="Times New Roman"/>
        </w:rPr>
        <w:t xml:space="preserve"> включают ряд показателей, характеризующих физико-химические и механические свойства материалов и покрытий, обеспечивающих надежную противокоррозионную защиту наружной поверхности трубопровода в течение всего срока службы. Н</w:t>
      </w:r>
      <w:r w:rsidRPr="00241BF6">
        <w:rPr>
          <w:rFonts w:eastAsia="Times New Roman"/>
          <w:szCs w:val="20"/>
        </w:rPr>
        <w:t>аружная антикоррозионная изоляция</w:t>
      </w:r>
      <w:r w:rsidRPr="00241BF6">
        <w:rPr>
          <w:rFonts w:eastAsia="Times New Roman"/>
        </w:rPr>
        <w:t xml:space="preserve"> должна соответствовать </w:t>
      </w:r>
      <w:r w:rsidR="002116EA" w:rsidRPr="00241BF6">
        <w:rPr>
          <w:rFonts w:eastAsia="Times New Roman"/>
        </w:rPr>
        <w:t xml:space="preserve">требованиям </w:t>
      </w:r>
      <w:r w:rsidRPr="00241BF6">
        <w:rPr>
          <w:rFonts w:eastAsia="Times New Roman"/>
        </w:rPr>
        <w:t xml:space="preserve">ГОСТ </w:t>
      </w:r>
      <w:proofErr w:type="gramStart"/>
      <w:r w:rsidRPr="00241BF6">
        <w:rPr>
          <w:rFonts w:eastAsia="Times New Roman"/>
        </w:rPr>
        <w:t>Р</w:t>
      </w:r>
      <w:proofErr w:type="gramEnd"/>
      <w:r w:rsidRPr="00241BF6">
        <w:rPr>
          <w:rFonts w:eastAsia="Times New Roman"/>
        </w:rPr>
        <w:t xml:space="preserve"> 51164</w:t>
      </w:r>
      <w:r w:rsidR="000070F0" w:rsidRPr="00241BF6">
        <w:rPr>
          <w:rFonts w:eastAsia="Times New Roman"/>
        </w:rPr>
        <w:t xml:space="preserve"> </w:t>
      </w:r>
      <w:r w:rsidRPr="00241BF6">
        <w:rPr>
          <w:rFonts w:eastAsia="Times New Roman"/>
        </w:rPr>
        <w:t>и Методических указаний</w:t>
      </w:r>
      <w:r w:rsidR="002116EA" w:rsidRPr="00241BF6">
        <w:rPr>
          <w:rFonts w:eastAsia="Times New Roman"/>
        </w:rPr>
        <w:t xml:space="preserve"> Компании «Выбор метода антикоррозионной защиты промысловых и технологических трубопроводов и требования к трубной продукции»</w:t>
      </w:r>
      <w:r w:rsidR="00B71DDC" w:rsidRPr="00241BF6">
        <w:rPr>
          <w:rFonts w:eastAsia="Times New Roman"/>
        </w:rPr>
        <w:t xml:space="preserve"> №</w:t>
      </w:r>
      <w:r w:rsidR="0095324D" w:rsidRPr="00241BF6">
        <w:rPr>
          <w:rFonts w:eastAsia="Times New Roman"/>
        </w:rPr>
        <w:t xml:space="preserve"> </w:t>
      </w:r>
      <w:r w:rsidR="00B71DDC" w:rsidRPr="00241BF6">
        <w:rPr>
          <w:rFonts w:eastAsia="Times New Roman"/>
        </w:rPr>
        <w:t>П1-01.05 М-</w:t>
      </w:r>
      <w:r w:rsidR="00B23164" w:rsidRPr="00241BF6">
        <w:rPr>
          <w:rFonts w:eastAsia="Times New Roman"/>
        </w:rPr>
        <w:t>0</w:t>
      </w:r>
      <w:r w:rsidR="00B71DDC" w:rsidRPr="00241BF6">
        <w:rPr>
          <w:rFonts w:eastAsia="Times New Roman"/>
        </w:rPr>
        <w:t>132</w:t>
      </w:r>
      <w:r w:rsidRPr="00241BF6">
        <w:rPr>
          <w:rFonts w:eastAsia="Times New Roman"/>
        </w:rPr>
        <w:t>.</w:t>
      </w:r>
    </w:p>
    <w:p w:rsidR="009B2F0E" w:rsidRPr="00241BF6" w:rsidRDefault="009B2F0E" w:rsidP="009B2F0E">
      <w:pPr>
        <w:rPr>
          <w:rFonts w:eastAsia="Times New Roman"/>
        </w:rPr>
      </w:pPr>
    </w:p>
    <w:p w:rsidR="009B2F0E" w:rsidRPr="00241BF6" w:rsidRDefault="00C91A07" w:rsidP="009B2F0E">
      <w:pPr>
        <w:rPr>
          <w:rFonts w:eastAsia="Times New Roman"/>
          <w:szCs w:val="20"/>
        </w:rPr>
      </w:pPr>
      <w:r w:rsidRPr="00241BF6">
        <w:rPr>
          <w:rFonts w:eastAsia="Times New Roman"/>
          <w:szCs w:val="20"/>
        </w:rPr>
        <w:t>Согласно Таблиц</w:t>
      </w:r>
      <w:r w:rsidR="00E53FCC" w:rsidRPr="00241BF6">
        <w:rPr>
          <w:rFonts w:eastAsia="Times New Roman"/>
          <w:szCs w:val="20"/>
        </w:rPr>
        <w:t>е</w:t>
      </w:r>
      <w:r w:rsidR="00785414" w:rsidRPr="00241BF6">
        <w:rPr>
          <w:rFonts w:eastAsia="Times New Roman"/>
          <w:szCs w:val="20"/>
        </w:rPr>
        <w:t xml:space="preserve"> 1 ГОСТ </w:t>
      </w:r>
      <w:proofErr w:type="gramStart"/>
      <w:r w:rsidR="00785414" w:rsidRPr="00241BF6">
        <w:rPr>
          <w:rFonts w:eastAsia="Times New Roman"/>
          <w:szCs w:val="20"/>
        </w:rPr>
        <w:t>Р</w:t>
      </w:r>
      <w:proofErr w:type="gramEnd"/>
      <w:r w:rsidR="00785414" w:rsidRPr="00241BF6">
        <w:rPr>
          <w:rFonts w:eastAsia="Times New Roman"/>
          <w:szCs w:val="20"/>
        </w:rPr>
        <w:t xml:space="preserve"> 51164</w:t>
      </w:r>
      <w:r w:rsidR="009744E5" w:rsidRPr="00241BF6">
        <w:rPr>
          <w:rFonts w:eastAsia="Times New Roman"/>
          <w:szCs w:val="20"/>
        </w:rPr>
        <w:t>-98</w:t>
      </w:r>
      <w:r w:rsidRPr="00241BF6">
        <w:rPr>
          <w:rFonts w:eastAsia="Times New Roman"/>
          <w:szCs w:val="20"/>
        </w:rPr>
        <w:t xml:space="preserve"> регламентиру</w:t>
      </w:r>
      <w:r w:rsidR="0000159B" w:rsidRPr="00241BF6">
        <w:rPr>
          <w:rFonts w:eastAsia="Times New Roman"/>
          <w:szCs w:val="20"/>
        </w:rPr>
        <w:t>ю</w:t>
      </w:r>
      <w:r w:rsidRPr="00241BF6">
        <w:rPr>
          <w:rFonts w:eastAsia="Times New Roman"/>
          <w:szCs w:val="20"/>
        </w:rPr>
        <w:t>тся 22 конструкции наружных антикоррозионных (защитных) покрытий трубопровода. Выбор конструкции защитных покрытий трубопроводов при их подземной прокладке определяется в зависимости от вида материалов и условий нанесения изоляции, исходя из наружного диаметра трубы, на которую наносится наружное изоляционное покрытие, и максимальной температуры эксплуатации.</w:t>
      </w:r>
    </w:p>
    <w:p w:rsidR="009B2F0E" w:rsidRPr="00241BF6" w:rsidRDefault="009B2F0E" w:rsidP="009B2F0E">
      <w:pPr>
        <w:rPr>
          <w:rFonts w:eastAsia="Times New Roman"/>
          <w:szCs w:val="20"/>
        </w:rPr>
      </w:pPr>
    </w:p>
    <w:p w:rsidR="00A42E76" w:rsidRPr="00241BF6" w:rsidRDefault="000D5883" w:rsidP="00A42E76">
      <w:pPr>
        <w:ind w:right="-1"/>
        <w:rPr>
          <w:rFonts w:eastAsia="Times New Roman"/>
        </w:rPr>
      </w:pPr>
      <w:r w:rsidRPr="00241BF6">
        <w:rPr>
          <w:rFonts w:eastAsia="Times New Roman"/>
        </w:rPr>
        <w:t xml:space="preserve">Все изоляционные конструкции разделяются на два типа – </w:t>
      </w:r>
      <w:r w:rsidR="00A42E76" w:rsidRPr="00241BF6">
        <w:rPr>
          <w:rFonts w:eastAsia="Times New Roman"/>
        </w:rPr>
        <w:t>нормального, усиленного и специального.</w:t>
      </w:r>
    </w:p>
    <w:p w:rsidR="00B23164" w:rsidRPr="00241BF6" w:rsidRDefault="00B23164" w:rsidP="000D5883">
      <w:pPr>
        <w:ind w:right="-1"/>
        <w:rPr>
          <w:rFonts w:eastAsia="Times New Roman"/>
        </w:rPr>
      </w:pPr>
    </w:p>
    <w:p w:rsidR="000D5883" w:rsidRPr="00241BF6" w:rsidRDefault="000D5883" w:rsidP="000D5883">
      <w:pPr>
        <w:ind w:right="-1"/>
        <w:rPr>
          <w:rFonts w:eastAsia="Times New Roman"/>
        </w:rPr>
      </w:pPr>
      <w:r w:rsidRPr="00241BF6">
        <w:rPr>
          <w:rFonts w:eastAsia="Times New Roman"/>
        </w:rPr>
        <w:t>Выбор того или иного типа покрытия определяется в соответствии с</w:t>
      </w:r>
      <w:r w:rsidR="009B1015" w:rsidRPr="00241BF6">
        <w:rPr>
          <w:rFonts w:eastAsia="Times New Roman"/>
        </w:rPr>
        <w:t xml:space="preserve"> </w:t>
      </w:r>
      <w:r w:rsidR="005B37B7" w:rsidRPr="00241BF6">
        <w:rPr>
          <w:rFonts w:eastAsia="Times New Roman"/>
        </w:rPr>
        <w:br/>
      </w:r>
      <w:r w:rsidR="009900D3" w:rsidRPr="00241BF6">
        <w:rPr>
          <w:rFonts w:eastAsia="Times New Roman"/>
        </w:rPr>
        <w:t xml:space="preserve">ГОСТ </w:t>
      </w:r>
      <w:proofErr w:type="gramStart"/>
      <w:r w:rsidR="009900D3" w:rsidRPr="00241BF6">
        <w:rPr>
          <w:rFonts w:eastAsia="Times New Roman"/>
        </w:rPr>
        <w:t>Р</w:t>
      </w:r>
      <w:proofErr w:type="gramEnd"/>
      <w:r w:rsidR="009900D3" w:rsidRPr="00241BF6">
        <w:rPr>
          <w:rFonts w:eastAsia="Times New Roman"/>
        </w:rPr>
        <w:t xml:space="preserve"> 55990</w:t>
      </w:r>
      <w:r w:rsidR="0058524F" w:rsidRPr="00241BF6">
        <w:rPr>
          <w:rFonts w:eastAsia="Times New Roman"/>
        </w:rPr>
        <w:t>,</w:t>
      </w:r>
      <w:r w:rsidRPr="00241BF6">
        <w:rPr>
          <w:rFonts w:eastAsia="Times New Roman"/>
        </w:rPr>
        <w:t xml:space="preserve"> в зависимости от конкретных условий прокладки и эксплуатации трубопроводов.</w:t>
      </w:r>
    </w:p>
    <w:p w:rsidR="001A0C1D" w:rsidRPr="00241BF6" w:rsidRDefault="001A0C1D" w:rsidP="001A0C1D">
      <w:pPr>
        <w:ind w:right="-1"/>
        <w:rPr>
          <w:rFonts w:eastAsia="Times New Roman"/>
          <w:szCs w:val="18"/>
        </w:rPr>
      </w:pPr>
    </w:p>
    <w:p w:rsidR="001A0C1D" w:rsidRPr="00241BF6" w:rsidRDefault="001A0C1D" w:rsidP="001A0C1D">
      <w:pPr>
        <w:ind w:right="-1"/>
        <w:rPr>
          <w:rFonts w:eastAsia="Times New Roman"/>
          <w:szCs w:val="18"/>
        </w:rPr>
      </w:pPr>
      <w:r w:rsidRPr="00241BF6">
        <w:rPr>
          <w:rFonts w:eastAsia="Times New Roman"/>
          <w:szCs w:val="18"/>
        </w:rPr>
        <w:t>Требования к защитным покрытиям усиленного типа принимать в соответствии с Таблицей 2</w:t>
      </w:r>
      <w:r w:rsidR="00785414" w:rsidRPr="00241BF6">
        <w:rPr>
          <w:rFonts w:eastAsia="Times New Roman"/>
          <w:szCs w:val="20"/>
        </w:rPr>
        <w:t xml:space="preserve"> ГОСТ </w:t>
      </w:r>
      <w:proofErr w:type="gramStart"/>
      <w:r w:rsidR="00785414" w:rsidRPr="00241BF6">
        <w:rPr>
          <w:rFonts w:eastAsia="Times New Roman"/>
          <w:szCs w:val="20"/>
        </w:rPr>
        <w:t>Р</w:t>
      </w:r>
      <w:proofErr w:type="gramEnd"/>
      <w:r w:rsidR="00785414" w:rsidRPr="00241BF6">
        <w:rPr>
          <w:rFonts w:eastAsia="Times New Roman"/>
          <w:szCs w:val="20"/>
        </w:rPr>
        <w:t xml:space="preserve"> 5116</w:t>
      </w:r>
      <w:r w:rsidR="009744E5" w:rsidRPr="00241BF6">
        <w:rPr>
          <w:rFonts w:eastAsia="Times New Roman"/>
          <w:szCs w:val="20"/>
        </w:rPr>
        <w:t>-98</w:t>
      </w:r>
      <w:r w:rsidRPr="00241BF6">
        <w:rPr>
          <w:rFonts w:eastAsia="Times New Roman"/>
          <w:szCs w:val="18"/>
        </w:rPr>
        <w:t>.</w:t>
      </w:r>
    </w:p>
    <w:p w:rsidR="001A0C1D" w:rsidRPr="00241BF6" w:rsidRDefault="001A0C1D" w:rsidP="001A0C1D">
      <w:pPr>
        <w:ind w:right="-1"/>
        <w:rPr>
          <w:rFonts w:eastAsia="Times New Roman"/>
          <w:szCs w:val="18"/>
        </w:rPr>
      </w:pPr>
    </w:p>
    <w:p w:rsidR="00A42E76" w:rsidRPr="00241BF6" w:rsidRDefault="00A42E76" w:rsidP="00A42E76">
      <w:pPr>
        <w:ind w:right="-1"/>
        <w:rPr>
          <w:rFonts w:eastAsia="Times New Roman"/>
          <w:szCs w:val="18"/>
        </w:rPr>
      </w:pPr>
      <w:r w:rsidRPr="00241BF6">
        <w:rPr>
          <w:rFonts w:eastAsia="Times New Roman"/>
          <w:szCs w:val="18"/>
        </w:rPr>
        <w:t xml:space="preserve">Требования к защитным покрытиям специального типа принимать в соответствии с Таблицей 3 </w:t>
      </w:r>
      <w:r w:rsidR="00717654">
        <w:rPr>
          <w:rFonts w:eastAsia="Times New Roman"/>
          <w:szCs w:val="20"/>
        </w:rPr>
        <w:t xml:space="preserve">ГОСТ </w:t>
      </w:r>
      <w:r w:rsidRPr="00241BF6">
        <w:t>31448-2012</w:t>
      </w:r>
      <w:r w:rsidRPr="00241BF6">
        <w:rPr>
          <w:rFonts w:eastAsia="Times New Roman"/>
          <w:szCs w:val="18"/>
        </w:rPr>
        <w:t>.</w:t>
      </w:r>
    </w:p>
    <w:p w:rsidR="00A42E76" w:rsidRPr="00241BF6" w:rsidRDefault="00A42E76" w:rsidP="001A0C1D">
      <w:pPr>
        <w:ind w:right="-1"/>
        <w:rPr>
          <w:rFonts w:eastAsia="Times New Roman"/>
          <w:szCs w:val="18"/>
        </w:rPr>
      </w:pPr>
    </w:p>
    <w:p w:rsidR="001A0C1D" w:rsidRPr="00241BF6" w:rsidRDefault="001A0C1D" w:rsidP="001A0C1D">
      <w:pPr>
        <w:ind w:right="-1"/>
        <w:rPr>
          <w:rFonts w:eastAsia="Times New Roman"/>
          <w:szCs w:val="20"/>
        </w:rPr>
      </w:pPr>
      <w:r w:rsidRPr="00241BF6">
        <w:rPr>
          <w:rFonts w:eastAsia="Times New Roman"/>
          <w:szCs w:val="18"/>
        </w:rPr>
        <w:t xml:space="preserve">Требования к защитным покрытиям нормального типа принимать в соответствии с </w:t>
      </w:r>
      <w:r w:rsidRPr="00241BF6">
        <w:rPr>
          <w:rFonts w:eastAsia="Times New Roman"/>
          <w:szCs w:val="18"/>
        </w:rPr>
        <w:br/>
        <w:t>Таблицей 3</w:t>
      </w:r>
      <w:r w:rsidR="00785414" w:rsidRPr="00241BF6">
        <w:rPr>
          <w:rFonts w:eastAsia="Times New Roman"/>
          <w:szCs w:val="20"/>
        </w:rPr>
        <w:t xml:space="preserve"> ГОСТ </w:t>
      </w:r>
      <w:proofErr w:type="gramStart"/>
      <w:r w:rsidR="00785414" w:rsidRPr="00241BF6">
        <w:rPr>
          <w:rFonts w:eastAsia="Times New Roman"/>
          <w:szCs w:val="20"/>
        </w:rPr>
        <w:t>Р</w:t>
      </w:r>
      <w:proofErr w:type="gramEnd"/>
      <w:r w:rsidR="00785414" w:rsidRPr="00241BF6">
        <w:rPr>
          <w:rFonts w:eastAsia="Times New Roman"/>
          <w:szCs w:val="20"/>
        </w:rPr>
        <w:t xml:space="preserve"> 51164</w:t>
      </w:r>
      <w:r w:rsidR="009744E5" w:rsidRPr="00241BF6">
        <w:rPr>
          <w:rFonts w:eastAsia="Times New Roman"/>
          <w:szCs w:val="20"/>
        </w:rPr>
        <w:t>-98</w:t>
      </w:r>
      <w:r w:rsidRPr="00241BF6">
        <w:rPr>
          <w:rFonts w:eastAsia="Times New Roman"/>
          <w:szCs w:val="20"/>
        </w:rPr>
        <w:t>.</w:t>
      </w:r>
    </w:p>
    <w:p w:rsidR="000D5883" w:rsidRPr="00241BF6" w:rsidRDefault="000D5883" w:rsidP="000D5883">
      <w:pPr>
        <w:ind w:right="-1"/>
        <w:rPr>
          <w:rFonts w:eastAsia="Times New Roman"/>
        </w:rPr>
      </w:pPr>
    </w:p>
    <w:p w:rsidR="00C648BE" w:rsidRPr="00241BF6" w:rsidRDefault="00C648BE" w:rsidP="000D5883">
      <w:pPr>
        <w:ind w:right="-1"/>
        <w:rPr>
          <w:rFonts w:eastAsia="Times New Roman"/>
        </w:rPr>
      </w:pPr>
      <w:r w:rsidRPr="00241BF6">
        <w:rPr>
          <w:rFonts w:eastAsia="Times New Roman"/>
        </w:rPr>
        <w:t>Усиленный тип защитных покрытий следует применять на трубопроводах диаметром 820 мм и более независимо от условий прокладки, а также на всех трубопроводах любого диаметра, прокладываемых в зонах повышенной коррозионной опасности:</w:t>
      </w:r>
    </w:p>
    <w:p w:rsidR="000D5883" w:rsidRPr="00241BF6" w:rsidRDefault="000D5883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>южнее 50</w:t>
      </w:r>
      <w:r w:rsidRPr="00241BF6">
        <w:rPr>
          <w:rFonts w:ascii="Times New Roman" w:eastAsia="Times New Roman" w:hAnsi="Times New Roman"/>
          <w:sz w:val="24"/>
          <w:szCs w:val="20"/>
          <w:vertAlign w:val="superscript"/>
        </w:rPr>
        <w:t>о</w:t>
      </w:r>
      <w:r w:rsidRPr="00241BF6">
        <w:rPr>
          <w:rFonts w:ascii="Times New Roman" w:eastAsia="Times New Roman" w:hAnsi="Times New Roman"/>
          <w:sz w:val="24"/>
          <w:szCs w:val="20"/>
        </w:rPr>
        <w:t xml:space="preserve"> северной широты;</w:t>
      </w:r>
    </w:p>
    <w:p w:rsidR="000D5883" w:rsidRPr="00241BF6" w:rsidRDefault="000D5883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 xml:space="preserve">в засоленных почвах любого района страны (солончаковых, солонцах, </w:t>
      </w:r>
      <w:proofErr w:type="spellStart"/>
      <w:r w:rsidRPr="00241BF6">
        <w:rPr>
          <w:rFonts w:ascii="Times New Roman" w:eastAsia="Times New Roman" w:hAnsi="Times New Roman"/>
          <w:sz w:val="24"/>
          <w:szCs w:val="20"/>
        </w:rPr>
        <w:t>солодях</w:t>
      </w:r>
      <w:proofErr w:type="spellEnd"/>
      <w:r w:rsidRPr="00241BF6">
        <w:rPr>
          <w:rFonts w:ascii="Times New Roman" w:eastAsia="Times New Roman" w:hAnsi="Times New Roman"/>
          <w:sz w:val="24"/>
          <w:szCs w:val="20"/>
        </w:rPr>
        <w:t>, такырах, ссорах и др.);</w:t>
      </w:r>
    </w:p>
    <w:p w:rsidR="000D5883" w:rsidRPr="00241BF6" w:rsidRDefault="000D5883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>в болотистых, заболоченных, черноземных и поливных почвах, а также на участках перспективного обводнения;</w:t>
      </w:r>
    </w:p>
    <w:p w:rsidR="000D5883" w:rsidRPr="00241BF6" w:rsidRDefault="000D5883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 xml:space="preserve">на подводных переходах и в поймах рек, а также на переходах через железные и автомобильные дороги, в том числе на защитных футлярах и на участках </w:t>
      </w:r>
      <w:r w:rsidRPr="00241BF6">
        <w:rPr>
          <w:rFonts w:ascii="Times New Roman" w:eastAsia="Times New Roman" w:hAnsi="Times New Roman"/>
          <w:sz w:val="24"/>
          <w:szCs w:val="20"/>
        </w:rPr>
        <w:lastRenderedPageBreak/>
        <w:t>трубопроводов, примыкающих к ним, в пределах расстояний, устанавливаемых при проектировании;</w:t>
      </w:r>
    </w:p>
    <w:p w:rsidR="00FF4B16" w:rsidRPr="00241BF6" w:rsidRDefault="00FF4B16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>на пересечении с различными трубопроводами, включая по 350 м в обе стороны от места пересечения;</w:t>
      </w:r>
    </w:p>
    <w:p w:rsidR="000D5883" w:rsidRPr="00241BF6" w:rsidRDefault="000D5883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>на участках промышленных и бытовых стоков, свалок мусора и шлака;</w:t>
      </w:r>
    </w:p>
    <w:p w:rsidR="000D5883" w:rsidRPr="00241BF6" w:rsidRDefault="000D5883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>на участках блуждающих токов;</w:t>
      </w:r>
    </w:p>
    <w:p w:rsidR="000D5883" w:rsidRPr="00241BF6" w:rsidRDefault="000D5883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>на участках трубопроводов с температурой транспортируемого продукта 313</w:t>
      </w:r>
      <w:proofErr w:type="gramStart"/>
      <w:r w:rsidRPr="00241BF6">
        <w:rPr>
          <w:rFonts w:ascii="Times New Roman" w:eastAsia="Times New Roman" w:hAnsi="Times New Roman"/>
          <w:sz w:val="24"/>
          <w:szCs w:val="20"/>
        </w:rPr>
        <w:t xml:space="preserve"> К</w:t>
      </w:r>
      <w:proofErr w:type="gramEnd"/>
      <w:r w:rsidRPr="00241BF6">
        <w:rPr>
          <w:rFonts w:ascii="Times New Roman" w:eastAsia="Times New Roman" w:hAnsi="Times New Roman"/>
          <w:sz w:val="24"/>
          <w:szCs w:val="20"/>
        </w:rPr>
        <w:t xml:space="preserve"> (40 </w:t>
      </w:r>
      <w:proofErr w:type="spellStart"/>
      <w:r w:rsidRPr="00241BF6">
        <w:rPr>
          <w:rFonts w:ascii="Times New Roman" w:eastAsia="Times New Roman" w:hAnsi="Times New Roman"/>
          <w:sz w:val="24"/>
          <w:szCs w:val="20"/>
          <w:vertAlign w:val="superscript"/>
        </w:rPr>
        <w:t>о</w:t>
      </w:r>
      <w:r w:rsidRPr="00241BF6">
        <w:rPr>
          <w:rFonts w:ascii="Times New Roman" w:eastAsia="Times New Roman" w:hAnsi="Times New Roman"/>
          <w:sz w:val="24"/>
          <w:szCs w:val="20"/>
        </w:rPr>
        <w:t>С</w:t>
      </w:r>
      <w:proofErr w:type="spellEnd"/>
      <w:r w:rsidRPr="00241BF6">
        <w:rPr>
          <w:rFonts w:ascii="Times New Roman" w:eastAsia="Times New Roman" w:hAnsi="Times New Roman"/>
          <w:sz w:val="24"/>
          <w:szCs w:val="20"/>
        </w:rPr>
        <w:t>) и выше;</w:t>
      </w:r>
    </w:p>
    <w:p w:rsidR="000D5883" w:rsidRPr="00241BF6" w:rsidRDefault="000D5883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>на участках нефтепроводов, нефтепродуктопроводов, прокладываемых на расстоянии менее 1000 м от рек, каналов, озер, водохранилищ, а также границ населенных пунктов и промышленных предприятий.</w:t>
      </w:r>
    </w:p>
    <w:p w:rsidR="000D5883" w:rsidRPr="00241BF6" w:rsidRDefault="000D5883" w:rsidP="000D5883">
      <w:pPr>
        <w:ind w:right="-1"/>
        <w:rPr>
          <w:rFonts w:eastAsia="Times New Roman"/>
        </w:rPr>
      </w:pPr>
    </w:p>
    <w:p w:rsidR="000D5883" w:rsidRPr="00241BF6" w:rsidRDefault="000D5883" w:rsidP="000D5883">
      <w:pPr>
        <w:ind w:right="-1"/>
        <w:rPr>
          <w:rFonts w:eastAsia="Times New Roman"/>
        </w:rPr>
      </w:pPr>
      <w:r w:rsidRPr="00241BF6">
        <w:rPr>
          <w:rFonts w:eastAsia="Times New Roman"/>
        </w:rPr>
        <w:t>Во всех остальных случаях применяются защитные покрытия нормального типа.</w:t>
      </w:r>
    </w:p>
    <w:p w:rsidR="00E53FCC" w:rsidRPr="00241BF6" w:rsidRDefault="00E53FCC" w:rsidP="00070DB7">
      <w:pPr>
        <w:ind w:right="-1"/>
        <w:rPr>
          <w:rFonts w:eastAsia="Calibri"/>
          <w:lang w:eastAsia="en-US"/>
        </w:rPr>
      </w:pPr>
    </w:p>
    <w:p w:rsidR="00B71DDC" w:rsidRPr="00241BF6" w:rsidRDefault="001F4A8D" w:rsidP="00711EE5">
      <w:pPr>
        <w:pStyle w:val="affe"/>
        <w:shd w:val="clear" w:color="auto" w:fill="FFFFFF"/>
        <w:spacing w:line="240" w:lineRule="auto"/>
        <w:ind w:left="0" w:right="-1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Качество </w:t>
      </w:r>
      <w:proofErr w:type="spellStart"/>
      <w:r w:rsidRPr="00241BF6">
        <w:rPr>
          <w:rFonts w:ascii="Times New Roman" w:hAnsi="Times New Roman"/>
          <w:sz w:val="24"/>
        </w:rPr>
        <w:t>термоусаживающихся</w:t>
      </w:r>
      <w:proofErr w:type="spellEnd"/>
      <w:r w:rsidRPr="00241BF6">
        <w:rPr>
          <w:rFonts w:ascii="Times New Roman" w:hAnsi="Times New Roman"/>
          <w:sz w:val="24"/>
        </w:rPr>
        <w:t xml:space="preserve"> манжет должно соответствовать требованиям </w:t>
      </w:r>
      <w:r w:rsidR="0095324D" w:rsidRPr="00241BF6">
        <w:rPr>
          <w:rFonts w:ascii="Times New Roman" w:hAnsi="Times New Roman"/>
          <w:sz w:val="24"/>
        </w:rPr>
        <w:t>р</w:t>
      </w:r>
      <w:r w:rsidRPr="00241BF6">
        <w:rPr>
          <w:rFonts w:ascii="Times New Roman" w:hAnsi="Times New Roman"/>
          <w:sz w:val="24"/>
        </w:rPr>
        <w:t>аздела 5.10</w:t>
      </w:r>
      <w:r w:rsidR="006A525F" w:rsidRPr="00241BF6">
        <w:rPr>
          <w:rFonts w:ascii="Times New Roman" w:hAnsi="Times New Roman"/>
          <w:sz w:val="24"/>
        </w:rPr>
        <w:t xml:space="preserve"> Методических указаний Компании «Выбор метода антикоррозионной защиты промысловых и технологических трубопроводов и требования к трубной продукции» №</w:t>
      </w:r>
      <w:r w:rsidR="0095324D" w:rsidRPr="00241BF6">
        <w:rPr>
          <w:rFonts w:ascii="Times New Roman" w:hAnsi="Times New Roman"/>
          <w:sz w:val="24"/>
        </w:rPr>
        <w:t xml:space="preserve"> </w:t>
      </w:r>
      <w:r w:rsidR="006A525F" w:rsidRPr="00241BF6">
        <w:rPr>
          <w:rFonts w:ascii="Times New Roman" w:hAnsi="Times New Roman"/>
          <w:sz w:val="24"/>
        </w:rPr>
        <w:t>П1-01.05 М-</w:t>
      </w:r>
      <w:r w:rsidR="00B23164" w:rsidRPr="00241BF6">
        <w:rPr>
          <w:rFonts w:ascii="Times New Roman" w:hAnsi="Times New Roman"/>
          <w:sz w:val="24"/>
        </w:rPr>
        <w:t>0</w:t>
      </w:r>
      <w:r w:rsidR="006A525F" w:rsidRPr="00241BF6">
        <w:rPr>
          <w:rFonts w:ascii="Times New Roman" w:hAnsi="Times New Roman"/>
          <w:sz w:val="24"/>
        </w:rPr>
        <w:t xml:space="preserve">132, а также требованиям ГОСТ </w:t>
      </w:r>
      <w:proofErr w:type="gramStart"/>
      <w:r w:rsidR="006A525F" w:rsidRPr="00241BF6">
        <w:rPr>
          <w:rFonts w:ascii="Times New Roman" w:hAnsi="Times New Roman"/>
          <w:sz w:val="24"/>
        </w:rPr>
        <w:t>Р</w:t>
      </w:r>
      <w:proofErr w:type="gramEnd"/>
      <w:r w:rsidR="006A525F" w:rsidRPr="00241BF6">
        <w:rPr>
          <w:rFonts w:ascii="Times New Roman" w:hAnsi="Times New Roman"/>
          <w:sz w:val="24"/>
        </w:rPr>
        <w:t xml:space="preserve"> 51164.</w:t>
      </w:r>
    </w:p>
    <w:p w:rsidR="00B71DDC" w:rsidRPr="00241BF6" w:rsidRDefault="00B71DDC" w:rsidP="00711EE5">
      <w:pPr>
        <w:pStyle w:val="affe"/>
        <w:shd w:val="clear" w:color="auto" w:fill="FFFFFF"/>
        <w:spacing w:line="240" w:lineRule="auto"/>
        <w:ind w:left="0" w:right="-1" w:firstLine="0"/>
        <w:textAlignment w:val="top"/>
        <w:rPr>
          <w:rFonts w:ascii="Times New Roman" w:hAnsi="Times New Roman"/>
          <w:sz w:val="24"/>
        </w:rPr>
      </w:pPr>
    </w:p>
    <w:p w:rsidR="000D5883" w:rsidRPr="00241BF6" w:rsidRDefault="000D5883" w:rsidP="00711EE5">
      <w:pPr>
        <w:pStyle w:val="affe"/>
        <w:shd w:val="clear" w:color="auto" w:fill="FFFFFF"/>
        <w:spacing w:line="240" w:lineRule="auto"/>
        <w:ind w:left="0" w:right="-1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На основании </w:t>
      </w:r>
      <w:r w:rsidR="005B37B7" w:rsidRPr="00241BF6">
        <w:rPr>
          <w:rFonts w:ascii="Times New Roman" w:hAnsi="Times New Roman"/>
          <w:sz w:val="24"/>
        </w:rPr>
        <w:t>р</w:t>
      </w:r>
      <w:r w:rsidRPr="00241BF6">
        <w:rPr>
          <w:rFonts w:ascii="Times New Roman" w:hAnsi="Times New Roman"/>
          <w:sz w:val="24"/>
        </w:rPr>
        <w:t>аздела 5 Методически</w:t>
      </w:r>
      <w:r w:rsidR="00E53FCC" w:rsidRPr="00241BF6">
        <w:rPr>
          <w:rFonts w:ascii="Times New Roman" w:hAnsi="Times New Roman"/>
          <w:sz w:val="24"/>
        </w:rPr>
        <w:t>х</w:t>
      </w:r>
      <w:r w:rsidRPr="00241BF6">
        <w:rPr>
          <w:rFonts w:ascii="Times New Roman" w:hAnsi="Times New Roman"/>
          <w:sz w:val="24"/>
        </w:rPr>
        <w:t xml:space="preserve"> указани</w:t>
      </w:r>
      <w:r w:rsidR="00E53FCC" w:rsidRPr="00241BF6">
        <w:rPr>
          <w:rFonts w:ascii="Times New Roman" w:hAnsi="Times New Roman"/>
          <w:sz w:val="24"/>
        </w:rPr>
        <w:t>й</w:t>
      </w:r>
      <w:r w:rsidRPr="00241BF6">
        <w:rPr>
          <w:rFonts w:ascii="Times New Roman" w:hAnsi="Times New Roman"/>
          <w:sz w:val="24"/>
        </w:rPr>
        <w:t xml:space="preserve"> Компании «Выбор метода антикоррозийной защиты промысловых и технологических трубопроводов и требования к трубной продукции» № П1-01.05 М-0132</w:t>
      </w:r>
      <w:r w:rsidR="00044125" w:rsidRPr="00241BF6">
        <w:rPr>
          <w:rFonts w:ascii="Times New Roman" w:hAnsi="Times New Roman"/>
          <w:sz w:val="24"/>
        </w:rPr>
        <w:t>,</w:t>
      </w:r>
      <w:r w:rsidRPr="00241BF6">
        <w:rPr>
          <w:rFonts w:ascii="Times New Roman" w:hAnsi="Times New Roman"/>
          <w:sz w:val="24"/>
        </w:rPr>
        <w:t xml:space="preserve"> изоляционное покрыт</w:t>
      </w:r>
      <w:r w:rsidR="00B63B8C" w:rsidRPr="00241BF6">
        <w:rPr>
          <w:rFonts w:ascii="Times New Roman" w:hAnsi="Times New Roman"/>
          <w:sz w:val="24"/>
        </w:rPr>
        <w:t>ие на промысловые трубопроводы</w:t>
      </w:r>
      <w:r w:rsidRPr="00241BF6">
        <w:rPr>
          <w:rFonts w:ascii="Times New Roman" w:hAnsi="Times New Roman"/>
          <w:sz w:val="24"/>
        </w:rPr>
        <w:t xml:space="preserve"> </w:t>
      </w:r>
      <w:r w:rsidR="00B63B8C" w:rsidRPr="00241BF6">
        <w:rPr>
          <w:rFonts w:ascii="Times New Roman" w:hAnsi="Times New Roman"/>
          <w:sz w:val="24"/>
        </w:rPr>
        <w:t xml:space="preserve">на площадочных и линейных объектах </w:t>
      </w:r>
      <w:r w:rsidRPr="00241BF6">
        <w:rPr>
          <w:rFonts w:ascii="Times New Roman" w:hAnsi="Times New Roman"/>
          <w:sz w:val="24"/>
        </w:rPr>
        <w:t xml:space="preserve">может наноситься только по согласованию с </w:t>
      </w:r>
      <w:r w:rsidR="00711EE5" w:rsidRPr="00241BF6">
        <w:rPr>
          <w:rFonts w:ascii="Times New Roman" w:hAnsi="Times New Roman"/>
          <w:sz w:val="24"/>
        </w:rPr>
        <w:t>Департамент</w:t>
      </w:r>
      <w:r w:rsidR="008A06AA" w:rsidRPr="00241BF6">
        <w:rPr>
          <w:rFonts w:ascii="Times New Roman" w:hAnsi="Times New Roman"/>
          <w:sz w:val="24"/>
        </w:rPr>
        <w:t>ом</w:t>
      </w:r>
      <w:r w:rsidR="00711EE5" w:rsidRPr="00241BF6">
        <w:rPr>
          <w:rFonts w:ascii="Times New Roman" w:hAnsi="Times New Roman"/>
          <w:sz w:val="24"/>
        </w:rPr>
        <w:t xml:space="preserve"> </w:t>
      </w:r>
      <w:proofErr w:type="spellStart"/>
      <w:r w:rsidR="00711EE5" w:rsidRPr="00241BF6">
        <w:rPr>
          <w:rFonts w:ascii="Times New Roman" w:hAnsi="Times New Roman"/>
          <w:sz w:val="24"/>
        </w:rPr>
        <w:t>нефтегазодобычи</w:t>
      </w:r>
      <w:proofErr w:type="spellEnd"/>
      <w:r w:rsidR="00711EE5" w:rsidRPr="00241BF6">
        <w:rPr>
          <w:rFonts w:ascii="Times New Roman" w:hAnsi="Times New Roman"/>
          <w:sz w:val="24"/>
        </w:rPr>
        <w:t xml:space="preserve"> </w:t>
      </w:r>
      <w:r w:rsidR="00717654" w:rsidRPr="00717654">
        <w:rPr>
          <w:rFonts w:ascii="Times New Roman" w:hAnsi="Times New Roman"/>
          <w:sz w:val="24"/>
        </w:rPr>
        <w:t>ПАО «НК «Роснефть</w:t>
      </w:r>
      <w:r w:rsidR="00711EE5" w:rsidRPr="00241BF6">
        <w:rPr>
          <w:rFonts w:ascii="Times New Roman" w:hAnsi="Times New Roman"/>
          <w:sz w:val="24"/>
        </w:rPr>
        <w:t>»</w:t>
      </w:r>
      <w:r w:rsidRPr="00241BF6">
        <w:rPr>
          <w:rFonts w:ascii="Times New Roman" w:hAnsi="Times New Roman"/>
          <w:sz w:val="24"/>
        </w:rPr>
        <w:t>.</w:t>
      </w:r>
    </w:p>
    <w:p w:rsidR="000D5883" w:rsidRPr="00241BF6" w:rsidRDefault="000D5883" w:rsidP="000D5883">
      <w:pPr>
        <w:pStyle w:val="affe"/>
        <w:shd w:val="clear" w:color="auto" w:fill="FFFFFF"/>
        <w:spacing w:line="240" w:lineRule="auto"/>
        <w:ind w:left="0" w:right="-1" w:firstLine="0"/>
        <w:textAlignment w:val="top"/>
        <w:rPr>
          <w:rFonts w:ascii="Times New Roman" w:hAnsi="Times New Roman"/>
          <w:sz w:val="24"/>
        </w:rPr>
      </w:pPr>
    </w:p>
    <w:p w:rsidR="000D5883" w:rsidRPr="00241BF6" w:rsidRDefault="000D5883" w:rsidP="000D5883">
      <w:pPr>
        <w:pStyle w:val="affe"/>
        <w:shd w:val="clear" w:color="auto" w:fill="FFFFFF"/>
        <w:spacing w:line="240" w:lineRule="auto"/>
        <w:ind w:left="0" w:right="-1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Для изоляции сварных стыков подземных трубопроводов могут применяться следующие конструкции усиленного типа покрытий:</w:t>
      </w:r>
    </w:p>
    <w:p w:rsidR="000D5883" w:rsidRPr="00241BF6" w:rsidRDefault="000D5883" w:rsidP="00A02886">
      <w:pPr>
        <w:pStyle w:val="affe"/>
        <w:numPr>
          <w:ilvl w:val="0"/>
          <w:numId w:val="15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lang w:eastAsia="ru-RU"/>
        </w:rPr>
      </w:pPr>
      <w:proofErr w:type="gramStart"/>
      <w:r w:rsidRPr="00241BF6">
        <w:rPr>
          <w:rFonts w:ascii="Times New Roman" w:eastAsia="Times New Roman" w:hAnsi="Times New Roman"/>
          <w:sz w:val="24"/>
          <w:lang w:eastAsia="ru-RU"/>
        </w:rPr>
        <w:t>муфтовое</w:t>
      </w:r>
      <w:proofErr w:type="gramEnd"/>
      <w:r w:rsidRPr="00241BF6">
        <w:rPr>
          <w:rFonts w:ascii="Times New Roman" w:eastAsia="Times New Roman" w:hAnsi="Times New Roman"/>
          <w:sz w:val="24"/>
          <w:lang w:eastAsia="ru-RU"/>
        </w:rPr>
        <w:t xml:space="preserve"> или манжетное, состоящее из </w:t>
      </w:r>
      <w:proofErr w:type="spellStart"/>
      <w:r w:rsidRPr="00241BF6">
        <w:rPr>
          <w:rFonts w:ascii="Times New Roman" w:eastAsia="Times New Roman" w:hAnsi="Times New Roman"/>
          <w:sz w:val="24"/>
          <w:lang w:eastAsia="ru-RU"/>
        </w:rPr>
        <w:t>термоусаживающейся</w:t>
      </w:r>
      <w:proofErr w:type="spellEnd"/>
      <w:r w:rsidRPr="00241BF6">
        <w:rPr>
          <w:rFonts w:ascii="Times New Roman" w:eastAsia="Times New Roman" w:hAnsi="Times New Roman"/>
          <w:sz w:val="24"/>
          <w:lang w:eastAsia="ru-RU"/>
        </w:rPr>
        <w:t xml:space="preserve"> полиэтиленовой основы со слоем </w:t>
      </w:r>
      <w:proofErr w:type="spellStart"/>
      <w:r w:rsidRPr="00241BF6">
        <w:rPr>
          <w:rFonts w:ascii="Times New Roman" w:eastAsia="Times New Roman" w:hAnsi="Times New Roman"/>
          <w:sz w:val="24"/>
          <w:lang w:eastAsia="ru-RU"/>
        </w:rPr>
        <w:t>термоплавкого</w:t>
      </w:r>
      <w:proofErr w:type="spellEnd"/>
      <w:r w:rsidRPr="00241BF6">
        <w:rPr>
          <w:rFonts w:ascii="Times New Roman" w:eastAsia="Times New Roman" w:hAnsi="Times New Roman"/>
          <w:sz w:val="24"/>
          <w:lang w:eastAsia="ru-RU"/>
        </w:rPr>
        <w:t xml:space="preserve"> клея на внутренней стороне;</w:t>
      </w:r>
    </w:p>
    <w:p w:rsidR="000D5883" w:rsidRPr="00241BF6" w:rsidRDefault="000D5883" w:rsidP="00A02886">
      <w:pPr>
        <w:pStyle w:val="affe"/>
        <w:numPr>
          <w:ilvl w:val="0"/>
          <w:numId w:val="15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lang w:eastAsia="ru-RU"/>
        </w:rPr>
      </w:pPr>
      <w:r w:rsidRPr="00241BF6">
        <w:rPr>
          <w:rFonts w:ascii="Times New Roman" w:eastAsia="Times New Roman" w:hAnsi="Times New Roman"/>
          <w:sz w:val="24"/>
          <w:lang w:eastAsia="ru-RU"/>
        </w:rPr>
        <w:t xml:space="preserve">ленточное, состоящее из 1-2 слоев </w:t>
      </w:r>
      <w:proofErr w:type="spellStart"/>
      <w:r w:rsidRPr="00241BF6">
        <w:rPr>
          <w:rFonts w:ascii="Times New Roman" w:eastAsia="Times New Roman" w:hAnsi="Times New Roman"/>
          <w:sz w:val="24"/>
          <w:lang w:eastAsia="ru-RU"/>
        </w:rPr>
        <w:t>термоусаживающейся</w:t>
      </w:r>
      <w:proofErr w:type="spellEnd"/>
      <w:r w:rsidRPr="00241BF6">
        <w:rPr>
          <w:rFonts w:ascii="Times New Roman" w:eastAsia="Times New Roman" w:hAnsi="Times New Roman"/>
          <w:sz w:val="24"/>
          <w:lang w:eastAsia="ru-RU"/>
        </w:rPr>
        <w:t xml:space="preserve"> ленты горячего нанесения; число слоев ленты зависит от толщины лент;</w:t>
      </w:r>
    </w:p>
    <w:p w:rsidR="000D5883" w:rsidRPr="00270E51" w:rsidRDefault="000D5883" w:rsidP="00A02886">
      <w:pPr>
        <w:pStyle w:val="affe"/>
        <w:numPr>
          <w:ilvl w:val="0"/>
          <w:numId w:val="15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lang w:eastAsia="ru-RU"/>
        </w:rPr>
      </w:pPr>
      <w:proofErr w:type="gramStart"/>
      <w:r w:rsidRPr="00241BF6">
        <w:rPr>
          <w:rFonts w:ascii="Times New Roman" w:eastAsia="Times New Roman" w:hAnsi="Times New Roman"/>
          <w:sz w:val="24"/>
          <w:lang w:eastAsia="ru-RU"/>
        </w:rPr>
        <w:t>ленточное</w:t>
      </w:r>
      <w:proofErr w:type="gramEnd"/>
      <w:r w:rsidRPr="00241BF6">
        <w:rPr>
          <w:rFonts w:ascii="Times New Roman" w:eastAsia="Times New Roman" w:hAnsi="Times New Roman"/>
          <w:sz w:val="24"/>
          <w:lang w:eastAsia="ru-RU"/>
        </w:rPr>
        <w:t xml:space="preserve"> холодного нанесения, состоящее из высохшего до </w:t>
      </w:r>
      <w:proofErr w:type="spellStart"/>
      <w:r w:rsidRPr="00241BF6">
        <w:rPr>
          <w:rFonts w:ascii="Times New Roman" w:eastAsia="Times New Roman" w:hAnsi="Times New Roman"/>
          <w:sz w:val="24"/>
          <w:lang w:eastAsia="ru-RU"/>
        </w:rPr>
        <w:t>отлипа</w:t>
      </w:r>
      <w:proofErr w:type="spellEnd"/>
      <w:r w:rsidRPr="00241BF6">
        <w:rPr>
          <w:rFonts w:ascii="Times New Roman" w:eastAsia="Times New Roman" w:hAnsi="Times New Roman"/>
          <w:sz w:val="24"/>
          <w:lang w:eastAsia="ru-RU"/>
        </w:rPr>
        <w:t xml:space="preserve"> слоя грунтовки, двух слоев полиэтиленовой изоляционной липкой ленты и двух слоев защитной полимерной липкой обертки. Допускается слой полимерной обертки заменять липкой полимерной лентой слой на слой.</w:t>
      </w:r>
    </w:p>
    <w:p w:rsidR="000C0BCC" w:rsidRPr="00241BF6" w:rsidRDefault="000C0BCC" w:rsidP="00233DED">
      <w:pPr>
        <w:ind w:right="-1"/>
        <w:rPr>
          <w:rFonts w:eastAsia="Times New Roman"/>
        </w:rPr>
      </w:pPr>
    </w:p>
    <w:p w:rsidR="008F3057" w:rsidRPr="00241BF6" w:rsidRDefault="008F3057" w:rsidP="008F3057">
      <w:pPr>
        <w:rPr>
          <w:rFonts w:eastAsia="Times New Roman"/>
        </w:rPr>
      </w:pPr>
      <w:r w:rsidRPr="00241BF6">
        <w:rPr>
          <w:rFonts w:eastAsia="Times New Roman"/>
        </w:rPr>
        <w:t xml:space="preserve">Физико-химические и механические свойства </w:t>
      </w:r>
      <w:proofErr w:type="spellStart"/>
      <w:r w:rsidRPr="00241BF6">
        <w:rPr>
          <w:rFonts w:eastAsia="Calibri"/>
        </w:rPr>
        <w:t>термоусаживающихся</w:t>
      </w:r>
      <w:proofErr w:type="spellEnd"/>
      <w:r w:rsidRPr="00241BF6">
        <w:rPr>
          <w:rFonts w:eastAsia="Calibri"/>
        </w:rPr>
        <w:t xml:space="preserve"> манжет</w:t>
      </w:r>
      <w:r w:rsidRPr="00241BF6">
        <w:rPr>
          <w:rFonts w:eastAsia="Times New Roman"/>
          <w:szCs w:val="20"/>
        </w:rPr>
        <w:t xml:space="preserve"> </w:t>
      </w:r>
      <w:r w:rsidR="0075159B" w:rsidRPr="00241BF6">
        <w:rPr>
          <w:rFonts w:eastAsia="Times New Roman"/>
          <w:szCs w:val="20"/>
        </w:rPr>
        <w:t xml:space="preserve">и </w:t>
      </w:r>
      <w:r w:rsidR="003A5BA6" w:rsidRPr="00241BF6">
        <w:rPr>
          <w:rFonts w:eastAsia="Times New Roman"/>
          <w:szCs w:val="20"/>
        </w:rPr>
        <w:t>ленточных материалов</w:t>
      </w:r>
      <w:r w:rsidR="0075159B" w:rsidRPr="00241BF6">
        <w:rPr>
          <w:rFonts w:eastAsia="Times New Roman"/>
          <w:szCs w:val="20"/>
        </w:rPr>
        <w:t xml:space="preserve"> </w:t>
      </w:r>
      <w:r w:rsidRPr="00241BF6">
        <w:rPr>
          <w:rFonts w:eastAsia="Times New Roman"/>
        </w:rPr>
        <w:t>должн</w:t>
      </w:r>
      <w:r w:rsidR="00133BC5" w:rsidRPr="00241BF6">
        <w:rPr>
          <w:rFonts w:eastAsia="Times New Roman"/>
        </w:rPr>
        <w:t>ы</w:t>
      </w:r>
      <w:r w:rsidRPr="00241BF6">
        <w:rPr>
          <w:rFonts w:eastAsia="Times New Roman"/>
        </w:rPr>
        <w:t xml:space="preserve"> соответствовать требованиям Таблиц 2, 3 ГОСТ </w:t>
      </w:r>
      <w:proofErr w:type="gramStart"/>
      <w:r w:rsidRPr="00241BF6">
        <w:rPr>
          <w:rFonts w:eastAsia="Times New Roman"/>
        </w:rPr>
        <w:t>Р</w:t>
      </w:r>
      <w:proofErr w:type="gramEnd"/>
      <w:r w:rsidRPr="00241BF6">
        <w:rPr>
          <w:rFonts w:eastAsia="Times New Roman"/>
        </w:rPr>
        <w:t xml:space="preserve"> 51164</w:t>
      </w:r>
      <w:r w:rsidR="009744E5" w:rsidRPr="00241BF6">
        <w:rPr>
          <w:rFonts w:eastAsia="Times New Roman"/>
        </w:rPr>
        <w:t>-98</w:t>
      </w:r>
      <w:r w:rsidRPr="00241BF6">
        <w:rPr>
          <w:rFonts w:eastAsia="Times New Roman"/>
        </w:rPr>
        <w:t>.</w:t>
      </w:r>
    </w:p>
    <w:p w:rsidR="00AE0F8A" w:rsidRPr="00241BF6" w:rsidRDefault="00AE0F8A" w:rsidP="001D1F6D">
      <w:pPr>
        <w:pStyle w:val="affe"/>
        <w:spacing w:line="240" w:lineRule="auto"/>
        <w:ind w:left="0" w:firstLine="0"/>
        <w:contextualSpacing w:val="0"/>
        <w:rPr>
          <w:rFonts w:ascii="Times New Roman" w:hAnsi="Times New Roman"/>
          <w:sz w:val="24"/>
        </w:rPr>
      </w:pPr>
    </w:p>
    <w:p w:rsidR="005F5899" w:rsidRDefault="005F5899" w:rsidP="005F5899">
      <w:pPr>
        <w:pStyle w:val="affe"/>
        <w:spacing w:line="240" w:lineRule="auto"/>
        <w:ind w:left="0" w:firstLine="0"/>
        <w:jc w:val="left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Основные показатели </w:t>
      </w:r>
      <w:proofErr w:type="spellStart"/>
      <w:r w:rsidRPr="00241BF6">
        <w:rPr>
          <w:rFonts w:ascii="Times New Roman" w:hAnsi="Times New Roman"/>
          <w:sz w:val="24"/>
        </w:rPr>
        <w:t>термоусаживающихся</w:t>
      </w:r>
      <w:proofErr w:type="spellEnd"/>
      <w:r w:rsidRPr="00241BF6">
        <w:rPr>
          <w:rFonts w:ascii="Times New Roman" w:hAnsi="Times New Roman"/>
          <w:sz w:val="24"/>
        </w:rPr>
        <w:t xml:space="preserve"> манжет</w:t>
      </w:r>
      <w:r w:rsidRPr="00241BF6">
        <w:rPr>
          <w:rFonts w:ascii="Times New Roman" w:eastAsia="Times New Roman" w:hAnsi="Times New Roman"/>
          <w:sz w:val="24"/>
          <w:szCs w:val="20"/>
        </w:rPr>
        <w:t xml:space="preserve"> и ленточных материалов</w:t>
      </w:r>
      <w:r w:rsidRPr="00241BF6">
        <w:rPr>
          <w:rFonts w:ascii="Times New Roman" w:hAnsi="Times New Roman"/>
          <w:sz w:val="24"/>
        </w:rPr>
        <w:t xml:space="preserve"> представлены в Таблице 3.</w:t>
      </w:r>
    </w:p>
    <w:p w:rsidR="00270E51" w:rsidRPr="00241BF6" w:rsidRDefault="00270E51" w:rsidP="005F5899">
      <w:pPr>
        <w:pStyle w:val="affe"/>
        <w:spacing w:line="240" w:lineRule="auto"/>
        <w:ind w:left="0" w:firstLine="0"/>
        <w:jc w:val="left"/>
        <w:rPr>
          <w:rFonts w:ascii="Times New Roman" w:hAnsi="Times New Roman"/>
          <w:sz w:val="24"/>
        </w:rPr>
      </w:pPr>
    </w:p>
    <w:p w:rsidR="001D1F6D" w:rsidRPr="00241BF6" w:rsidRDefault="001D1F6D" w:rsidP="001D1F6D">
      <w:pPr>
        <w:pStyle w:val="Sd"/>
        <w:rPr>
          <w:lang w:eastAsia="zh-TW"/>
        </w:rPr>
      </w:pPr>
      <w:r w:rsidRPr="00241BF6">
        <w:t xml:space="preserve">Таблица </w:t>
      </w:r>
      <w:r w:rsidR="00BD12A2">
        <w:fldChar w:fldCharType="begin"/>
      </w:r>
      <w:r w:rsidR="00BD12A2">
        <w:instrText xml:space="preserve"> SEQ Таблица \* ARABIC </w:instrText>
      </w:r>
      <w:r w:rsidR="00BD12A2">
        <w:fldChar w:fldCharType="separate"/>
      </w:r>
      <w:r w:rsidR="0088648E">
        <w:rPr>
          <w:noProof/>
        </w:rPr>
        <w:t>3</w:t>
      </w:r>
      <w:r w:rsidR="00BD12A2">
        <w:rPr>
          <w:noProof/>
        </w:rPr>
        <w:fldChar w:fldCharType="end"/>
      </w:r>
    </w:p>
    <w:p w:rsidR="005B7DC4" w:rsidRPr="00241BF6" w:rsidRDefault="005B7DC4" w:rsidP="00515FA0">
      <w:pPr>
        <w:pStyle w:val="affe"/>
        <w:shd w:val="clear" w:color="auto" w:fill="FFFFFF"/>
        <w:tabs>
          <w:tab w:val="left" w:pos="851"/>
        </w:tabs>
        <w:spacing w:after="60" w:line="240" w:lineRule="auto"/>
        <w:ind w:left="0" w:firstLine="0"/>
        <w:jc w:val="right"/>
        <w:textAlignment w:val="top"/>
        <w:rPr>
          <w:rFonts w:cs="Arial"/>
          <w:b/>
          <w:sz w:val="20"/>
          <w:szCs w:val="20"/>
        </w:rPr>
      </w:pPr>
      <w:r w:rsidRPr="00241BF6">
        <w:rPr>
          <w:rFonts w:eastAsia="Times New Roman" w:cs="Arial"/>
          <w:b/>
          <w:bCs/>
          <w:sz w:val="20"/>
          <w:szCs w:val="20"/>
          <w:lang w:eastAsia="ru-RU"/>
        </w:rPr>
        <w:t xml:space="preserve">Основные показатели </w:t>
      </w:r>
      <w:r w:rsidRPr="00241BF6">
        <w:rPr>
          <w:rFonts w:cs="Arial"/>
          <w:b/>
          <w:sz w:val="20"/>
          <w:szCs w:val="20"/>
        </w:rPr>
        <w:t>наружной</w:t>
      </w:r>
      <w:r w:rsidRPr="00241BF6">
        <w:rPr>
          <w:rFonts w:eastAsia="Times New Roman" w:cs="Arial"/>
          <w:b/>
          <w:sz w:val="20"/>
          <w:lang w:eastAsia="ru-RU"/>
        </w:rPr>
        <w:t xml:space="preserve"> </w:t>
      </w:r>
      <w:r w:rsidRPr="00241BF6">
        <w:rPr>
          <w:rFonts w:cs="Arial"/>
          <w:b/>
          <w:sz w:val="20"/>
          <w:szCs w:val="20"/>
        </w:rPr>
        <w:t>антикоррозионной изоляции</w:t>
      </w:r>
    </w:p>
    <w:tbl>
      <w:tblPr>
        <w:tblStyle w:val="aff7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36"/>
        <w:gridCol w:w="4535"/>
        <w:gridCol w:w="4783"/>
      </w:tblGrid>
      <w:tr w:rsidR="003836D4" w:rsidRPr="00241BF6" w:rsidTr="00717654">
        <w:trPr>
          <w:trHeight w:val="330"/>
          <w:tblHeader/>
        </w:trPr>
        <w:tc>
          <w:tcPr>
            <w:tcW w:w="2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836D4" w:rsidRPr="00241BF6" w:rsidRDefault="003836D4" w:rsidP="00270E51">
            <w:pPr>
              <w:tabs>
                <w:tab w:val="center" w:pos="4677"/>
                <w:tab w:val="right" w:pos="9355"/>
              </w:tabs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 xml:space="preserve">№ </w:t>
            </w: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sz w:val="16"/>
                <w:szCs w:val="16"/>
              </w:rPr>
              <w:t>/П</w:t>
            </w:r>
          </w:p>
        </w:tc>
        <w:tc>
          <w:tcPr>
            <w:tcW w:w="23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836D4" w:rsidRPr="00241BF6" w:rsidRDefault="003836D4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Наименование показателя</w:t>
            </w:r>
          </w:p>
        </w:tc>
        <w:tc>
          <w:tcPr>
            <w:tcW w:w="242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836D4" w:rsidRPr="00241BF6" w:rsidRDefault="003836D4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Значение или определяющий показатель</w:t>
            </w:r>
          </w:p>
        </w:tc>
      </w:tr>
      <w:tr w:rsidR="003836D4" w:rsidRPr="00241BF6" w:rsidTr="00270E51">
        <w:trPr>
          <w:trHeight w:val="134"/>
          <w:tblHeader/>
        </w:trPr>
        <w:tc>
          <w:tcPr>
            <w:tcW w:w="2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836D4" w:rsidRPr="00241BF6" w:rsidRDefault="003836D4" w:rsidP="00270E51">
            <w:pPr>
              <w:tabs>
                <w:tab w:val="center" w:pos="4677"/>
                <w:tab w:val="right" w:pos="9355"/>
              </w:tabs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3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836D4" w:rsidRPr="00241BF6" w:rsidRDefault="003836D4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242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836D4" w:rsidRPr="00241BF6" w:rsidRDefault="003836D4" w:rsidP="00270E5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</w:tr>
      <w:tr w:rsidR="003836D4" w:rsidRPr="00241BF6" w:rsidTr="00270E51">
        <w:tc>
          <w:tcPr>
            <w:tcW w:w="272" w:type="pct"/>
            <w:vMerge w:val="restart"/>
            <w:tcBorders>
              <w:top w:val="single" w:sz="12" w:space="0" w:color="auto"/>
              <w:bottom w:val="single" w:sz="6" w:space="0" w:color="auto"/>
            </w:tcBorders>
          </w:tcPr>
          <w:p w:rsidR="003836D4" w:rsidRPr="00241BF6" w:rsidRDefault="003836D4" w:rsidP="00372695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301" w:type="pct"/>
            <w:vMerge w:val="restart"/>
            <w:tcBorders>
              <w:top w:val="single" w:sz="12" w:space="0" w:color="auto"/>
              <w:bottom w:val="single" w:sz="6" w:space="0" w:color="auto"/>
            </w:tcBorders>
          </w:tcPr>
          <w:p w:rsidR="003836D4" w:rsidRPr="00241BF6" w:rsidRDefault="003836D4" w:rsidP="00372695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Изоляционный материал</w:t>
            </w:r>
          </w:p>
        </w:tc>
        <w:tc>
          <w:tcPr>
            <w:tcW w:w="2427" w:type="pct"/>
            <w:tcBorders>
              <w:top w:val="single" w:sz="12" w:space="0" w:color="auto"/>
              <w:bottom w:val="single" w:sz="6" w:space="0" w:color="auto"/>
            </w:tcBorders>
          </w:tcPr>
          <w:p w:rsidR="003836D4" w:rsidRPr="00241BF6" w:rsidRDefault="003836D4" w:rsidP="00372695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ПЛ</w:t>
            </w:r>
            <w:proofErr w:type="gramEnd"/>
            <w:r w:rsidR="00785414" w:rsidRPr="00241BF6">
              <w:rPr>
                <w:rFonts w:eastAsia="Times New Roman"/>
                <w:sz w:val="20"/>
                <w:szCs w:val="20"/>
              </w:rPr>
              <w:t xml:space="preserve"> – Полимерные</w:t>
            </w:r>
            <w:r w:rsidRPr="00241BF6">
              <w:rPr>
                <w:rFonts w:eastAsia="Times New Roman"/>
                <w:sz w:val="20"/>
                <w:szCs w:val="20"/>
              </w:rPr>
              <w:t xml:space="preserve"> ленточные материалы</w:t>
            </w:r>
          </w:p>
        </w:tc>
      </w:tr>
      <w:tr w:rsidR="003836D4" w:rsidRPr="00241BF6" w:rsidTr="00270E51">
        <w:tc>
          <w:tcPr>
            <w:tcW w:w="272" w:type="pct"/>
            <w:vMerge/>
            <w:tcBorders>
              <w:top w:val="single" w:sz="6" w:space="0" w:color="auto"/>
              <w:bottom w:val="single" w:sz="6" w:space="0" w:color="auto"/>
            </w:tcBorders>
          </w:tcPr>
          <w:p w:rsidR="003836D4" w:rsidRPr="00241BF6" w:rsidRDefault="003836D4" w:rsidP="00372695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301" w:type="pct"/>
            <w:vMerge/>
            <w:tcBorders>
              <w:top w:val="single" w:sz="6" w:space="0" w:color="auto"/>
              <w:bottom w:val="single" w:sz="6" w:space="0" w:color="auto"/>
            </w:tcBorders>
          </w:tcPr>
          <w:p w:rsidR="003836D4" w:rsidRPr="00241BF6" w:rsidRDefault="003836D4" w:rsidP="00372695">
            <w:pPr>
              <w:tabs>
                <w:tab w:val="center" w:pos="4677"/>
                <w:tab w:val="right" w:pos="9355"/>
              </w:tabs>
              <w:jc w:val="left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427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3836D4" w:rsidRPr="00241BF6" w:rsidRDefault="003836D4" w:rsidP="00BD0D8D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ТМ </w:t>
            </w:r>
            <w:r w:rsidR="00785414" w:rsidRPr="00241BF6">
              <w:rPr>
                <w:rFonts w:eastAsia="Times New Roman"/>
                <w:sz w:val="20"/>
                <w:szCs w:val="20"/>
              </w:rPr>
              <w:t>–</w:t>
            </w:r>
            <w:r w:rsidRPr="00241BF6">
              <w:rPr>
                <w:rFonts w:eastAsia="Times New Roman"/>
                <w:sz w:val="20"/>
                <w:szCs w:val="20"/>
              </w:rPr>
              <w:t xml:space="preserve"> </w:t>
            </w:r>
            <w:proofErr w:type="spellStart"/>
            <w:r w:rsidRPr="00241BF6">
              <w:rPr>
                <w:rFonts w:eastAsia="Times New Roman"/>
                <w:sz w:val="20"/>
                <w:szCs w:val="20"/>
              </w:rPr>
              <w:t>Термоусаживающие</w:t>
            </w:r>
            <w:r w:rsidR="00785414" w:rsidRPr="00241BF6">
              <w:rPr>
                <w:rFonts w:eastAsia="Times New Roman"/>
                <w:sz w:val="20"/>
                <w:szCs w:val="20"/>
              </w:rPr>
              <w:t>ся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 xml:space="preserve"> ма</w:t>
            </w:r>
            <w:r w:rsidR="00BD0D8D" w:rsidRPr="00241BF6">
              <w:rPr>
                <w:rFonts w:eastAsia="Times New Roman"/>
                <w:sz w:val="20"/>
                <w:szCs w:val="20"/>
              </w:rPr>
              <w:t>нжеты</w:t>
            </w:r>
          </w:p>
        </w:tc>
      </w:tr>
      <w:tr w:rsidR="003836D4" w:rsidRPr="00241BF6" w:rsidTr="00717654">
        <w:tc>
          <w:tcPr>
            <w:tcW w:w="272" w:type="pct"/>
            <w:tcBorders>
              <w:top w:val="single" w:sz="6" w:space="0" w:color="auto"/>
              <w:bottom w:val="single" w:sz="6" w:space="0" w:color="auto"/>
            </w:tcBorders>
          </w:tcPr>
          <w:p w:rsidR="003836D4" w:rsidRPr="00241BF6" w:rsidRDefault="003836D4" w:rsidP="00372695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301" w:type="pct"/>
            <w:tcBorders>
              <w:top w:val="single" w:sz="6" w:space="0" w:color="auto"/>
              <w:bottom w:val="single" w:sz="6" w:space="0" w:color="auto"/>
            </w:tcBorders>
          </w:tcPr>
          <w:p w:rsidR="003836D4" w:rsidRPr="00241BF6" w:rsidRDefault="003836D4" w:rsidP="00372695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Толщина слоя изоляции, 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2427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3836D4" w:rsidRPr="00241BF6" w:rsidRDefault="003836D4" w:rsidP="00F1414F">
            <w:pPr>
              <w:tabs>
                <w:tab w:val="left" w:pos="539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1,2; 1,4; 1,8; </w:t>
            </w:r>
            <w:r w:rsidRPr="00241BF6">
              <w:rPr>
                <w:rFonts w:eastAsia="Times New Roman"/>
                <w:bCs/>
                <w:sz w:val="20"/>
                <w:szCs w:val="20"/>
              </w:rPr>
              <w:t xml:space="preserve">2,0; </w:t>
            </w:r>
            <w:r w:rsidR="00F1414F" w:rsidRPr="00241BF6">
              <w:rPr>
                <w:rFonts w:eastAsia="Times New Roman"/>
                <w:bCs/>
                <w:sz w:val="20"/>
                <w:szCs w:val="20"/>
              </w:rPr>
              <w:t>2,4</w:t>
            </w:r>
          </w:p>
        </w:tc>
      </w:tr>
      <w:tr w:rsidR="003836D4" w:rsidRPr="00241BF6" w:rsidTr="00717654">
        <w:tc>
          <w:tcPr>
            <w:tcW w:w="272" w:type="pct"/>
            <w:tcBorders>
              <w:top w:val="single" w:sz="6" w:space="0" w:color="auto"/>
              <w:bottom w:val="single" w:sz="6" w:space="0" w:color="auto"/>
            </w:tcBorders>
          </w:tcPr>
          <w:p w:rsidR="003836D4" w:rsidRPr="00241BF6" w:rsidRDefault="003836D4" w:rsidP="00372695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301" w:type="pct"/>
            <w:tcBorders>
              <w:top w:val="single" w:sz="6" w:space="0" w:color="auto"/>
              <w:bottom w:val="single" w:sz="6" w:space="0" w:color="auto"/>
            </w:tcBorders>
          </w:tcPr>
          <w:p w:rsidR="003836D4" w:rsidRPr="00241BF6" w:rsidRDefault="003836D4" w:rsidP="00372695">
            <w:pPr>
              <w:tabs>
                <w:tab w:val="center" w:pos="4677"/>
                <w:tab w:val="right" w:pos="9355"/>
              </w:tabs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Ширина изоляционного материала, 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2427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3836D4" w:rsidRPr="00241BF6" w:rsidRDefault="003836D4" w:rsidP="00372695">
            <w:pPr>
              <w:tabs>
                <w:tab w:val="left" w:pos="539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450</w:t>
            </w:r>
          </w:p>
        </w:tc>
      </w:tr>
      <w:tr w:rsidR="003836D4" w:rsidRPr="00241BF6" w:rsidTr="00717654">
        <w:tc>
          <w:tcPr>
            <w:tcW w:w="272" w:type="pct"/>
            <w:tcBorders>
              <w:top w:val="single" w:sz="6" w:space="0" w:color="auto"/>
              <w:bottom w:val="single" w:sz="6" w:space="0" w:color="auto"/>
            </w:tcBorders>
          </w:tcPr>
          <w:p w:rsidR="003836D4" w:rsidRPr="00241BF6" w:rsidRDefault="003836D4" w:rsidP="00372695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301" w:type="pct"/>
            <w:tcBorders>
              <w:top w:val="single" w:sz="6" w:space="0" w:color="auto"/>
              <w:bottom w:val="single" w:sz="6" w:space="0" w:color="auto"/>
            </w:tcBorders>
          </w:tcPr>
          <w:p w:rsidR="003836D4" w:rsidRPr="00241BF6" w:rsidRDefault="003836D4" w:rsidP="00372695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Диаметр трубопровода, 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2427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3836D4" w:rsidRPr="00241BF6" w:rsidRDefault="005940D7" w:rsidP="00FE24C4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18; 25; 32; 38; 45; </w:t>
            </w:r>
            <w:r w:rsidR="00052191" w:rsidRPr="00241BF6">
              <w:rPr>
                <w:rFonts w:eastAsia="Times New Roman"/>
                <w:sz w:val="20"/>
                <w:szCs w:val="20"/>
              </w:rPr>
              <w:t>57; 76; 89;</w:t>
            </w:r>
            <w:r w:rsidR="00E05143" w:rsidRPr="00241BF6">
              <w:rPr>
                <w:rFonts w:eastAsia="Times New Roman"/>
                <w:sz w:val="20"/>
                <w:szCs w:val="20"/>
              </w:rPr>
              <w:t xml:space="preserve"> 108;</w:t>
            </w:r>
            <w:r w:rsidR="00052191" w:rsidRPr="00241BF6">
              <w:rPr>
                <w:rFonts w:eastAsia="Times New Roman"/>
                <w:sz w:val="20"/>
                <w:szCs w:val="20"/>
              </w:rPr>
              <w:t xml:space="preserve"> 114; 159; 219; 273; 325; 426; 530; 630; 720; 820; 920; 1020; 1120; 1220; 1420</w:t>
            </w:r>
          </w:p>
        </w:tc>
      </w:tr>
      <w:tr w:rsidR="00876D85" w:rsidRPr="00241BF6" w:rsidTr="00270E51">
        <w:tc>
          <w:tcPr>
            <w:tcW w:w="272" w:type="pct"/>
            <w:vMerge w:val="restart"/>
            <w:tcBorders>
              <w:top w:val="single" w:sz="6" w:space="0" w:color="auto"/>
              <w:bottom w:val="single" w:sz="6" w:space="0" w:color="auto"/>
            </w:tcBorders>
          </w:tcPr>
          <w:p w:rsidR="00876D85" w:rsidRPr="00241BF6" w:rsidRDefault="00876D85" w:rsidP="00372695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301" w:type="pct"/>
            <w:vMerge w:val="restart"/>
            <w:tcBorders>
              <w:top w:val="single" w:sz="6" w:space="0" w:color="auto"/>
              <w:bottom w:val="single" w:sz="6" w:space="0" w:color="auto"/>
            </w:tcBorders>
          </w:tcPr>
          <w:p w:rsidR="00876D85" w:rsidRPr="00241BF6" w:rsidRDefault="00876D85" w:rsidP="00372695">
            <w:pPr>
              <w:tabs>
                <w:tab w:val="center" w:pos="4677"/>
                <w:tab w:val="right" w:pos="9355"/>
              </w:tabs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Тип изоляции</w:t>
            </w:r>
          </w:p>
        </w:tc>
        <w:tc>
          <w:tcPr>
            <w:tcW w:w="2427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876D85" w:rsidRPr="00241BF6" w:rsidRDefault="00876D85" w:rsidP="007E741E">
            <w:pPr>
              <w:tabs>
                <w:tab w:val="center" w:pos="4677"/>
                <w:tab w:val="right" w:pos="9355"/>
              </w:tabs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Н – Нормальн</w:t>
            </w:r>
            <w:r w:rsidR="007E741E" w:rsidRPr="00241BF6">
              <w:rPr>
                <w:rFonts w:eastAsia="Times New Roman"/>
                <w:sz w:val="20"/>
                <w:szCs w:val="20"/>
              </w:rPr>
              <w:t>ый</w:t>
            </w:r>
          </w:p>
        </w:tc>
      </w:tr>
      <w:tr w:rsidR="00876D85" w:rsidRPr="00241BF6" w:rsidTr="00270E51">
        <w:tc>
          <w:tcPr>
            <w:tcW w:w="272" w:type="pct"/>
            <w:vMerge/>
            <w:tcBorders>
              <w:top w:val="single" w:sz="6" w:space="0" w:color="auto"/>
              <w:bottom w:val="single" w:sz="6" w:space="0" w:color="auto"/>
            </w:tcBorders>
          </w:tcPr>
          <w:p w:rsidR="00876D85" w:rsidRPr="00241BF6" w:rsidRDefault="00876D85" w:rsidP="00372695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301" w:type="pct"/>
            <w:vMerge/>
            <w:tcBorders>
              <w:top w:val="single" w:sz="6" w:space="0" w:color="auto"/>
              <w:bottom w:val="single" w:sz="6" w:space="0" w:color="auto"/>
            </w:tcBorders>
          </w:tcPr>
          <w:p w:rsidR="00876D85" w:rsidRPr="00241BF6" w:rsidRDefault="00876D85" w:rsidP="00372695">
            <w:pPr>
              <w:tabs>
                <w:tab w:val="center" w:pos="4677"/>
                <w:tab w:val="right" w:pos="9355"/>
              </w:tabs>
              <w:jc w:val="left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427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876D85" w:rsidRPr="00241BF6" w:rsidRDefault="00876D85" w:rsidP="007E741E">
            <w:pPr>
              <w:tabs>
                <w:tab w:val="center" w:pos="4677"/>
                <w:tab w:val="right" w:pos="9355"/>
              </w:tabs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У – Усиленн</w:t>
            </w:r>
            <w:r w:rsidR="007E741E" w:rsidRPr="00241BF6">
              <w:rPr>
                <w:rFonts w:eastAsia="Times New Roman"/>
                <w:sz w:val="20"/>
                <w:szCs w:val="20"/>
              </w:rPr>
              <w:t>ый</w:t>
            </w:r>
          </w:p>
        </w:tc>
      </w:tr>
      <w:tr w:rsidR="00876D85" w:rsidRPr="00241BF6" w:rsidTr="00270E51">
        <w:tc>
          <w:tcPr>
            <w:tcW w:w="272" w:type="pct"/>
            <w:vMerge/>
            <w:tcBorders>
              <w:top w:val="single" w:sz="6" w:space="0" w:color="auto"/>
              <w:bottom w:val="single" w:sz="12" w:space="0" w:color="auto"/>
            </w:tcBorders>
          </w:tcPr>
          <w:p w:rsidR="00876D85" w:rsidRPr="00241BF6" w:rsidRDefault="00876D85" w:rsidP="00372695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2301" w:type="pct"/>
            <w:vMerge/>
            <w:tcBorders>
              <w:top w:val="single" w:sz="6" w:space="0" w:color="auto"/>
              <w:bottom w:val="single" w:sz="12" w:space="0" w:color="auto"/>
            </w:tcBorders>
          </w:tcPr>
          <w:p w:rsidR="00876D85" w:rsidRPr="00241BF6" w:rsidRDefault="00876D85" w:rsidP="00372695">
            <w:pPr>
              <w:tabs>
                <w:tab w:val="center" w:pos="4677"/>
                <w:tab w:val="right" w:pos="9355"/>
              </w:tabs>
              <w:jc w:val="left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427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876D85" w:rsidRPr="00241BF6" w:rsidRDefault="00876D85" w:rsidP="007E741E">
            <w:pPr>
              <w:tabs>
                <w:tab w:val="center" w:pos="4677"/>
                <w:tab w:val="right" w:pos="9355"/>
              </w:tabs>
              <w:jc w:val="left"/>
              <w:rPr>
                <w:rFonts w:eastAsia="Times New Roman"/>
                <w:sz w:val="20"/>
                <w:szCs w:val="20"/>
              </w:rPr>
            </w:pP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С</w:t>
            </w:r>
            <w:proofErr w:type="gramEnd"/>
            <w:r w:rsidRPr="00241BF6">
              <w:rPr>
                <w:rFonts w:eastAsia="Times New Roman"/>
                <w:sz w:val="20"/>
                <w:szCs w:val="20"/>
              </w:rPr>
              <w:t xml:space="preserve"> – </w:t>
            </w:r>
            <w:r w:rsidR="002C7FA1" w:rsidRPr="00241BF6">
              <w:rPr>
                <w:rFonts w:eastAsia="Times New Roman"/>
                <w:sz w:val="20"/>
                <w:szCs w:val="20"/>
              </w:rPr>
              <w:t>Специальн</w:t>
            </w:r>
            <w:r w:rsidR="007E741E" w:rsidRPr="00241BF6">
              <w:rPr>
                <w:rFonts w:eastAsia="Times New Roman"/>
                <w:sz w:val="20"/>
                <w:szCs w:val="20"/>
              </w:rPr>
              <w:t>ый</w:t>
            </w:r>
          </w:p>
        </w:tc>
      </w:tr>
    </w:tbl>
    <w:p w:rsidR="005940D7" w:rsidRPr="00241BF6" w:rsidRDefault="005940D7" w:rsidP="005940D7"/>
    <w:p w:rsidR="005940D7" w:rsidRPr="00241BF6" w:rsidRDefault="005940D7" w:rsidP="005940D7">
      <w:r w:rsidRPr="00241BF6">
        <w:t xml:space="preserve">Антикоррозионная изоляция специального типа предназначена для защиты трубопроводов, прокладываемых методом наклонно-направленного бурения, </w:t>
      </w:r>
      <w:proofErr w:type="spellStart"/>
      <w:r w:rsidRPr="00241BF6">
        <w:t>микротоннелирования</w:t>
      </w:r>
      <w:proofErr w:type="spellEnd"/>
      <w:r w:rsidRPr="00241BF6">
        <w:t xml:space="preserve"> и протаскивания. Конструкция изоляции специального типа представлена в ГОСТ 31448.</w:t>
      </w:r>
    </w:p>
    <w:p w:rsidR="00B61650" w:rsidRPr="00241BF6" w:rsidRDefault="00B61650" w:rsidP="007B0D08"/>
    <w:p w:rsidR="00DE2384" w:rsidRPr="00241BF6" w:rsidRDefault="00DE2384" w:rsidP="007B0D08"/>
    <w:p w:rsidR="00741F26" w:rsidRPr="00241BF6" w:rsidRDefault="00992B66" w:rsidP="00765B07">
      <w:pPr>
        <w:pStyle w:val="S21"/>
        <w:numPr>
          <w:ilvl w:val="1"/>
          <w:numId w:val="19"/>
        </w:numPr>
        <w:ind w:left="0" w:firstLine="0"/>
        <w:rPr>
          <w:rFonts w:eastAsia="Times New Roman"/>
          <w:bCs w:val="0"/>
          <w:i w:val="0"/>
          <w:iCs w:val="0"/>
        </w:rPr>
      </w:pPr>
      <w:bookmarkStart w:id="32" w:name="_Toc503368072"/>
      <w:r w:rsidRPr="00241BF6">
        <w:rPr>
          <w:rFonts w:eastAsia="Times New Roman"/>
          <w:bCs w:val="0"/>
          <w:i w:val="0"/>
          <w:iCs w:val="0"/>
        </w:rPr>
        <w:t>ТРЕБОВАНИЯ К ТЕПЛОИЗОЛЯЦИИ</w:t>
      </w:r>
      <w:bookmarkEnd w:id="32"/>
    </w:p>
    <w:p w:rsidR="00F12A8C" w:rsidRPr="00241BF6" w:rsidRDefault="00F12A8C" w:rsidP="00F12A8C"/>
    <w:p w:rsidR="000D72A0" w:rsidRPr="00241BF6" w:rsidRDefault="003857FF" w:rsidP="00B81480">
      <w:pPr>
        <w:pStyle w:val="S0"/>
      </w:pPr>
      <w:r w:rsidRPr="00241BF6">
        <w:t>Тепло</w:t>
      </w:r>
      <w:r w:rsidR="000D72A0" w:rsidRPr="00241BF6">
        <w:rPr>
          <w:szCs w:val="20"/>
        </w:rPr>
        <w:t>изоляция</w:t>
      </w:r>
      <w:r w:rsidR="000D72A0" w:rsidRPr="00241BF6">
        <w:t xml:space="preserve"> </w:t>
      </w:r>
      <w:r w:rsidR="001B511D" w:rsidRPr="00241BF6">
        <w:t xml:space="preserve">трубопроводов и соединительных деталей </w:t>
      </w:r>
      <w:r w:rsidR="000D72A0" w:rsidRPr="00241BF6">
        <w:t xml:space="preserve">должна соответствовать требованиям </w:t>
      </w:r>
      <w:r w:rsidR="00C06BB0" w:rsidRPr="00241BF6">
        <w:t>СП 61.13330</w:t>
      </w:r>
      <w:r w:rsidR="00512AA6" w:rsidRPr="00241BF6">
        <w:t xml:space="preserve"> </w:t>
      </w:r>
      <w:r w:rsidR="000D72A0" w:rsidRPr="00241BF6">
        <w:t>и Методических указаний Компании «Выбор метода антикоррозионной защиты промысловых и технологических трубопроводов и требования к трубной продукции» №</w:t>
      </w:r>
      <w:r w:rsidR="0095324D" w:rsidRPr="00241BF6">
        <w:t xml:space="preserve"> </w:t>
      </w:r>
      <w:r w:rsidR="000D72A0" w:rsidRPr="00241BF6">
        <w:t>П1-01.05 М-</w:t>
      </w:r>
      <w:r w:rsidR="00B23164" w:rsidRPr="00241BF6">
        <w:t>0</w:t>
      </w:r>
      <w:r w:rsidR="000D72A0" w:rsidRPr="00241BF6">
        <w:t>132.</w:t>
      </w:r>
    </w:p>
    <w:p w:rsidR="00DE2384" w:rsidRPr="00241BF6" w:rsidRDefault="00DE2384" w:rsidP="00B81480">
      <w:pPr>
        <w:pStyle w:val="S0"/>
      </w:pPr>
    </w:p>
    <w:p w:rsidR="00DC3FC7" w:rsidRPr="00241BF6" w:rsidRDefault="00DC3FC7" w:rsidP="00B81480">
      <w:pPr>
        <w:pStyle w:val="S0"/>
      </w:pPr>
      <w:r w:rsidRPr="00241BF6">
        <w:t xml:space="preserve">Проектирование </w:t>
      </w:r>
      <w:r w:rsidR="00405849" w:rsidRPr="00241BF6">
        <w:t>тепло</w:t>
      </w:r>
      <w:r w:rsidRPr="00241BF6">
        <w:t>изоляции наружной поверхности трубопроводов заключается:</w:t>
      </w:r>
    </w:p>
    <w:p w:rsidR="00DC3FC7" w:rsidRPr="00241BF6" w:rsidRDefault="00DC3FC7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>в выборе материала теплоизоляции;</w:t>
      </w:r>
    </w:p>
    <w:p w:rsidR="00DC3FC7" w:rsidRPr="00241BF6" w:rsidRDefault="00DC3FC7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>в определении толщины теплоизоляции;</w:t>
      </w:r>
    </w:p>
    <w:p w:rsidR="00DC3FC7" w:rsidRPr="00241BF6" w:rsidRDefault="00DC3FC7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 xml:space="preserve">в выборе материала пароизоляционного слоя в случае температуры изолируемой поверхности ниже </w:t>
      </w:r>
      <w:r w:rsidR="00900EA9" w:rsidRPr="00241BF6">
        <w:rPr>
          <w:rFonts w:ascii="Times New Roman" w:eastAsia="Times New Roman" w:hAnsi="Times New Roman"/>
          <w:sz w:val="24"/>
          <w:szCs w:val="20"/>
        </w:rPr>
        <w:t xml:space="preserve">плюс </w:t>
      </w:r>
      <w:r w:rsidRPr="00241BF6">
        <w:rPr>
          <w:rFonts w:ascii="Times New Roman" w:eastAsia="Times New Roman" w:hAnsi="Times New Roman"/>
          <w:sz w:val="24"/>
          <w:szCs w:val="20"/>
        </w:rPr>
        <w:t>12</w:t>
      </w:r>
      <w:r w:rsidR="005C49DD" w:rsidRPr="00241BF6">
        <w:rPr>
          <w:rFonts w:ascii="Times New Roman" w:eastAsia="Times New Roman" w:hAnsi="Times New Roman"/>
          <w:sz w:val="24"/>
          <w:szCs w:val="20"/>
        </w:rPr>
        <w:t xml:space="preserve"> </w:t>
      </w:r>
      <w:r w:rsidR="00405849" w:rsidRPr="00241BF6">
        <w:rPr>
          <w:rFonts w:ascii="Times New Roman" w:eastAsia="Times New Roman" w:hAnsi="Times New Roman"/>
          <w:sz w:val="24"/>
          <w:szCs w:val="20"/>
        </w:rPr>
        <w:t>º</w:t>
      </w:r>
      <w:r w:rsidRPr="00241BF6">
        <w:rPr>
          <w:rFonts w:ascii="Times New Roman" w:eastAsia="Times New Roman" w:hAnsi="Times New Roman"/>
          <w:sz w:val="24"/>
          <w:szCs w:val="20"/>
        </w:rPr>
        <w:t>C;</w:t>
      </w:r>
    </w:p>
    <w:p w:rsidR="00914296" w:rsidRPr="00241BF6" w:rsidRDefault="00CD0BA7" w:rsidP="00765B07">
      <w:pPr>
        <w:pStyle w:val="affe"/>
        <w:numPr>
          <w:ilvl w:val="0"/>
          <w:numId w:val="20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szCs w:val="20"/>
        </w:rPr>
      </w:pPr>
      <w:r w:rsidRPr="00241BF6">
        <w:rPr>
          <w:rFonts w:ascii="Times New Roman" w:eastAsia="Times New Roman" w:hAnsi="Times New Roman"/>
          <w:sz w:val="24"/>
          <w:szCs w:val="20"/>
        </w:rPr>
        <w:t>в выборе материала покр</w:t>
      </w:r>
      <w:r w:rsidR="00F81A21" w:rsidRPr="00241BF6">
        <w:rPr>
          <w:rFonts w:ascii="Times New Roman" w:eastAsia="Times New Roman" w:hAnsi="Times New Roman"/>
          <w:sz w:val="24"/>
          <w:szCs w:val="20"/>
        </w:rPr>
        <w:t>о</w:t>
      </w:r>
      <w:r w:rsidR="00DC3FC7" w:rsidRPr="00241BF6">
        <w:rPr>
          <w:rFonts w:ascii="Times New Roman" w:eastAsia="Times New Roman" w:hAnsi="Times New Roman"/>
          <w:sz w:val="24"/>
          <w:szCs w:val="20"/>
        </w:rPr>
        <w:t>вного слоя теплоизоляционной конструкции.</w:t>
      </w:r>
    </w:p>
    <w:p w:rsidR="0000159B" w:rsidRPr="00241BF6" w:rsidRDefault="0000159B" w:rsidP="0000159B">
      <w:pPr>
        <w:tabs>
          <w:tab w:val="left" w:pos="539"/>
        </w:tabs>
        <w:rPr>
          <w:rFonts w:eastAsia="Times New Roman"/>
        </w:rPr>
      </w:pPr>
    </w:p>
    <w:p w:rsidR="005940D7" w:rsidRPr="00241BF6" w:rsidRDefault="005940D7" w:rsidP="005940D7">
      <w:pPr>
        <w:ind w:right="-1"/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t>Для трубопроводов надземной прокладки при применении теплоизоляционных конструкций из горючих материалов группы Г3 и Г</w:t>
      </w:r>
      <w:proofErr w:type="gramStart"/>
      <w:r w:rsidRPr="00241BF6">
        <w:rPr>
          <w:rFonts w:eastAsia="Calibri"/>
          <w:lang w:eastAsia="en-US"/>
        </w:rPr>
        <w:t>4</w:t>
      </w:r>
      <w:proofErr w:type="gramEnd"/>
      <w:r w:rsidRPr="00241BF6">
        <w:rPr>
          <w:rFonts w:eastAsia="Calibri"/>
          <w:lang w:eastAsia="en-US"/>
        </w:rPr>
        <w:t>, следует предусматривать:</w:t>
      </w:r>
    </w:p>
    <w:p w:rsidR="005940D7" w:rsidRPr="00241BF6" w:rsidRDefault="005940D7" w:rsidP="00270E51">
      <w:pPr>
        <w:pStyle w:val="affe"/>
        <w:numPr>
          <w:ilvl w:val="0"/>
          <w:numId w:val="31"/>
        </w:numPr>
        <w:spacing w:before="120" w:line="240" w:lineRule="auto"/>
        <w:ind w:left="538" w:hanging="357"/>
        <w:contextualSpacing w:val="0"/>
      </w:pPr>
      <w:r w:rsidRPr="00241BF6">
        <w:rPr>
          <w:rFonts w:ascii="Times New Roman" w:hAnsi="Times New Roman"/>
          <w:sz w:val="24"/>
        </w:rPr>
        <w:t>вставки длиной 3 м из негорючих материалов не более чем через 100 м длины трубопровода;</w:t>
      </w:r>
    </w:p>
    <w:p w:rsidR="005940D7" w:rsidRPr="00241BF6" w:rsidRDefault="005940D7" w:rsidP="00270E51">
      <w:pPr>
        <w:pStyle w:val="affe"/>
        <w:numPr>
          <w:ilvl w:val="0"/>
          <w:numId w:val="31"/>
        </w:numPr>
        <w:spacing w:before="120" w:line="240" w:lineRule="auto"/>
        <w:ind w:left="538" w:hanging="357"/>
        <w:contextualSpacing w:val="0"/>
      </w:pPr>
      <w:r w:rsidRPr="00241BF6">
        <w:rPr>
          <w:rFonts w:ascii="Times New Roman" w:hAnsi="Times New Roman"/>
          <w:sz w:val="24"/>
        </w:rPr>
        <w:t>участки теплоизоляционных конструкций из негорючих материалов на расстоянии не менее 5 м от технологических установок, содержащих горючие газы и жидкости.</w:t>
      </w:r>
    </w:p>
    <w:p w:rsidR="005940D7" w:rsidRPr="00241BF6" w:rsidRDefault="005940D7" w:rsidP="0000159B">
      <w:pPr>
        <w:tabs>
          <w:tab w:val="left" w:pos="539"/>
        </w:tabs>
        <w:rPr>
          <w:rFonts w:eastAsia="Times New Roman"/>
        </w:rPr>
      </w:pPr>
    </w:p>
    <w:p w:rsidR="00F102AE" w:rsidRPr="00241BF6" w:rsidRDefault="00F102AE" w:rsidP="0000159B">
      <w:pPr>
        <w:tabs>
          <w:tab w:val="left" w:pos="539"/>
        </w:tabs>
        <w:rPr>
          <w:rFonts w:eastAsia="Times New Roman"/>
        </w:rPr>
      </w:pPr>
      <w:r w:rsidRPr="00241BF6">
        <w:rPr>
          <w:rFonts w:eastAsia="Times New Roman"/>
        </w:rPr>
        <w:t>При выборе материалов и изделий, входящих в состав теплоизоляционных конструкций для поверхностей с положительными температурами теплоносителя (</w:t>
      </w:r>
      <w:r w:rsidR="005B37B7" w:rsidRPr="00241BF6">
        <w:rPr>
          <w:rFonts w:eastAsia="Times New Roman"/>
        </w:rPr>
        <w:t xml:space="preserve">плюс </w:t>
      </w:r>
      <w:r w:rsidRPr="00241BF6">
        <w:rPr>
          <w:rFonts w:eastAsia="Times New Roman"/>
        </w:rPr>
        <w:t>20</w:t>
      </w:r>
      <w:proofErr w:type="gramStart"/>
      <w:r w:rsidR="0000159B" w:rsidRPr="00241BF6">
        <w:rPr>
          <w:rFonts w:eastAsia="Times New Roman"/>
        </w:rPr>
        <w:t xml:space="preserve"> </w:t>
      </w:r>
      <w:r w:rsidRPr="00241BF6">
        <w:rPr>
          <w:rFonts w:eastAsia="Times New Roman"/>
        </w:rPr>
        <w:t>°С</w:t>
      </w:r>
      <w:proofErr w:type="gramEnd"/>
      <w:r w:rsidRPr="00241BF6">
        <w:rPr>
          <w:rFonts w:eastAsia="Times New Roman"/>
        </w:rPr>
        <w:t xml:space="preserve"> и выше), следует учитывать факторы, указанные в п. 4.3 СП 61.13330</w:t>
      </w:r>
      <w:r w:rsidR="009744E5" w:rsidRPr="00241BF6">
        <w:rPr>
          <w:rFonts w:eastAsia="Times New Roman"/>
        </w:rPr>
        <w:t>.2012</w:t>
      </w:r>
      <w:r w:rsidRPr="00241BF6">
        <w:rPr>
          <w:rFonts w:eastAsia="Times New Roman"/>
        </w:rPr>
        <w:t>.</w:t>
      </w:r>
    </w:p>
    <w:p w:rsidR="00AB5C51" w:rsidRPr="00241BF6" w:rsidRDefault="00AB5C51" w:rsidP="00B81480"/>
    <w:p w:rsidR="005940D7" w:rsidRDefault="00672644" w:rsidP="005940D7">
      <w:pPr>
        <w:pStyle w:val="affe"/>
        <w:spacing w:line="240" w:lineRule="auto"/>
        <w:ind w:left="0" w:firstLine="0"/>
        <w:contextualSpacing w:val="0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Основные показатели</w:t>
      </w:r>
      <w:r w:rsidR="00D538A2" w:rsidRPr="00241BF6">
        <w:rPr>
          <w:rFonts w:ascii="Times New Roman" w:hAnsi="Times New Roman"/>
          <w:sz w:val="24"/>
        </w:rPr>
        <w:t xml:space="preserve"> </w:t>
      </w:r>
      <w:r w:rsidR="00BE074D" w:rsidRPr="00241BF6">
        <w:rPr>
          <w:rFonts w:ascii="Times New Roman" w:hAnsi="Times New Roman"/>
          <w:sz w:val="24"/>
        </w:rPr>
        <w:t>тепло</w:t>
      </w:r>
      <w:r w:rsidR="00D538A2" w:rsidRPr="00241BF6">
        <w:rPr>
          <w:rFonts w:ascii="Times New Roman" w:hAnsi="Times New Roman"/>
          <w:sz w:val="24"/>
        </w:rPr>
        <w:t>изоляции представлен</w:t>
      </w:r>
      <w:r w:rsidRPr="00241BF6">
        <w:rPr>
          <w:rFonts w:ascii="Times New Roman" w:hAnsi="Times New Roman"/>
          <w:sz w:val="24"/>
        </w:rPr>
        <w:t>ы</w:t>
      </w:r>
      <w:r w:rsidR="00D538A2" w:rsidRPr="00241BF6">
        <w:rPr>
          <w:rFonts w:ascii="Times New Roman" w:hAnsi="Times New Roman"/>
          <w:sz w:val="24"/>
        </w:rPr>
        <w:t xml:space="preserve"> в </w:t>
      </w:r>
      <w:r w:rsidR="000D0A5D" w:rsidRPr="00241BF6">
        <w:rPr>
          <w:rFonts w:ascii="Times New Roman" w:hAnsi="Times New Roman"/>
          <w:sz w:val="24"/>
        </w:rPr>
        <w:t>Т</w:t>
      </w:r>
      <w:r w:rsidR="00D538A2" w:rsidRPr="00241BF6">
        <w:rPr>
          <w:rFonts w:ascii="Times New Roman" w:hAnsi="Times New Roman"/>
          <w:sz w:val="24"/>
        </w:rPr>
        <w:t xml:space="preserve">аблице </w:t>
      </w:r>
      <w:r w:rsidR="00F94A35" w:rsidRPr="00241BF6">
        <w:rPr>
          <w:rFonts w:ascii="Times New Roman" w:hAnsi="Times New Roman"/>
          <w:sz w:val="24"/>
        </w:rPr>
        <w:t>4</w:t>
      </w:r>
      <w:r w:rsidR="00D538A2" w:rsidRPr="00241BF6">
        <w:rPr>
          <w:rFonts w:ascii="Times New Roman" w:hAnsi="Times New Roman"/>
          <w:sz w:val="24"/>
        </w:rPr>
        <w:t>.</w:t>
      </w:r>
    </w:p>
    <w:p w:rsidR="00270E51" w:rsidRPr="00241BF6" w:rsidRDefault="00270E51" w:rsidP="005940D7">
      <w:pPr>
        <w:pStyle w:val="affe"/>
        <w:spacing w:line="240" w:lineRule="auto"/>
        <w:ind w:left="0" w:firstLine="0"/>
        <w:contextualSpacing w:val="0"/>
        <w:rPr>
          <w:rFonts w:ascii="Times New Roman" w:hAnsi="Times New Roman"/>
          <w:sz w:val="24"/>
        </w:rPr>
      </w:pPr>
    </w:p>
    <w:p w:rsidR="00D538A2" w:rsidRPr="00241BF6" w:rsidRDefault="00A704A9" w:rsidP="00270E51">
      <w:pPr>
        <w:pStyle w:val="af4"/>
        <w:keepNext/>
        <w:jc w:val="right"/>
        <w:rPr>
          <w:rFonts w:asciiTheme="minorBidi" w:hAnsiTheme="minorBidi" w:cstheme="minorBidi"/>
          <w:lang w:eastAsia="zh-TW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4</w:t>
      </w:r>
      <w:r w:rsidRPr="00241BF6">
        <w:rPr>
          <w:rFonts w:asciiTheme="minorBidi" w:hAnsiTheme="minorBidi" w:cstheme="minorBidi"/>
        </w:rPr>
        <w:fldChar w:fldCharType="end"/>
      </w:r>
    </w:p>
    <w:p w:rsidR="00D538A2" w:rsidRPr="00241BF6" w:rsidRDefault="009E256D" w:rsidP="00270E51">
      <w:pPr>
        <w:pStyle w:val="Sd"/>
        <w:spacing w:after="60"/>
      </w:pPr>
      <w:r w:rsidRPr="00241BF6">
        <w:rPr>
          <w:rFonts w:cs="Arial"/>
          <w:bCs/>
          <w:szCs w:val="20"/>
        </w:rPr>
        <w:t xml:space="preserve">Основные показатели </w:t>
      </w:r>
      <w:r w:rsidR="00741F26" w:rsidRPr="00241BF6">
        <w:t>тепло</w:t>
      </w:r>
      <w:r w:rsidR="00D538A2" w:rsidRPr="00241BF6">
        <w:t>изоляции</w:t>
      </w:r>
    </w:p>
    <w:tbl>
      <w:tblPr>
        <w:tblStyle w:val="aff7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36"/>
        <w:gridCol w:w="4535"/>
        <w:gridCol w:w="4783"/>
      </w:tblGrid>
      <w:tr w:rsidR="00D538A2" w:rsidRPr="00241BF6" w:rsidTr="00C11CBA">
        <w:trPr>
          <w:trHeight w:val="330"/>
          <w:tblHeader/>
        </w:trPr>
        <w:tc>
          <w:tcPr>
            <w:tcW w:w="2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38A2" w:rsidRPr="00241BF6" w:rsidRDefault="00D538A2" w:rsidP="00270E51">
            <w:pPr>
              <w:keepNext/>
              <w:tabs>
                <w:tab w:val="center" w:pos="4677"/>
                <w:tab w:val="right" w:pos="9355"/>
              </w:tabs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 xml:space="preserve">№ </w:t>
            </w: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sz w:val="16"/>
                <w:szCs w:val="16"/>
              </w:rPr>
              <w:t>/П</w:t>
            </w:r>
          </w:p>
        </w:tc>
        <w:tc>
          <w:tcPr>
            <w:tcW w:w="23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38A2" w:rsidRPr="00241BF6" w:rsidRDefault="00D538A2" w:rsidP="00270E51">
            <w:pPr>
              <w:keepNext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Наименование показателя</w:t>
            </w:r>
          </w:p>
        </w:tc>
        <w:tc>
          <w:tcPr>
            <w:tcW w:w="242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38A2" w:rsidRPr="00241BF6" w:rsidRDefault="00D538A2" w:rsidP="00270E51">
            <w:pPr>
              <w:keepNext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Значение или определяющий показатель</w:t>
            </w:r>
          </w:p>
        </w:tc>
      </w:tr>
      <w:tr w:rsidR="00D538A2" w:rsidRPr="00241BF6" w:rsidTr="00270E51">
        <w:trPr>
          <w:trHeight w:val="134"/>
          <w:tblHeader/>
        </w:trPr>
        <w:tc>
          <w:tcPr>
            <w:tcW w:w="2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38A2" w:rsidRPr="00241BF6" w:rsidRDefault="00D538A2" w:rsidP="00270E51">
            <w:pPr>
              <w:keepNext/>
              <w:tabs>
                <w:tab w:val="center" w:pos="4677"/>
                <w:tab w:val="right" w:pos="9355"/>
              </w:tabs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3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38A2" w:rsidRPr="00241BF6" w:rsidRDefault="00D538A2" w:rsidP="00270E51">
            <w:pPr>
              <w:keepNext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242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38A2" w:rsidRPr="00241BF6" w:rsidRDefault="00D538A2" w:rsidP="00270E51">
            <w:pPr>
              <w:keepNext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</w:tr>
      <w:tr w:rsidR="00D538A2" w:rsidRPr="00270E51" w:rsidTr="00C11CBA">
        <w:tc>
          <w:tcPr>
            <w:tcW w:w="272" w:type="pct"/>
            <w:tcBorders>
              <w:top w:val="single" w:sz="12" w:space="0" w:color="auto"/>
              <w:bottom w:val="single" w:sz="6" w:space="0" w:color="auto"/>
            </w:tcBorders>
          </w:tcPr>
          <w:p w:rsidR="00D538A2" w:rsidRPr="00270E51" w:rsidRDefault="00D538A2" w:rsidP="007D3481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70E51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301" w:type="pct"/>
            <w:tcBorders>
              <w:top w:val="single" w:sz="12" w:space="0" w:color="auto"/>
              <w:bottom w:val="single" w:sz="6" w:space="0" w:color="auto"/>
            </w:tcBorders>
          </w:tcPr>
          <w:p w:rsidR="00D538A2" w:rsidRPr="00270E51" w:rsidRDefault="009E256D" w:rsidP="007D3481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70E51">
              <w:rPr>
                <w:rFonts w:eastAsia="Times New Roman"/>
                <w:sz w:val="20"/>
                <w:szCs w:val="20"/>
              </w:rPr>
              <w:t>Изоляционный материал</w:t>
            </w:r>
          </w:p>
        </w:tc>
        <w:tc>
          <w:tcPr>
            <w:tcW w:w="2427" w:type="pct"/>
            <w:tcBorders>
              <w:top w:val="single" w:sz="12" w:space="0" w:color="auto"/>
              <w:bottom w:val="single" w:sz="6" w:space="0" w:color="auto"/>
            </w:tcBorders>
          </w:tcPr>
          <w:p w:rsidR="00F17BE6" w:rsidRPr="00270E51" w:rsidRDefault="00170003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 xml:space="preserve">Маты прошивные </w:t>
            </w:r>
            <w:r w:rsidR="00112E75" w:rsidRPr="00270E51">
              <w:rPr>
                <w:rFonts w:ascii="Times New Roman" w:hAnsi="Times New Roman"/>
                <w:sz w:val="20"/>
                <w:szCs w:val="20"/>
              </w:rPr>
              <w:t>из минеральной ваты</w:t>
            </w:r>
            <w:r w:rsidRPr="00270E51">
              <w:rPr>
                <w:rFonts w:ascii="Times New Roman" w:hAnsi="Times New Roman"/>
                <w:sz w:val="20"/>
                <w:szCs w:val="20"/>
              </w:rPr>
              <w:t xml:space="preserve"> без </w:t>
            </w:r>
            <w:r w:rsidRPr="00270E51">
              <w:rPr>
                <w:rFonts w:ascii="Times New Roman" w:hAnsi="Times New Roman"/>
                <w:sz w:val="20"/>
                <w:szCs w:val="20"/>
              </w:rPr>
              <w:lastRenderedPageBreak/>
              <w:t>обкладки</w:t>
            </w:r>
            <w:r w:rsidR="00E53FCC" w:rsidRPr="00270E51"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170003" w:rsidRPr="00270E51" w:rsidRDefault="00170003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 xml:space="preserve">Маты прошивные </w:t>
            </w:r>
            <w:r w:rsidR="00112E75" w:rsidRPr="00270E51">
              <w:rPr>
                <w:rFonts w:ascii="Times New Roman" w:hAnsi="Times New Roman"/>
                <w:sz w:val="20"/>
                <w:szCs w:val="20"/>
              </w:rPr>
              <w:t>из минеральной ваты</w:t>
            </w:r>
            <w:r w:rsidRPr="00270E51">
              <w:rPr>
                <w:rFonts w:ascii="Times New Roman" w:hAnsi="Times New Roman"/>
                <w:sz w:val="20"/>
                <w:szCs w:val="20"/>
              </w:rPr>
              <w:t xml:space="preserve"> с односторонней обкладкой из металлической сетки</w:t>
            </w:r>
            <w:r w:rsidR="00E53FCC" w:rsidRPr="00270E51"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D538A2" w:rsidRPr="00270E51" w:rsidRDefault="00014479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 xml:space="preserve">Маты прошивные </w:t>
            </w:r>
            <w:r w:rsidR="00112E75" w:rsidRPr="00270E51">
              <w:rPr>
                <w:rFonts w:ascii="Times New Roman" w:hAnsi="Times New Roman"/>
                <w:sz w:val="20"/>
                <w:szCs w:val="20"/>
              </w:rPr>
              <w:t>из минеральной ваты</w:t>
            </w:r>
            <w:r w:rsidRPr="00270E51">
              <w:rPr>
                <w:rFonts w:ascii="Times New Roman" w:hAnsi="Times New Roman"/>
                <w:sz w:val="20"/>
                <w:szCs w:val="20"/>
              </w:rPr>
              <w:t xml:space="preserve"> с двусторонней о</w:t>
            </w:r>
            <w:r w:rsidR="00A02886" w:rsidRPr="00270E51">
              <w:rPr>
                <w:rFonts w:ascii="Times New Roman" w:hAnsi="Times New Roman"/>
                <w:sz w:val="20"/>
                <w:szCs w:val="20"/>
              </w:rPr>
              <w:t>бкладкой из металлической сетки.</w:t>
            </w:r>
          </w:p>
          <w:p w:rsidR="00014479" w:rsidRPr="00270E51" w:rsidRDefault="00270E5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Цилиндры из минеральной ваты.</w:t>
            </w:r>
          </w:p>
          <w:p w:rsidR="00086A24" w:rsidRPr="00270E51" w:rsidRDefault="00086A24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 xml:space="preserve">Скорлупы </w:t>
            </w:r>
            <w:r w:rsidR="00270E51">
              <w:rPr>
                <w:rFonts w:ascii="Times New Roman" w:hAnsi="Times New Roman"/>
                <w:sz w:val="20"/>
                <w:szCs w:val="20"/>
              </w:rPr>
              <w:t xml:space="preserve">из </w:t>
            </w:r>
            <w:proofErr w:type="gramStart"/>
            <w:r w:rsidR="00270E51">
              <w:rPr>
                <w:rFonts w:ascii="Times New Roman" w:hAnsi="Times New Roman"/>
                <w:sz w:val="20"/>
                <w:szCs w:val="20"/>
              </w:rPr>
              <w:t>вспененного</w:t>
            </w:r>
            <w:proofErr w:type="gramEnd"/>
            <w:r w:rsidR="00270E51">
              <w:rPr>
                <w:rFonts w:ascii="Times New Roman" w:hAnsi="Times New Roman"/>
                <w:sz w:val="20"/>
                <w:szCs w:val="20"/>
              </w:rPr>
              <w:t xml:space="preserve"> полиуретан (ППУ).</w:t>
            </w:r>
          </w:p>
          <w:p w:rsidR="00014479" w:rsidRPr="00270E51" w:rsidRDefault="00086A24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Трубки (цилиндры) из всп</w:t>
            </w:r>
            <w:r w:rsidR="00A02886" w:rsidRPr="00270E51">
              <w:rPr>
                <w:rFonts w:ascii="Times New Roman" w:hAnsi="Times New Roman"/>
                <w:sz w:val="20"/>
                <w:szCs w:val="20"/>
              </w:rPr>
              <w:t>ененного синтетического каучука.</w:t>
            </w:r>
          </w:p>
          <w:p w:rsidR="00086A24" w:rsidRPr="00270E51" w:rsidRDefault="00086A24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Рулоны из всп</w:t>
            </w:r>
            <w:r w:rsidR="00A02886" w:rsidRPr="00270E51">
              <w:rPr>
                <w:rFonts w:ascii="Times New Roman" w:hAnsi="Times New Roman"/>
                <w:sz w:val="20"/>
                <w:szCs w:val="20"/>
              </w:rPr>
              <w:t>ененного синтетического каучука.</w:t>
            </w:r>
          </w:p>
          <w:p w:rsidR="001925E5" w:rsidRPr="00270E51" w:rsidRDefault="001925E5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proofErr w:type="spellStart"/>
            <w:r w:rsidRPr="00270E51">
              <w:rPr>
                <w:rFonts w:ascii="Times New Roman" w:hAnsi="Times New Roman"/>
                <w:sz w:val="20"/>
                <w:szCs w:val="20"/>
              </w:rPr>
              <w:t>Экструзионные</w:t>
            </w:r>
            <w:proofErr w:type="spellEnd"/>
            <w:r w:rsidRPr="00270E51">
              <w:rPr>
                <w:rFonts w:ascii="Times New Roman" w:hAnsi="Times New Roman"/>
                <w:sz w:val="20"/>
                <w:szCs w:val="20"/>
              </w:rPr>
              <w:t> пенополистирольные скорлупы</w:t>
            </w:r>
            <w:r w:rsidR="00A02886" w:rsidRPr="00270E51"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AB29B8" w:rsidRPr="00270E51" w:rsidRDefault="00AB29B8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Маты из стеклянного штапельного волокна</w:t>
            </w:r>
          </w:p>
        </w:tc>
      </w:tr>
      <w:tr w:rsidR="00B34F5A" w:rsidRPr="00270E51" w:rsidTr="00C11CBA">
        <w:tc>
          <w:tcPr>
            <w:tcW w:w="272" w:type="pct"/>
            <w:tcBorders>
              <w:top w:val="single" w:sz="6" w:space="0" w:color="auto"/>
              <w:bottom w:val="single" w:sz="6" w:space="0" w:color="auto"/>
            </w:tcBorders>
          </w:tcPr>
          <w:p w:rsidR="00B34F5A" w:rsidRPr="00270E51" w:rsidRDefault="008F387B" w:rsidP="007D3481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70E51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lastRenderedPageBreak/>
              <w:t>2</w:t>
            </w:r>
          </w:p>
        </w:tc>
        <w:tc>
          <w:tcPr>
            <w:tcW w:w="2301" w:type="pct"/>
            <w:tcBorders>
              <w:top w:val="single" w:sz="6" w:space="0" w:color="auto"/>
              <w:bottom w:val="single" w:sz="6" w:space="0" w:color="auto"/>
            </w:tcBorders>
          </w:tcPr>
          <w:p w:rsidR="00B34F5A" w:rsidRPr="00270E51" w:rsidRDefault="00086A24" w:rsidP="007D3481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70E51">
              <w:rPr>
                <w:rFonts w:eastAsia="Times New Roman"/>
                <w:sz w:val="20"/>
                <w:szCs w:val="20"/>
              </w:rPr>
              <w:t xml:space="preserve">Габаритные размеры (длина), </w:t>
            </w:r>
            <w:proofErr w:type="gramStart"/>
            <w:r w:rsidRPr="00270E51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2427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052191" w:rsidRPr="00270E51" w:rsidRDefault="0005219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Маты прошивные из минеральной ваты: от 1000 и выше кратно 500 или 600.</w:t>
            </w:r>
          </w:p>
          <w:p w:rsidR="00052191" w:rsidRPr="00270E51" w:rsidRDefault="0005219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Цилиндры из минеральной ваты: 500; 1000.</w:t>
            </w:r>
          </w:p>
          <w:p w:rsidR="00052191" w:rsidRPr="00270E51" w:rsidRDefault="0005219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Трубки (цилиндры) из вспененного каучука: 1000; 2000.</w:t>
            </w:r>
          </w:p>
          <w:p w:rsidR="00052191" w:rsidRPr="00270E51" w:rsidRDefault="0005219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Рулоны из вспененного каучука: от 4000 и выше кратно 2000.</w:t>
            </w:r>
          </w:p>
          <w:p w:rsidR="00052191" w:rsidRPr="00270E51" w:rsidRDefault="0005219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Скорлупы из вспененного полиуретан</w:t>
            </w:r>
            <w:r w:rsidR="00C442DD" w:rsidRPr="00270E51">
              <w:rPr>
                <w:rFonts w:ascii="Times New Roman" w:hAnsi="Times New Roman"/>
                <w:sz w:val="20"/>
                <w:szCs w:val="20"/>
              </w:rPr>
              <w:t>а</w:t>
            </w:r>
            <w:r w:rsidRPr="00270E51">
              <w:rPr>
                <w:rFonts w:ascii="Times New Roman" w:hAnsi="Times New Roman"/>
                <w:sz w:val="20"/>
                <w:szCs w:val="20"/>
              </w:rPr>
              <w:t xml:space="preserve"> (ППУ): 750; 1000; 1500; 2000.</w:t>
            </w:r>
          </w:p>
          <w:p w:rsidR="00052191" w:rsidRPr="00270E51" w:rsidRDefault="0005219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 xml:space="preserve">Скорлупы из </w:t>
            </w:r>
            <w:proofErr w:type="spellStart"/>
            <w:r w:rsidRPr="00270E51">
              <w:rPr>
                <w:rFonts w:ascii="Times New Roman" w:hAnsi="Times New Roman"/>
                <w:sz w:val="20"/>
                <w:szCs w:val="20"/>
              </w:rPr>
              <w:t>экструзионного</w:t>
            </w:r>
            <w:proofErr w:type="spellEnd"/>
            <w:r w:rsidRPr="00270E51">
              <w:rPr>
                <w:rFonts w:ascii="Times New Roman" w:hAnsi="Times New Roman"/>
                <w:sz w:val="20"/>
                <w:szCs w:val="20"/>
              </w:rPr>
              <w:t> </w:t>
            </w:r>
            <w:r w:rsidRPr="00270E51">
              <w:rPr>
                <w:rFonts w:ascii="Times New Roman" w:hAnsi="Times New Roman"/>
                <w:sz w:val="20"/>
                <w:szCs w:val="20"/>
              </w:rPr>
              <w:br/>
            </w:r>
            <w:proofErr w:type="spellStart"/>
            <w:r w:rsidRPr="00270E51">
              <w:rPr>
                <w:rFonts w:ascii="Times New Roman" w:hAnsi="Times New Roman"/>
                <w:sz w:val="20"/>
                <w:szCs w:val="20"/>
              </w:rPr>
              <w:t>пенополистирола</w:t>
            </w:r>
            <w:proofErr w:type="spellEnd"/>
            <w:r w:rsidRPr="00270E51">
              <w:rPr>
                <w:rFonts w:ascii="Times New Roman" w:hAnsi="Times New Roman"/>
                <w:sz w:val="20"/>
                <w:szCs w:val="20"/>
              </w:rPr>
              <w:t xml:space="preserve"> (ЭППС): 450; 1200; 2400; 2500; 4000.</w:t>
            </w:r>
          </w:p>
          <w:p w:rsidR="00C16DD8" w:rsidRPr="00270E51" w:rsidRDefault="0005219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Маты (рулоны) из стеклянного штапельного волокна: 2000–15000.</w:t>
            </w:r>
          </w:p>
        </w:tc>
      </w:tr>
      <w:tr w:rsidR="00AB6079" w:rsidRPr="00270E51" w:rsidTr="00C11CBA">
        <w:tc>
          <w:tcPr>
            <w:tcW w:w="272" w:type="pct"/>
            <w:tcBorders>
              <w:top w:val="single" w:sz="6" w:space="0" w:color="auto"/>
              <w:bottom w:val="single" w:sz="6" w:space="0" w:color="auto"/>
            </w:tcBorders>
          </w:tcPr>
          <w:p w:rsidR="00AB6079" w:rsidRPr="00270E51" w:rsidRDefault="008F387B" w:rsidP="007D3481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70E51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301" w:type="pct"/>
            <w:tcBorders>
              <w:top w:val="single" w:sz="6" w:space="0" w:color="auto"/>
              <w:bottom w:val="single" w:sz="6" w:space="0" w:color="auto"/>
            </w:tcBorders>
          </w:tcPr>
          <w:p w:rsidR="00AB6079" w:rsidRPr="00270E51" w:rsidRDefault="00AB6079" w:rsidP="007D3481">
            <w:pPr>
              <w:tabs>
                <w:tab w:val="center" w:pos="4677"/>
                <w:tab w:val="right" w:pos="9355"/>
              </w:tabs>
              <w:jc w:val="left"/>
              <w:rPr>
                <w:rFonts w:eastAsia="Times New Roman"/>
                <w:sz w:val="20"/>
                <w:szCs w:val="20"/>
              </w:rPr>
            </w:pPr>
            <w:r w:rsidRPr="00270E51">
              <w:rPr>
                <w:rFonts w:eastAsia="Times New Roman"/>
                <w:sz w:val="20"/>
                <w:szCs w:val="20"/>
              </w:rPr>
              <w:t xml:space="preserve">Габаритные размеры (ширина/внешний диаметр), </w:t>
            </w:r>
            <w:proofErr w:type="gramStart"/>
            <w:r w:rsidRPr="00270E51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2427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AB6079" w:rsidRPr="00270E51" w:rsidRDefault="00C05410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 xml:space="preserve">Ширина матов </w:t>
            </w:r>
            <w:r w:rsidR="00112E75" w:rsidRPr="00270E51">
              <w:rPr>
                <w:rFonts w:ascii="Times New Roman" w:hAnsi="Times New Roman"/>
                <w:sz w:val="20"/>
                <w:szCs w:val="20"/>
              </w:rPr>
              <w:t xml:space="preserve">прошивных </w:t>
            </w:r>
            <w:r w:rsidRPr="00270E51">
              <w:rPr>
                <w:rFonts w:ascii="Times New Roman" w:hAnsi="Times New Roman"/>
                <w:sz w:val="20"/>
                <w:szCs w:val="20"/>
              </w:rPr>
              <w:t>из минеральной ваты</w:t>
            </w:r>
            <w:r w:rsidR="00AB6079" w:rsidRPr="00270E51">
              <w:rPr>
                <w:rFonts w:ascii="Times New Roman" w:hAnsi="Times New Roman"/>
                <w:sz w:val="20"/>
                <w:szCs w:val="20"/>
              </w:rPr>
              <w:t xml:space="preserve">: 500; </w:t>
            </w:r>
            <w:r w:rsidR="00810528" w:rsidRPr="00270E51">
              <w:rPr>
                <w:rFonts w:ascii="Times New Roman" w:hAnsi="Times New Roman"/>
                <w:sz w:val="20"/>
                <w:szCs w:val="20"/>
              </w:rPr>
              <w:t xml:space="preserve">600; </w:t>
            </w:r>
            <w:r w:rsidR="00052191" w:rsidRPr="00270E51">
              <w:rPr>
                <w:rFonts w:ascii="Times New Roman" w:hAnsi="Times New Roman"/>
                <w:sz w:val="20"/>
                <w:szCs w:val="20"/>
              </w:rPr>
              <w:t>1000; 1200.</w:t>
            </w:r>
          </w:p>
          <w:p w:rsidR="00AB6079" w:rsidRPr="00270E51" w:rsidRDefault="00C05410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Ширина рулонов из вспененного каучука</w:t>
            </w:r>
            <w:r w:rsidR="00AB6079" w:rsidRPr="00270E51">
              <w:rPr>
                <w:rFonts w:ascii="Times New Roman" w:hAnsi="Times New Roman"/>
                <w:sz w:val="20"/>
                <w:szCs w:val="20"/>
              </w:rPr>
              <w:t>: 1000;</w:t>
            </w:r>
            <w:r w:rsidR="00A02886" w:rsidRPr="00270E51">
              <w:rPr>
                <w:rFonts w:ascii="Times New Roman" w:hAnsi="Times New Roman"/>
                <w:sz w:val="20"/>
                <w:szCs w:val="20"/>
              </w:rPr>
              <w:t xml:space="preserve"> 1500.</w:t>
            </w:r>
          </w:p>
          <w:p w:rsidR="00AB6079" w:rsidRPr="00270E51" w:rsidRDefault="00C05410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 xml:space="preserve">Внешний диаметр скорлуп из </w:t>
            </w:r>
            <w:proofErr w:type="gramStart"/>
            <w:r w:rsidRPr="00270E51">
              <w:rPr>
                <w:rFonts w:ascii="Times New Roman" w:hAnsi="Times New Roman"/>
                <w:sz w:val="20"/>
                <w:szCs w:val="20"/>
              </w:rPr>
              <w:t>вспененного</w:t>
            </w:r>
            <w:proofErr w:type="gramEnd"/>
            <w:r w:rsidRPr="00270E51">
              <w:rPr>
                <w:rFonts w:ascii="Times New Roman" w:hAnsi="Times New Roman"/>
                <w:sz w:val="20"/>
                <w:szCs w:val="20"/>
              </w:rPr>
              <w:t xml:space="preserve"> полиуретан (ППУ): </w:t>
            </w:r>
            <w:r w:rsidR="00810528" w:rsidRPr="00270E51">
              <w:rPr>
                <w:rFonts w:ascii="Times New Roman" w:hAnsi="Times New Roman"/>
                <w:sz w:val="20"/>
                <w:szCs w:val="20"/>
              </w:rPr>
              <w:t>134–</w:t>
            </w:r>
            <w:r w:rsidR="00A02886" w:rsidRPr="00270E51">
              <w:rPr>
                <w:rFonts w:ascii="Times New Roman" w:hAnsi="Times New Roman"/>
                <w:sz w:val="20"/>
                <w:szCs w:val="20"/>
              </w:rPr>
              <w:t>1620.</w:t>
            </w:r>
          </w:p>
          <w:p w:rsidR="00810528" w:rsidRPr="00270E51" w:rsidRDefault="00810528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Ширина матов (рулонов) из стеклянного штапельного волокна: 600–2000</w:t>
            </w:r>
          </w:p>
        </w:tc>
      </w:tr>
      <w:tr w:rsidR="00B34F5A" w:rsidRPr="00270E51" w:rsidTr="00C11CBA">
        <w:tc>
          <w:tcPr>
            <w:tcW w:w="272" w:type="pct"/>
            <w:tcBorders>
              <w:top w:val="single" w:sz="6" w:space="0" w:color="auto"/>
              <w:bottom w:val="single" w:sz="6" w:space="0" w:color="auto"/>
            </w:tcBorders>
          </w:tcPr>
          <w:p w:rsidR="00B34F5A" w:rsidRPr="00270E51" w:rsidRDefault="008F387B" w:rsidP="007D3481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70E51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301" w:type="pct"/>
            <w:tcBorders>
              <w:top w:val="single" w:sz="6" w:space="0" w:color="auto"/>
              <w:bottom w:val="single" w:sz="6" w:space="0" w:color="auto"/>
            </w:tcBorders>
          </w:tcPr>
          <w:p w:rsidR="00B34F5A" w:rsidRPr="00270E51" w:rsidRDefault="00C05410" w:rsidP="007D3481">
            <w:pPr>
              <w:jc w:val="left"/>
              <w:rPr>
                <w:sz w:val="20"/>
                <w:szCs w:val="20"/>
              </w:rPr>
            </w:pPr>
            <w:r w:rsidRPr="00270E51">
              <w:rPr>
                <w:rFonts w:eastAsia="Times New Roman"/>
                <w:sz w:val="20"/>
                <w:szCs w:val="20"/>
              </w:rPr>
              <w:t xml:space="preserve">Толщина слоя изоляции, </w:t>
            </w:r>
            <w:proofErr w:type="gramStart"/>
            <w:r w:rsidRPr="00270E51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2427" w:type="pct"/>
            <w:tcBorders>
              <w:top w:val="single" w:sz="6" w:space="0" w:color="auto"/>
              <w:bottom w:val="single" w:sz="6" w:space="0" w:color="auto"/>
            </w:tcBorders>
          </w:tcPr>
          <w:p w:rsidR="00B34F5A" w:rsidRPr="00270E51" w:rsidRDefault="00C05410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 xml:space="preserve">Цилиндры из минеральной ваты: 40; </w:t>
            </w:r>
            <w:r w:rsidR="00A02886" w:rsidRPr="00270E51">
              <w:rPr>
                <w:rFonts w:ascii="Times New Roman" w:hAnsi="Times New Roman"/>
                <w:sz w:val="20"/>
                <w:szCs w:val="20"/>
              </w:rPr>
              <w:t>50; 60; 70; 80.</w:t>
            </w:r>
          </w:p>
          <w:p w:rsidR="00C05410" w:rsidRPr="00270E51" w:rsidRDefault="00C05410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 xml:space="preserve">Маты </w:t>
            </w:r>
            <w:r w:rsidR="00A7658B" w:rsidRPr="00270E51">
              <w:rPr>
                <w:rFonts w:ascii="Times New Roman" w:hAnsi="Times New Roman"/>
                <w:sz w:val="20"/>
                <w:szCs w:val="20"/>
              </w:rPr>
              <w:t xml:space="preserve">прошивные </w:t>
            </w:r>
            <w:r w:rsidRPr="00270E51">
              <w:rPr>
                <w:rFonts w:ascii="Times New Roman" w:hAnsi="Times New Roman"/>
                <w:sz w:val="20"/>
                <w:szCs w:val="20"/>
              </w:rPr>
              <w:t>из минеральной ваты:</w:t>
            </w:r>
            <w:r w:rsidR="00993C8F" w:rsidRPr="00270E5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A02886" w:rsidRPr="00270E51">
              <w:rPr>
                <w:rFonts w:ascii="Times New Roman" w:hAnsi="Times New Roman"/>
                <w:sz w:val="20"/>
                <w:szCs w:val="20"/>
              </w:rPr>
              <w:t>30; 40; 50; 60; 70; 80; 90; 100.</w:t>
            </w:r>
          </w:p>
          <w:p w:rsidR="00052191" w:rsidRPr="00270E51" w:rsidRDefault="0005219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Трубки (цилиндры) из вспененного каучука: 3; 6; 9; 10; 13, 16; 19, 25, 32.</w:t>
            </w:r>
          </w:p>
          <w:p w:rsidR="00052191" w:rsidRPr="00270E51" w:rsidRDefault="0005219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Рулоны из вспененного каучука: 3; 6; 9; 10; 13, 16; 19, 25, 32, 40, 50.</w:t>
            </w:r>
          </w:p>
          <w:p w:rsidR="00052191" w:rsidRPr="00270E51" w:rsidRDefault="0005219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 xml:space="preserve">Скорлупы из </w:t>
            </w:r>
            <w:proofErr w:type="spellStart"/>
            <w:r w:rsidRPr="00270E51">
              <w:rPr>
                <w:rFonts w:ascii="Times New Roman" w:hAnsi="Times New Roman"/>
                <w:sz w:val="20"/>
                <w:szCs w:val="20"/>
              </w:rPr>
              <w:t>экструзионного</w:t>
            </w:r>
            <w:proofErr w:type="spellEnd"/>
          </w:p>
          <w:p w:rsidR="00052191" w:rsidRPr="00270E51" w:rsidRDefault="00052191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270E51">
              <w:rPr>
                <w:rFonts w:ascii="Times New Roman" w:hAnsi="Times New Roman"/>
                <w:sz w:val="20"/>
                <w:szCs w:val="20"/>
              </w:rPr>
              <w:t>пенополистирола</w:t>
            </w:r>
            <w:proofErr w:type="spellEnd"/>
            <w:r w:rsidRPr="00270E51">
              <w:rPr>
                <w:rFonts w:ascii="Times New Roman" w:hAnsi="Times New Roman"/>
                <w:sz w:val="20"/>
                <w:szCs w:val="20"/>
              </w:rPr>
              <w:t xml:space="preserve"> (ЭППС): 30; 40; 50; 60; 70; 80; 90; 100.</w:t>
            </w:r>
          </w:p>
          <w:p w:rsidR="00303308" w:rsidRPr="00270E51" w:rsidRDefault="00303308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Маты (рулоны) из стеклянного штапельного волокна: 30–</w:t>
            </w:r>
            <w:r w:rsidR="00A02886" w:rsidRPr="00270E51">
              <w:rPr>
                <w:rFonts w:ascii="Times New Roman" w:hAnsi="Times New Roman"/>
                <w:sz w:val="20"/>
                <w:szCs w:val="20"/>
              </w:rPr>
              <w:t>200.</w:t>
            </w:r>
          </w:p>
          <w:p w:rsidR="00303308" w:rsidRPr="00270E51" w:rsidRDefault="00303308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lastRenderedPageBreak/>
              <w:t>Скорлупы из вспененного полиуретана (ППУ):  38,5–100</w:t>
            </w:r>
          </w:p>
        </w:tc>
      </w:tr>
      <w:tr w:rsidR="00C3771D" w:rsidRPr="00270E51" w:rsidTr="00270E51">
        <w:trPr>
          <w:trHeight w:val="333"/>
        </w:trPr>
        <w:tc>
          <w:tcPr>
            <w:tcW w:w="272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FFFF" w:themeFill="background1"/>
          </w:tcPr>
          <w:p w:rsidR="00C3771D" w:rsidRPr="00270E51" w:rsidRDefault="008F387B" w:rsidP="007D3481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70E51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lastRenderedPageBreak/>
              <w:t>5</w:t>
            </w:r>
          </w:p>
        </w:tc>
        <w:tc>
          <w:tcPr>
            <w:tcW w:w="2301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FFFF" w:themeFill="background1"/>
          </w:tcPr>
          <w:p w:rsidR="00C3771D" w:rsidRPr="00270E51" w:rsidRDefault="00C3771D" w:rsidP="007D3481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70E51">
              <w:rPr>
                <w:rFonts w:eastAsia="Times New Roman"/>
                <w:sz w:val="20"/>
                <w:szCs w:val="20"/>
              </w:rPr>
              <w:t xml:space="preserve">Диаметр трубопровода,  </w:t>
            </w:r>
            <w:proofErr w:type="gramStart"/>
            <w:r w:rsidRPr="00270E51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2427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FFFF" w:themeFill="background1"/>
          </w:tcPr>
          <w:p w:rsidR="00586681" w:rsidRPr="00270E51" w:rsidRDefault="00372695" w:rsidP="00454897">
            <w:pPr>
              <w:pStyle w:val="affe"/>
              <w:numPr>
                <w:ilvl w:val="0"/>
                <w:numId w:val="17"/>
              </w:numPr>
              <w:tabs>
                <w:tab w:val="left" w:pos="539"/>
              </w:tabs>
              <w:spacing w:before="60" w:line="240" w:lineRule="auto"/>
              <w:ind w:left="538" w:hanging="357"/>
              <w:contextualSpacing w:val="0"/>
              <w:jc w:val="left"/>
              <w:rPr>
                <w:rFonts w:eastAsia="Times New Roman"/>
                <w:b/>
                <w:sz w:val="20"/>
                <w:szCs w:val="20"/>
              </w:rPr>
            </w:pPr>
            <w:r w:rsidRPr="00270E51">
              <w:rPr>
                <w:rFonts w:ascii="Times New Roman" w:hAnsi="Times New Roman"/>
                <w:sz w:val="20"/>
                <w:szCs w:val="20"/>
              </w:rPr>
              <w:t>От 1</w:t>
            </w:r>
            <w:r w:rsidR="00B944D0" w:rsidRPr="00270E51">
              <w:rPr>
                <w:rFonts w:ascii="Times New Roman" w:hAnsi="Times New Roman"/>
                <w:sz w:val="20"/>
                <w:szCs w:val="20"/>
              </w:rPr>
              <w:t>5</w:t>
            </w:r>
            <w:r w:rsidRPr="00270E51">
              <w:rPr>
                <w:rFonts w:ascii="Times New Roman" w:hAnsi="Times New Roman"/>
                <w:sz w:val="20"/>
                <w:szCs w:val="20"/>
              </w:rPr>
              <w:t xml:space="preserve"> до 1420 мм</w:t>
            </w:r>
          </w:p>
        </w:tc>
      </w:tr>
    </w:tbl>
    <w:p w:rsidR="00717654" w:rsidRDefault="00717654" w:rsidP="00717654">
      <w:pPr>
        <w:pStyle w:val="S0"/>
        <w:rPr>
          <w:lang w:val="en-US" w:eastAsia="en-US"/>
        </w:rPr>
      </w:pPr>
    </w:p>
    <w:p w:rsidR="00717654" w:rsidRPr="00717654" w:rsidRDefault="00717654" w:rsidP="00717654">
      <w:pPr>
        <w:pStyle w:val="S0"/>
        <w:rPr>
          <w:lang w:val="en-US" w:eastAsia="en-US"/>
        </w:rPr>
      </w:pPr>
    </w:p>
    <w:p w:rsidR="00470648" w:rsidRPr="00241BF6" w:rsidRDefault="00992B66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rFonts w:cs="Arial"/>
          <w:bCs/>
          <w:lang w:eastAsia="en-US"/>
        </w:rPr>
      </w:pPr>
      <w:bookmarkStart w:id="33" w:name="_Toc503368073"/>
      <w:r w:rsidRPr="00241BF6">
        <w:rPr>
          <w:rFonts w:cs="Arial"/>
          <w:bCs/>
          <w:lang w:eastAsia="en-US"/>
        </w:rPr>
        <w:t>ВЫБОР МАТЕРИАЛА ТЕПЛОИЗОЛЯЦИИ</w:t>
      </w:r>
      <w:bookmarkEnd w:id="33"/>
    </w:p>
    <w:p w:rsidR="00990DD8" w:rsidRPr="00241BF6" w:rsidRDefault="00990DD8" w:rsidP="00990DD8">
      <w:pPr>
        <w:pStyle w:val="S0"/>
      </w:pPr>
    </w:p>
    <w:p w:rsidR="00EC5CAB" w:rsidRPr="00241BF6" w:rsidRDefault="00EC5CAB" w:rsidP="00EC5CAB">
      <w:pPr>
        <w:pStyle w:val="affe"/>
        <w:spacing w:line="240" w:lineRule="auto"/>
        <w:ind w:left="0" w:firstLine="0"/>
        <w:contextualSpacing w:val="0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Основные характеристики необходимо принимать как граничные условия применения различных теплоизоляционных материалов. </w:t>
      </w:r>
    </w:p>
    <w:p w:rsidR="00EC5CAB" w:rsidRPr="00241BF6" w:rsidRDefault="00EC5CAB" w:rsidP="00EC5CAB"/>
    <w:p w:rsidR="00EC5CAB" w:rsidRPr="00241BF6" w:rsidRDefault="00EC5CAB" w:rsidP="00EC5CAB">
      <w:pPr>
        <w:rPr>
          <w:rFonts w:eastAsia="Calibri"/>
          <w:lang w:eastAsia="en-US"/>
        </w:rPr>
      </w:pPr>
      <w:r w:rsidRPr="00241BF6">
        <w:t xml:space="preserve">При подземной прокладке промысловых и технологических </w:t>
      </w:r>
      <w:r w:rsidR="00717654">
        <w:t xml:space="preserve">трубопроводов в соответствии </w:t>
      </w:r>
      <w:r w:rsidR="00717654">
        <w:br/>
        <w:t>с М</w:t>
      </w:r>
      <w:r w:rsidRPr="00241BF6">
        <w:t xml:space="preserve">етодическими указаниями Компании «Правила по эксплуатации, ревизии, ремонту </w:t>
      </w:r>
      <w:r w:rsidR="00717654">
        <w:br/>
      </w:r>
      <w:r w:rsidRPr="00241BF6">
        <w:t xml:space="preserve">и отбраковке промысловых трубопроводов на объектах ПАО «НК «Роснефть» и его обществ группы» № П1-01.05 С-0038 следует использовать </w:t>
      </w:r>
      <w:proofErr w:type="spellStart"/>
      <w:r w:rsidRPr="00241BF6">
        <w:t>предизолированные</w:t>
      </w:r>
      <w:proofErr w:type="spellEnd"/>
      <w:r w:rsidRPr="00241BF6">
        <w:t xml:space="preserve"> трубы </w:t>
      </w:r>
      <w:r w:rsidR="00717654">
        <w:br/>
      </w:r>
      <w:r w:rsidRPr="00241BF6">
        <w:t xml:space="preserve">(с </w:t>
      </w:r>
      <w:proofErr w:type="gramStart"/>
      <w:r w:rsidRPr="00241BF6">
        <w:t>теплоизоляцией</w:t>
      </w:r>
      <w:proofErr w:type="gramEnd"/>
      <w:r w:rsidRPr="00241BF6">
        <w:t xml:space="preserve"> нанесённой в заводских условиях). Теплоизоляцию в трассовых условиях по согласованию с профильной службой Компании наносят при отсутствии в районах строительства возможности применения  </w:t>
      </w:r>
      <w:proofErr w:type="spellStart"/>
      <w:r w:rsidRPr="00241BF6">
        <w:t>предизолированных</w:t>
      </w:r>
      <w:proofErr w:type="spellEnd"/>
      <w:r w:rsidRPr="00241BF6">
        <w:t xml:space="preserve"> труб. По причине частых нарушений и сложности монтажа гидроизоляции, рекомендуется применять материалы </w:t>
      </w:r>
      <w:r w:rsidR="00717654">
        <w:br/>
      </w:r>
      <w:r w:rsidRPr="00241BF6">
        <w:t>с низкой гигроскопичностью (</w:t>
      </w:r>
      <w:proofErr w:type="spellStart"/>
      <w:r w:rsidRPr="00241BF6">
        <w:t>приемущественно</w:t>
      </w:r>
      <w:proofErr w:type="spellEnd"/>
      <w:r w:rsidRPr="00241BF6">
        <w:t xml:space="preserve"> ППУ, также допускается</w:t>
      </w:r>
      <w:r w:rsidRPr="00241BF6">
        <w:rPr>
          <w:rFonts w:eastAsia="Calibri"/>
          <w:lang w:eastAsia="en-US"/>
        </w:rPr>
        <w:t xml:space="preserve"> </w:t>
      </w:r>
      <w:proofErr w:type="spellStart"/>
      <w:r w:rsidRPr="00241BF6">
        <w:rPr>
          <w:rFonts w:eastAsia="Calibri"/>
          <w:lang w:eastAsia="en-US"/>
        </w:rPr>
        <w:t>экструзионный</w:t>
      </w:r>
      <w:proofErr w:type="spellEnd"/>
      <w:r w:rsidRPr="00241BF6">
        <w:rPr>
          <w:rFonts w:eastAsia="Calibri"/>
          <w:lang w:eastAsia="en-US"/>
        </w:rPr>
        <w:t> </w:t>
      </w:r>
      <w:proofErr w:type="spellStart"/>
      <w:r w:rsidRPr="00241BF6">
        <w:rPr>
          <w:rFonts w:eastAsia="Calibri"/>
          <w:lang w:eastAsia="en-US"/>
        </w:rPr>
        <w:t>пенополистирол</w:t>
      </w:r>
      <w:proofErr w:type="spellEnd"/>
      <w:r w:rsidRPr="00241BF6">
        <w:rPr>
          <w:rFonts w:eastAsia="Calibri"/>
          <w:lang w:eastAsia="en-US"/>
        </w:rPr>
        <w:t xml:space="preserve"> и вспененный синтетический каучук), при этом допускаются материалы с меньшей огнестойкостью в виду отсутствия (низкого содержания) кислорода. Теплоизоляционные конструкции, наносимые в трассовых условиях на подземные трубопроводы, должны обеспечивать отсутствие поступления влаги к телу трубы, изменения характеристик ниже заданных вследствие намокания, деформации и исключение разрушения теплоизоляции </w:t>
      </w:r>
      <w:proofErr w:type="spellStart"/>
      <w:r w:rsidRPr="00241BF6">
        <w:rPr>
          <w:rFonts w:eastAsia="Calibri"/>
          <w:lang w:eastAsia="en-US"/>
        </w:rPr>
        <w:t>пригрузами</w:t>
      </w:r>
      <w:proofErr w:type="spellEnd"/>
      <w:r w:rsidRPr="00241BF6">
        <w:rPr>
          <w:rFonts w:eastAsia="Calibri"/>
          <w:lang w:eastAsia="en-US"/>
        </w:rPr>
        <w:t xml:space="preserve">. </w:t>
      </w:r>
    </w:p>
    <w:p w:rsidR="00EC5CAB" w:rsidRPr="00241BF6" w:rsidRDefault="00EC5CAB" w:rsidP="00EC5CAB">
      <w:pPr>
        <w:rPr>
          <w:rFonts w:eastAsia="Calibri"/>
          <w:lang w:eastAsia="en-US"/>
        </w:rPr>
      </w:pPr>
    </w:p>
    <w:p w:rsidR="00EC5CAB" w:rsidRPr="00241BF6" w:rsidRDefault="00EC5CAB" w:rsidP="00EC5CAB">
      <w:pPr>
        <w:shd w:val="clear" w:color="auto" w:fill="FFFFFF"/>
        <w:tabs>
          <w:tab w:val="left" w:pos="851"/>
        </w:tabs>
        <w:textAlignment w:val="top"/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t xml:space="preserve">Трубы с теплоизоляцией на основе ППУ и защитным покрытием из полиэтилена высокой плотности применяются для подземной </w:t>
      </w:r>
      <w:proofErr w:type="spellStart"/>
      <w:r w:rsidRPr="00241BF6">
        <w:rPr>
          <w:rFonts w:eastAsia="Calibri"/>
          <w:lang w:eastAsia="en-US"/>
        </w:rPr>
        <w:t>бескана</w:t>
      </w:r>
      <w:r w:rsidR="00717654">
        <w:rPr>
          <w:rFonts w:eastAsia="Calibri"/>
          <w:lang w:eastAsia="en-US"/>
        </w:rPr>
        <w:t>льной</w:t>
      </w:r>
      <w:proofErr w:type="spellEnd"/>
      <w:r w:rsidR="00717654">
        <w:rPr>
          <w:rFonts w:eastAsia="Calibri"/>
          <w:lang w:eastAsia="en-US"/>
        </w:rPr>
        <w:t xml:space="preserve"> прокладки в соответствии М</w:t>
      </w:r>
      <w:r w:rsidRPr="00241BF6">
        <w:rPr>
          <w:rFonts w:eastAsia="Calibri"/>
          <w:lang w:eastAsia="en-US"/>
        </w:rPr>
        <w:t xml:space="preserve">етодическим указанием Компании «Выбор метода антикоррозионной защиты промысловых и технологических трубопроводов и требования к трубной продукции» </w:t>
      </w:r>
      <w:r w:rsidR="00717654">
        <w:rPr>
          <w:rFonts w:eastAsia="Calibri"/>
          <w:lang w:eastAsia="en-US"/>
        </w:rPr>
        <w:br/>
      </w:r>
      <w:r w:rsidRPr="00241BF6">
        <w:rPr>
          <w:rFonts w:eastAsia="Calibri"/>
          <w:lang w:eastAsia="en-US"/>
        </w:rPr>
        <w:t>№ П1-01.05 М-0132.</w:t>
      </w:r>
    </w:p>
    <w:p w:rsidR="00EC5CAB" w:rsidRPr="00241BF6" w:rsidRDefault="00EC5CAB" w:rsidP="00EC5CAB">
      <w:pPr>
        <w:rPr>
          <w:rFonts w:eastAsia="Calibri"/>
          <w:lang w:eastAsia="en-US"/>
        </w:rPr>
      </w:pPr>
    </w:p>
    <w:p w:rsidR="00EC5CAB" w:rsidRPr="00241BF6" w:rsidRDefault="00EC5CAB" w:rsidP="00EC5CAB">
      <w:pPr>
        <w:shd w:val="clear" w:color="auto" w:fill="FFFFFF"/>
        <w:tabs>
          <w:tab w:val="left" w:pos="851"/>
        </w:tabs>
        <w:textAlignment w:val="top"/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t>К преимуществам ППУ-изоляции относят технологичность при изготовлении и монтаже трубопроводов, долговечность при соблюдении требований монтажа и эксплуатации.</w:t>
      </w:r>
    </w:p>
    <w:p w:rsidR="00EC5CAB" w:rsidRPr="00241BF6" w:rsidRDefault="00EC5CAB" w:rsidP="00EC5CAB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C5CAB" w:rsidRPr="00241BF6" w:rsidRDefault="00EC5CAB" w:rsidP="00EC5CAB">
      <w:pPr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t xml:space="preserve">При подземной прокладке промысловых и технологических трубопроводов в вечномерзлых грунтах трассовое нанесение теплоизоляции необходимо производить в зимний период времени (с целью предотвращения </w:t>
      </w:r>
      <w:proofErr w:type="spellStart"/>
      <w:r w:rsidRPr="00241BF6">
        <w:rPr>
          <w:rFonts w:eastAsia="Calibri"/>
          <w:lang w:eastAsia="en-US"/>
        </w:rPr>
        <w:t>растепления</w:t>
      </w:r>
      <w:proofErr w:type="spellEnd"/>
      <w:r w:rsidRPr="00241BF6">
        <w:rPr>
          <w:rFonts w:eastAsia="Calibri"/>
          <w:lang w:eastAsia="en-US"/>
        </w:rPr>
        <w:t xml:space="preserve"> грунтов).</w:t>
      </w:r>
    </w:p>
    <w:p w:rsidR="00EC5CAB" w:rsidRPr="00241BF6" w:rsidRDefault="00EC5CAB" w:rsidP="00EC5CAB">
      <w:pPr>
        <w:rPr>
          <w:rFonts w:eastAsia="Calibri"/>
          <w:lang w:eastAsia="en-US"/>
        </w:rPr>
      </w:pPr>
    </w:p>
    <w:p w:rsidR="00EC5CAB" w:rsidRPr="00241BF6" w:rsidRDefault="00EC5CAB" w:rsidP="00EC5CAB">
      <w:pPr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t>Основные характеристики теплоизоляции и определение ее материала в зависимости от условий прокладки трубопроводов представлены в Таблице 5.</w:t>
      </w:r>
    </w:p>
    <w:p w:rsidR="004E5E90" w:rsidRPr="00241BF6" w:rsidRDefault="004E5E90" w:rsidP="00914296">
      <w:pPr>
        <w:pStyle w:val="affe"/>
        <w:spacing w:line="240" w:lineRule="auto"/>
        <w:ind w:left="0" w:firstLine="0"/>
        <w:contextualSpacing w:val="0"/>
        <w:rPr>
          <w:rFonts w:ascii="Times New Roman" w:hAnsi="Times New Roman"/>
          <w:sz w:val="24"/>
        </w:rPr>
        <w:sectPr w:rsidR="004E5E90" w:rsidRPr="00241BF6" w:rsidSect="00D17C05">
          <w:headerReference w:type="even" r:id="rId28"/>
          <w:headerReference w:type="default" r:id="rId29"/>
          <w:headerReference w:type="first" r:id="rId3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935D5" w:rsidRPr="00241BF6" w:rsidRDefault="00A704A9" w:rsidP="00A704A9">
      <w:pPr>
        <w:pStyle w:val="af4"/>
        <w:jc w:val="right"/>
        <w:rPr>
          <w:rFonts w:asciiTheme="minorBidi" w:hAnsiTheme="minorBidi" w:cstheme="minorBidi"/>
          <w:lang w:eastAsia="zh-TW"/>
        </w:rPr>
      </w:pPr>
      <w:r w:rsidRPr="00241BF6">
        <w:rPr>
          <w:rFonts w:asciiTheme="minorBidi" w:hAnsiTheme="minorBidi" w:cstheme="minorBidi"/>
        </w:rPr>
        <w:lastRenderedPageBreak/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5</w:t>
      </w:r>
      <w:r w:rsidRPr="00241BF6">
        <w:rPr>
          <w:rFonts w:asciiTheme="minorBidi" w:hAnsiTheme="minorBidi" w:cstheme="minorBidi"/>
        </w:rPr>
        <w:fldChar w:fldCharType="end"/>
      </w:r>
    </w:p>
    <w:p w:rsidR="00B935D5" w:rsidRPr="00241BF6" w:rsidRDefault="00B935D5" w:rsidP="00800D9D">
      <w:pPr>
        <w:pStyle w:val="Sd"/>
        <w:spacing w:after="60"/>
      </w:pPr>
      <w:r w:rsidRPr="00241BF6">
        <w:t>Основные характеристики теплоизоляции</w:t>
      </w:r>
    </w:p>
    <w:tbl>
      <w:tblPr>
        <w:tblStyle w:val="aff7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2496"/>
        <w:gridCol w:w="1687"/>
        <w:gridCol w:w="1070"/>
        <w:gridCol w:w="1233"/>
        <w:gridCol w:w="1831"/>
        <w:gridCol w:w="1077"/>
        <w:gridCol w:w="1534"/>
        <w:gridCol w:w="1531"/>
        <w:gridCol w:w="2988"/>
      </w:tblGrid>
      <w:tr w:rsidR="00566B36" w:rsidRPr="00241BF6" w:rsidTr="00213E81">
        <w:trPr>
          <w:tblHeader/>
        </w:trPr>
        <w:tc>
          <w:tcPr>
            <w:tcW w:w="166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167AB5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 xml:space="preserve">№ </w:t>
            </w:r>
            <w:r w:rsidRPr="00241BF6">
              <w:rPr>
                <w:rFonts w:ascii="Arial" w:hAnsi="Arial" w:cs="Arial"/>
                <w:b/>
                <w:sz w:val="16"/>
                <w:szCs w:val="16"/>
              </w:rPr>
              <w:br/>
            </w: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sz w:val="16"/>
                <w:szCs w:val="16"/>
              </w:rPr>
              <w:t>/П</w:t>
            </w:r>
          </w:p>
        </w:tc>
        <w:tc>
          <w:tcPr>
            <w:tcW w:w="781" w:type="pct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F8229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ТЕПЛОИЗОЛЯЦИОННЫЙ МАТЕРИАЛ</w:t>
            </w:r>
          </w:p>
        </w:tc>
        <w:tc>
          <w:tcPr>
            <w:tcW w:w="528" w:type="pct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515FA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 xml:space="preserve">СРЕДНЯЯ ПЛОТНОСТЬ В КОНСТРУКЦИИ, </w:t>
            </w: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КГ</w:t>
            </w:r>
            <w:proofErr w:type="gramEnd"/>
            <w:r w:rsidRPr="00241BF6">
              <w:rPr>
                <w:rFonts w:ascii="Arial" w:hAnsi="Arial" w:cs="Arial"/>
                <w:b/>
                <w:sz w:val="16"/>
                <w:szCs w:val="16"/>
              </w:rPr>
              <w:t>/М³</w:t>
            </w:r>
          </w:p>
        </w:tc>
        <w:tc>
          <w:tcPr>
            <w:tcW w:w="721" w:type="pct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167AB5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ТЕПЛОПРОВОДНОСТЬ ТЕПЛОИЗОЛЯЦИОННОГО МАТЕРИАЛА И КОНСТРУКЦИИ, ВТ/МºС ДЛЯ ПОВЕРХНОСТЕЙ С ТЕМПЕРАТУРОЙ, º</w:t>
            </w: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С</w:t>
            </w:r>
            <w:proofErr w:type="gramEnd"/>
          </w:p>
        </w:tc>
        <w:tc>
          <w:tcPr>
            <w:tcW w:w="573" w:type="pct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515FA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ТЕМПЕРАТУРА ПРИМЕНЕНИЯ, º</w:t>
            </w: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С</w:t>
            </w:r>
            <w:proofErr w:type="gramEnd"/>
          </w:p>
        </w:tc>
        <w:tc>
          <w:tcPr>
            <w:tcW w:w="337" w:type="pct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515FA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ГРУППА ГОРЮЧЕСТИ</w:t>
            </w:r>
          </w:p>
        </w:tc>
        <w:tc>
          <w:tcPr>
            <w:tcW w:w="480" w:type="pct"/>
            <w:vMerge w:val="restar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C62AAB" w:rsidRPr="00241BF6" w:rsidRDefault="00566B36" w:rsidP="00515FA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ГИГРОСКОПИЧНОСТЬ, УСЛОВНО</w:t>
            </w:r>
          </w:p>
        </w:tc>
        <w:tc>
          <w:tcPr>
            <w:tcW w:w="479" w:type="pct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C62AAB" w:rsidRPr="00241BF6" w:rsidRDefault="00566B36" w:rsidP="00515FA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 xml:space="preserve">ДИАМЕТР ПРИМЕНЕНИЯ, </w:t>
            </w: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ММ</w:t>
            </w:r>
            <w:proofErr w:type="gramEnd"/>
          </w:p>
        </w:tc>
        <w:tc>
          <w:tcPr>
            <w:tcW w:w="936" w:type="pct"/>
            <w:vMerge w:val="restar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C62AAB" w:rsidRPr="00241BF6" w:rsidRDefault="00566B36" w:rsidP="00515FA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ПРИМЕНИМОСТЬ ИЗОЛЯЦИИ ДЛЯ РАЗЛИЧНЫХ УСЛОВИЙ ПРОКЛАДКИ ТРУБОПРОВОДА</w:t>
            </w:r>
          </w:p>
        </w:tc>
      </w:tr>
      <w:tr w:rsidR="00566B36" w:rsidRPr="00241BF6" w:rsidTr="00454897">
        <w:trPr>
          <w:trHeight w:val="360"/>
          <w:tblHeader/>
        </w:trPr>
        <w:tc>
          <w:tcPr>
            <w:tcW w:w="166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62AAB" w:rsidRPr="00241BF6" w:rsidRDefault="00C62AAB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81" w:type="pct"/>
            <w:vMerge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62AAB" w:rsidRPr="00241BF6" w:rsidRDefault="00C62AAB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8" w:type="pct"/>
            <w:vMerge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62AAB" w:rsidRPr="00241BF6" w:rsidRDefault="00C62AAB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3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62AAB" w:rsidRPr="00454897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454897">
              <w:rPr>
                <w:rFonts w:ascii="Arial" w:hAnsi="Arial" w:cs="Arial"/>
                <w:b/>
                <w:sz w:val="14"/>
                <w:szCs w:val="14"/>
              </w:rPr>
              <w:t>ПЛЮС 20</w:t>
            </w:r>
            <w:proofErr w:type="gramStart"/>
            <w:r w:rsidRPr="00454897">
              <w:rPr>
                <w:rFonts w:ascii="Arial" w:hAnsi="Arial" w:cs="Arial"/>
                <w:b/>
                <w:sz w:val="14"/>
                <w:szCs w:val="14"/>
              </w:rPr>
              <w:t xml:space="preserve"> И</w:t>
            </w:r>
            <w:proofErr w:type="gramEnd"/>
            <w:r w:rsidRPr="00454897">
              <w:rPr>
                <w:rFonts w:ascii="Arial" w:hAnsi="Arial" w:cs="Arial"/>
                <w:b/>
                <w:sz w:val="14"/>
                <w:szCs w:val="14"/>
              </w:rPr>
              <w:t xml:space="preserve"> ВЫШЕ</w:t>
            </w:r>
          </w:p>
        </w:tc>
        <w:tc>
          <w:tcPr>
            <w:tcW w:w="38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62AAB" w:rsidRPr="00454897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454897">
              <w:rPr>
                <w:rFonts w:ascii="Arial" w:hAnsi="Arial" w:cs="Arial"/>
                <w:b/>
                <w:sz w:val="14"/>
                <w:szCs w:val="14"/>
              </w:rPr>
              <w:t>ПЛЮС 19</w:t>
            </w:r>
            <w:proofErr w:type="gramStart"/>
            <w:r w:rsidRPr="00454897">
              <w:rPr>
                <w:rFonts w:ascii="Arial" w:hAnsi="Arial" w:cs="Arial"/>
                <w:b/>
                <w:sz w:val="14"/>
                <w:szCs w:val="14"/>
              </w:rPr>
              <w:t xml:space="preserve"> И</w:t>
            </w:r>
            <w:proofErr w:type="gramEnd"/>
            <w:r w:rsidRPr="00454897">
              <w:rPr>
                <w:rFonts w:ascii="Arial" w:hAnsi="Arial" w:cs="Arial"/>
                <w:b/>
                <w:sz w:val="14"/>
                <w:szCs w:val="14"/>
              </w:rPr>
              <w:t xml:space="preserve"> НИЖЕ</w:t>
            </w:r>
          </w:p>
        </w:tc>
        <w:tc>
          <w:tcPr>
            <w:tcW w:w="573" w:type="pct"/>
            <w:vMerge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62AAB" w:rsidRPr="00241BF6" w:rsidRDefault="00C62AAB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37" w:type="pct"/>
            <w:vMerge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62AAB" w:rsidRPr="00241BF6" w:rsidRDefault="00C62AAB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80" w:type="pct"/>
            <w:vMerge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</w:tcPr>
          <w:p w:rsidR="00C62AAB" w:rsidRPr="00241BF6" w:rsidRDefault="00C62AAB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79" w:type="pct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C62AAB" w:rsidRPr="00241BF6" w:rsidRDefault="00C62AAB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36" w:type="pct"/>
            <w:vMerge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</w:tcPr>
          <w:p w:rsidR="00C62AAB" w:rsidRPr="00241BF6" w:rsidRDefault="00C62AAB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566B36" w:rsidRPr="00241BF6" w:rsidTr="00213E81">
        <w:trPr>
          <w:tblHeader/>
        </w:trPr>
        <w:tc>
          <w:tcPr>
            <w:tcW w:w="16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78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52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33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38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5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  <w:tc>
          <w:tcPr>
            <w:tcW w:w="33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7</w:t>
            </w:r>
          </w:p>
        </w:tc>
        <w:tc>
          <w:tcPr>
            <w:tcW w:w="48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</w:tcPr>
          <w:p w:rsidR="00C62AAB" w:rsidRPr="00241BF6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8</w:t>
            </w:r>
          </w:p>
        </w:tc>
        <w:tc>
          <w:tcPr>
            <w:tcW w:w="47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62AAB" w:rsidRPr="00241BF6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9</w:t>
            </w:r>
          </w:p>
        </w:tc>
        <w:tc>
          <w:tcPr>
            <w:tcW w:w="93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C62AAB" w:rsidRPr="00241BF6" w:rsidRDefault="00566B36" w:rsidP="00566B36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10</w:t>
            </w:r>
          </w:p>
        </w:tc>
      </w:tr>
      <w:tr w:rsidR="00566B36" w:rsidRPr="00241BF6" w:rsidTr="00213E81">
        <w:tc>
          <w:tcPr>
            <w:tcW w:w="16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8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Маты прошивные из минеральной ваты</w:t>
            </w:r>
          </w:p>
        </w:tc>
        <w:tc>
          <w:tcPr>
            <w:tcW w:w="52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50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213E81" w:rsidRPr="00241BF6" w:rsidRDefault="00213E8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75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213E81" w:rsidRPr="00241BF6" w:rsidRDefault="00213E8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100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213E81" w:rsidRPr="00241BF6" w:rsidRDefault="00213E8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33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0,036+0,0002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0,041+0,00022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0,045+0,00021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454897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0,049+0,00020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</w:tc>
        <w:tc>
          <w:tcPr>
            <w:tcW w:w="38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0,037-0,030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0,041-0,032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0,044-0,035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0,041-0,037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От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минус 180 до плюс 450 для матов, на ткани, сетке, холсте из стекловолокна; 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до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плюс 700 – на металлической сетке</w:t>
            </w:r>
          </w:p>
        </w:tc>
        <w:tc>
          <w:tcPr>
            <w:tcW w:w="33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НГ</w:t>
            </w:r>
          </w:p>
        </w:tc>
        <w:tc>
          <w:tcPr>
            <w:tcW w:w="48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Высокая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>, свыше</w:t>
            </w:r>
            <w:r w:rsidRPr="00241BF6">
              <w:rPr>
                <w:rFonts w:ascii="Times New Roman" w:hAnsi="Times New Roman"/>
                <w:sz w:val="20"/>
                <w:szCs w:val="20"/>
              </w:rPr>
              <w:br/>
              <w:t xml:space="preserve"> 0,5 мг/(м*ч*Па)</w:t>
            </w:r>
          </w:p>
        </w:tc>
        <w:tc>
          <w:tcPr>
            <w:tcW w:w="47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9C4434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15</w:t>
            </w:r>
            <w:r w:rsidR="00FA1621" w:rsidRPr="00241BF6">
              <w:rPr>
                <w:rFonts w:ascii="Times New Roman" w:hAnsi="Times New Roman"/>
                <w:sz w:val="20"/>
                <w:szCs w:val="20"/>
              </w:rPr>
              <w:t xml:space="preserve"> и более</w:t>
            </w:r>
          </w:p>
        </w:tc>
        <w:tc>
          <w:tcPr>
            <w:tcW w:w="936" w:type="pct"/>
            <w:vMerge w:val="restart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1) Материалы на основе минеральной ваты в связи с повышенной гигроскопичностью не рекомендуются для подземного применения.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2) Материалы на основе минеральной ваты устойчивы к горению и рекомендуются для изоляции надземных трубопроводов и оборудования</w:t>
            </w:r>
            <w:r w:rsidR="00566B36" w:rsidRPr="00241BF6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566B36" w:rsidRPr="00241BF6" w:rsidTr="00213E81">
        <w:trPr>
          <w:trHeight w:val="1913"/>
        </w:trPr>
        <w:tc>
          <w:tcPr>
            <w:tcW w:w="16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Цилиндры из минеральной ваты</w:t>
            </w:r>
          </w:p>
        </w:tc>
        <w:tc>
          <w:tcPr>
            <w:tcW w:w="5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100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213E81" w:rsidRPr="00241BF6" w:rsidRDefault="00213E8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150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213E81" w:rsidRPr="00241BF6" w:rsidRDefault="00213E8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0,049+0,00021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0,050+0,00021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0,053+0,00019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</w:tc>
        <w:tc>
          <w:tcPr>
            <w:tcW w:w="3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0,048-0,036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0,049-0,035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0,052-0,038</w:t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D1760E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От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минус 180 до плюс 400</w:t>
            </w:r>
          </w:p>
        </w:tc>
        <w:tc>
          <w:tcPr>
            <w:tcW w:w="3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НГ</w:t>
            </w:r>
          </w:p>
        </w:tc>
        <w:tc>
          <w:tcPr>
            <w:tcW w:w="48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Высокая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, свыше </w:t>
            </w:r>
            <w:r w:rsidRPr="00241BF6">
              <w:rPr>
                <w:rFonts w:ascii="Times New Roman" w:hAnsi="Times New Roman"/>
                <w:sz w:val="20"/>
                <w:szCs w:val="20"/>
              </w:rPr>
              <w:br/>
              <w:t>0,5 мг/(м*ч*Па)</w:t>
            </w:r>
          </w:p>
        </w:tc>
        <w:tc>
          <w:tcPr>
            <w:tcW w:w="4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B944D0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15 и более</w:t>
            </w:r>
          </w:p>
        </w:tc>
        <w:tc>
          <w:tcPr>
            <w:tcW w:w="936" w:type="pct"/>
            <w:vMerge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66B36" w:rsidRPr="00241BF6" w:rsidTr="00213E81">
        <w:tc>
          <w:tcPr>
            <w:tcW w:w="16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7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Вспененный ППУ</w:t>
            </w:r>
          </w:p>
        </w:tc>
        <w:tc>
          <w:tcPr>
            <w:tcW w:w="5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40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213E81" w:rsidRPr="00241BF6" w:rsidRDefault="00213E8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70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0,030+0,00015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0,0371+0,00015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</w:tc>
        <w:tc>
          <w:tcPr>
            <w:tcW w:w="3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0,029-0,024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0,036-0,027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D1760E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От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минус 180 до плюс 140</w:t>
            </w:r>
          </w:p>
        </w:tc>
        <w:tc>
          <w:tcPr>
            <w:tcW w:w="3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Г3-Г4</w:t>
            </w:r>
          </w:p>
        </w:tc>
        <w:tc>
          <w:tcPr>
            <w:tcW w:w="48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Низкая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, менее </w:t>
            </w:r>
            <w:r w:rsidRPr="00241BF6">
              <w:rPr>
                <w:rFonts w:ascii="Times New Roman" w:hAnsi="Times New Roman"/>
                <w:sz w:val="20"/>
                <w:szCs w:val="20"/>
              </w:rPr>
              <w:br/>
              <w:t>0,5  мг/(м*ч*Па)</w:t>
            </w:r>
          </w:p>
        </w:tc>
        <w:tc>
          <w:tcPr>
            <w:tcW w:w="4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DF3A59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57-1420</w:t>
            </w:r>
          </w:p>
        </w:tc>
        <w:tc>
          <w:tcPr>
            <w:tcW w:w="93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1) В связи с низкой гигроскопичностью и высокой прочностью материал рекомендуется для подземного применения.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2) В связи с повышенной токсичностью при горении данные материалы не рекомендуются для изоляции надземных трубопроводов и </w:t>
            </w:r>
            <w:r w:rsidRPr="00241BF6">
              <w:rPr>
                <w:rFonts w:ascii="Times New Roman" w:hAnsi="Times New Roman"/>
                <w:sz w:val="20"/>
                <w:szCs w:val="20"/>
              </w:rPr>
              <w:lastRenderedPageBreak/>
              <w:t>оборудования. Применение на надземных трубопроводах возможно с учетом требований п. 4.2.4. настоящих Методических указаний</w:t>
            </w:r>
            <w:r w:rsidR="00566B36" w:rsidRPr="00241BF6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566B36" w:rsidRPr="00241BF6" w:rsidTr="00213E81">
        <w:tc>
          <w:tcPr>
            <w:tcW w:w="16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C62AAB" w:rsidRPr="00241BF6" w:rsidRDefault="004D7A22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lastRenderedPageBreak/>
              <w:t>4</w:t>
            </w:r>
          </w:p>
        </w:tc>
        <w:tc>
          <w:tcPr>
            <w:tcW w:w="7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AAB" w:rsidRPr="00241BF6" w:rsidRDefault="00C62AAB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Вспененный синтетический каучук</w:t>
            </w:r>
          </w:p>
        </w:tc>
        <w:tc>
          <w:tcPr>
            <w:tcW w:w="5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922E2" w:rsidRPr="00241BF6" w:rsidRDefault="005F5899" w:rsidP="00D46A2D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Не менее 4</w:t>
            </w:r>
            <w:r w:rsidR="000B0DD7" w:rsidRPr="00241BF6">
              <w:rPr>
                <w:rFonts w:ascii="Times New Roman" w:hAnsi="Times New Roman"/>
                <w:sz w:val="20"/>
                <w:szCs w:val="20"/>
              </w:rPr>
              <w:t>0</w:t>
            </w:r>
            <w:r w:rsidRPr="00241BF6">
              <w:rPr>
                <w:rFonts w:ascii="Times New Roman" w:hAnsi="Times New Roman"/>
                <w:sz w:val="20"/>
                <w:szCs w:val="20"/>
              </w:rPr>
              <w:t xml:space="preserve"> (для надземной прокладки</w:t>
            </w:r>
            <w:r w:rsidR="006A4886" w:rsidRPr="00241BF6"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5922E2" w:rsidRPr="00241BF6" w:rsidRDefault="005922E2" w:rsidP="00D46A2D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  <w:p w:rsidR="00C62AAB" w:rsidRPr="00241BF6" w:rsidRDefault="005922E2" w:rsidP="00D46A2D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Н</w:t>
            </w:r>
            <w:r w:rsidR="005F5899" w:rsidRPr="00241BF6">
              <w:rPr>
                <w:rFonts w:ascii="Times New Roman" w:hAnsi="Times New Roman"/>
                <w:sz w:val="20"/>
                <w:szCs w:val="20"/>
              </w:rPr>
              <w:t>е ме</w:t>
            </w:r>
            <w:r w:rsidRPr="00241BF6">
              <w:rPr>
                <w:rFonts w:ascii="Times New Roman" w:hAnsi="Times New Roman"/>
                <w:sz w:val="20"/>
                <w:szCs w:val="20"/>
              </w:rPr>
              <w:t>нее 80 (для подземной прокладки)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AAB" w:rsidRPr="00241BF6" w:rsidRDefault="00C62AAB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0,034+0,0002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</w:tc>
        <w:tc>
          <w:tcPr>
            <w:tcW w:w="3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AAB" w:rsidRPr="00241BF6" w:rsidRDefault="00C62AAB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0,033</w:t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AAB" w:rsidRPr="00241BF6" w:rsidRDefault="00C62AAB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От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минус 60 до плюс 125</w:t>
            </w:r>
          </w:p>
        </w:tc>
        <w:tc>
          <w:tcPr>
            <w:tcW w:w="3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AAB" w:rsidRPr="00241BF6" w:rsidRDefault="00C62AAB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Г1-Г3</w:t>
            </w:r>
          </w:p>
        </w:tc>
        <w:tc>
          <w:tcPr>
            <w:tcW w:w="48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AAB" w:rsidRPr="00241BF6" w:rsidRDefault="00C62AAB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Низкая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, менее </w:t>
            </w:r>
            <w:r w:rsidR="0066138D" w:rsidRPr="00241BF6">
              <w:rPr>
                <w:rFonts w:ascii="Times New Roman" w:hAnsi="Times New Roman"/>
                <w:sz w:val="20"/>
                <w:szCs w:val="20"/>
              </w:rPr>
              <w:br/>
            </w:r>
            <w:r w:rsidRPr="00241BF6">
              <w:rPr>
                <w:rFonts w:ascii="Times New Roman" w:hAnsi="Times New Roman"/>
                <w:sz w:val="20"/>
                <w:szCs w:val="20"/>
              </w:rPr>
              <w:t>0,5 мг/(м*ч*Па)</w:t>
            </w:r>
          </w:p>
        </w:tc>
        <w:tc>
          <w:tcPr>
            <w:tcW w:w="4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AAB" w:rsidRPr="00241BF6" w:rsidRDefault="00C62AAB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6</w:t>
            </w:r>
            <w:r w:rsidR="00577EA9" w:rsidRPr="00241BF6">
              <w:rPr>
                <w:rFonts w:ascii="Times New Roman" w:hAnsi="Times New Roman"/>
                <w:sz w:val="20"/>
                <w:szCs w:val="20"/>
              </w:rPr>
              <w:t xml:space="preserve"> и более</w:t>
            </w:r>
          </w:p>
        </w:tc>
        <w:tc>
          <w:tcPr>
            <w:tcW w:w="93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C62AAB" w:rsidRPr="00241BF6" w:rsidRDefault="00EB4328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Качественная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закрытоячеистая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структура обеспечивает высокоэффективные </w:t>
            </w:r>
            <w:r w:rsidR="00800D9D" w:rsidRPr="00241BF6">
              <w:rPr>
                <w:rFonts w:ascii="Times New Roman" w:hAnsi="Times New Roman"/>
                <w:sz w:val="20"/>
                <w:szCs w:val="20"/>
              </w:rPr>
              <w:t>т</w:t>
            </w:r>
            <w:r w:rsidRPr="00241BF6">
              <w:rPr>
                <w:rFonts w:ascii="Times New Roman" w:hAnsi="Times New Roman"/>
                <w:sz w:val="20"/>
                <w:szCs w:val="20"/>
              </w:rPr>
              <w:t xml:space="preserve">еплоизоляционные свойства для применения при надземной </w:t>
            </w:r>
            <w:r w:rsidR="006509DD" w:rsidRPr="00241BF6">
              <w:rPr>
                <w:rFonts w:ascii="Times New Roman" w:hAnsi="Times New Roman"/>
                <w:sz w:val="20"/>
                <w:szCs w:val="20"/>
              </w:rPr>
              <w:t xml:space="preserve">и подземной </w:t>
            </w:r>
            <w:r w:rsidRPr="00241BF6">
              <w:rPr>
                <w:rFonts w:ascii="Times New Roman" w:hAnsi="Times New Roman"/>
                <w:sz w:val="20"/>
                <w:szCs w:val="20"/>
              </w:rPr>
              <w:t>прокладке трубопроводов</w:t>
            </w:r>
            <w:r w:rsidR="00566B36" w:rsidRPr="00241BF6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566B36" w:rsidRPr="00241BF6" w:rsidTr="00213E81">
        <w:tc>
          <w:tcPr>
            <w:tcW w:w="16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7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Экструзионный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пенополистирол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ЭППС</w:t>
            </w:r>
          </w:p>
        </w:tc>
        <w:tc>
          <w:tcPr>
            <w:tcW w:w="5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35</w:t>
            </w:r>
          </w:p>
          <w:p w:rsidR="00213E81" w:rsidRPr="00241BF6" w:rsidRDefault="00213E8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0,033+0,00018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0,036+0,00018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</w:tc>
        <w:tc>
          <w:tcPr>
            <w:tcW w:w="3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0,032-0,024</w:t>
            </w:r>
          </w:p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0,035-0,026</w:t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От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минус 70 до плюс 75 </w:t>
            </w:r>
          </w:p>
        </w:tc>
        <w:tc>
          <w:tcPr>
            <w:tcW w:w="3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Г</w:t>
            </w: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4</w:t>
            </w:r>
            <w:proofErr w:type="gramEnd"/>
          </w:p>
        </w:tc>
        <w:tc>
          <w:tcPr>
            <w:tcW w:w="48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Низкая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241BF6">
              <w:rPr>
                <w:rFonts w:ascii="Times New Roman" w:hAnsi="Times New Roman"/>
                <w:sz w:val="20"/>
                <w:szCs w:val="20"/>
              </w:rPr>
              <w:br/>
              <w:t>менее 0,015 мг/(м*ч*Па)</w:t>
            </w:r>
          </w:p>
        </w:tc>
        <w:tc>
          <w:tcPr>
            <w:tcW w:w="4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18 и более</w:t>
            </w:r>
          </w:p>
        </w:tc>
        <w:tc>
          <w:tcPr>
            <w:tcW w:w="93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A1621" w:rsidRPr="00241BF6" w:rsidRDefault="00FA162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Закрытая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микроячеистая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структура, малое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водопоглощение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>, высокое сопротивление сжатию и изгибу при небольшой плотности и хорошие теплоизоляционные свойства. Рекомендуется применять для теплоизоляции подземных трубопроводов</w:t>
            </w:r>
            <w:r w:rsidR="00566B36" w:rsidRPr="00241BF6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566B36" w:rsidRPr="00241BF6" w:rsidTr="00213E81">
        <w:tc>
          <w:tcPr>
            <w:tcW w:w="16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A673C7" w:rsidRPr="00241BF6" w:rsidRDefault="00A673C7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673C7" w:rsidRPr="00241BF6" w:rsidRDefault="00A673C7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Маты из стеклянного штапельного волокна</w:t>
            </w:r>
          </w:p>
        </w:tc>
        <w:tc>
          <w:tcPr>
            <w:tcW w:w="5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673C7" w:rsidRPr="00241BF6" w:rsidRDefault="00A673C7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15</w:t>
            </w:r>
          </w:p>
          <w:p w:rsidR="00A673C7" w:rsidRPr="00241BF6" w:rsidRDefault="00A673C7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25</w:t>
            </w:r>
          </w:p>
          <w:p w:rsidR="00A673C7" w:rsidRPr="00241BF6" w:rsidRDefault="00A673C7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35</w:t>
            </w:r>
          </w:p>
          <w:p w:rsidR="00A673C7" w:rsidRPr="00241BF6" w:rsidRDefault="00A673C7" w:rsidP="00566B36">
            <w:pPr>
              <w:pStyle w:val="affe"/>
              <w:spacing w:line="240" w:lineRule="auto"/>
              <w:ind w:left="-42" w:firstLine="0"/>
              <w:contextualSpacing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673C7" w:rsidRPr="00241BF6" w:rsidRDefault="00A673C7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0,036 + 0,0002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</w:tc>
        <w:tc>
          <w:tcPr>
            <w:tcW w:w="3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673C7" w:rsidRPr="00241BF6" w:rsidRDefault="00A673C7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0,037-0,03</w:t>
            </w:r>
            <w:r w:rsidR="002404F4" w:rsidRPr="00241BF6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673C7" w:rsidRPr="00241BF6" w:rsidRDefault="00A673C7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От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минус 60 до 450</w:t>
            </w:r>
          </w:p>
        </w:tc>
        <w:tc>
          <w:tcPr>
            <w:tcW w:w="3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673C7" w:rsidRPr="00241BF6" w:rsidRDefault="00A673C7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Г</w:t>
            </w: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2</w:t>
            </w:r>
            <w:proofErr w:type="gramEnd"/>
          </w:p>
        </w:tc>
        <w:tc>
          <w:tcPr>
            <w:tcW w:w="48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673C7" w:rsidRPr="00241BF6" w:rsidRDefault="00051AB6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Высокая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>, свыше</w:t>
            </w:r>
            <w:r w:rsidRPr="00241BF6">
              <w:rPr>
                <w:rFonts w:ascii="Times New Roman" w:hAnsi="Times New Roman"/>
                <w:sz w:val="20"/>
                <w:szCs w:val="20"/>
              </w:rPr>
              <w:br/>
              <w:t xml:space="preserve"> 0,5 мг/(м*ч*Па)</w:t>
            </w:r>
          </w:p>
        </w:tc>
        <w:tc>
          <w:tcPr>
            <w:tcW w:w="4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673C7" w:rsidRPr="00241BF6" w:rsidRDefault="00052191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18 и более</w:t>
            </w:r>
          </w:p>
        </w:tc>
        <w:tc>
          <w:tcPr>
            <w:tcW w:w="93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6F26F6" w:rsidRPr="00241BF6" w:rsidRDefault="00280806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Материалы на основе стеклянного штапельного волокна в связи с повышенной гигроскопичностью рекомендуются для изоляции надземных трубопроводов и оборудования и не рекоменд</w:t>
            </w:r>
            <w:r w:rsidR="00BA19A7" w:rsidRPr="00241BF6">
              <w:rPr>
                <w:rFonts w:ascii="Times New Roman" w:hAnsi="Times New Roman"/>
                <w:sz w:val="20"/>
                <w:szCs w:val="20"/>
              </w:rPr>
              <w:t>уются для подземного применения</w:t>
            </w:r>
            <w:r w:rsidR="00566B36" w:rsidRPr="00241BF6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566B36" w:rsidRPr="00241BF6" w:rsidTr="00213E81">
        <w:tc>
          <w:tcPr>
            <w:tcW w:w="16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7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Пенополимерминеральная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FA1621" w:rsidRPr="00241BF6">
              <w:rPr>
                <w:rFonts w:ascii="Times New Roman" w:hAnsi="Times New Roman"/>
                <w:sz w:val="20"/>
                <w:szCs w:val="20"/>
              </w:rPr>
              <w:t>и</w:t>
            </w:r>
            <w:r w:rsidRPr="00241BF6">
              <w:rPr>
                <w:rFonts w:ascii="Times New Roman" w:hAnsi="Times New Roman"/>
                <w:sz w:val="20"/>
                <w:szCs w:val="20"/>
              </w:rPr>
              <w:t xml:space="preserve">золяция для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lastRenderedPageBreak/>
              <w:t>предизолированных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трубопроводов</w:t>
            </w:r>
          </w:p>
        </w:tc>
        <w:tc>
          <w:tcPr>
            <w:tcW w:w="5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lastRenderedPageBreak/>
              <w:t>Не менее 270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0,035 + 0,0002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</w:tc>
        <w:tc>
          <w:tcPr>
            <w:tcW w:w="3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н.д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От минус 60 до плюс 150</w:t>
            </w: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°С</w:t>
            </w:r>
            <w:proofErr w:type="gramEnd"/>
          </w:p>
        </w:tc>
        <w:tc>
          <w:tcPr>
            <w:tcW w:w="3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Г</w:t>
            </w: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4</w:t>
            </w:r>
            <w:proofErr w:type="gramEnd"/>
          </w:p>
        </w:tc>
        <w:tc>
          <w:tcPr>
            <w:tcW w:w="48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C6DD5" w:rsidRPr="00241BF6" w:rsidRDefault="0004412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Н</w:t>
            </w:r>
            <w:r w:rsidR="00FC6DD5" w:rsidRPr="00241BF6">
              <w:rPr>
                <w:rFonts w:ascii="Times New Roman" w:hAnsi="Times New Roman"/>
                <w:sz w:val="20"/>
                <w:szCs w:val="20"/>
              </w:rPr>
              <w:t>е более 0,5 (</w:t>
            </w:r>
            <w:proofErr w:type="spellStart"/>
            <w:r w:rsidR="00800D9D" w:rsidRPr="00241BF6">
              <w:rPr>
                <w:rFonts w:ascii="Times New Roman" w:hAnsi="Times New Roman"/>
                <w:sz w:val="20"/>
                <w:szCs w:val="20"/>
              </w:rPr>
              <w:t>в</w:t>
            </w:r>
            <w:r w:rsidR="00FC6DD5" w:rsidRPr="00241BF6">
              <w:rPr>
                <w:rFonts w:ascii="Times New Roman" w:hAnsi="Times New Roman"/>
                <w:sz w:val="20"/>
                <w:szCs w:val="20"/>
              </w:rPr>
              <w:t>одопоглощен</w:t>
            </w:r>
            <w:r w:rsidR="00FC6DD5" w:rsidRPr="00241BF6">
              <w:rPr>
                <w:rFonts w:ascii="Times New Roman" w:hAnsi="Times New Roman"/>
                <w:sz w:val="20"/>
                <w:szCs w:val="20"/>
              </w:rPr>
              <w:lastRenderedPageBreak/>
              <w:t>ие</w:t>
            </w:r>
            <w:proofErr w:type="spellEnd"/>
            <w:r w:rsidR="00FC6DD5" w:rsidRPr="00241BF6">
              <w:rPr>
                <w:rFonts w:ascii="Times New Roman" w:hAnsi="Times New Roman"/>
                <w:sz w:val="20"/>
                <w:szCs w:val="20"/>
              </w:rPr>
              <w:t xml:space="preserve"> при полном погружении, % по объему)</w:t>
            </w:r>
          </w:p>
        </w:tc>
        <w:tc>
          <w:tcPr>
            <w:tcW w:w="4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lastRenderedPageBreak/>
              <w:t>57 и более</w:t>
            </w:r>
          </w:p>
        </w:tc>
        <w:tc>
          <w:tcPr>
            <w:tcW w:w="93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1) В связи с низкой гигроскопичностью и высокой </w:t>
            </w:r>
            <w:r w:rsidRPr="00241BF6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прочностью материала рекомендуется для </w:t>
            </w:r>
            <w:r w:rsidR="00BF76C9" w:rsidRPr="00241BF6">
              <w:rPr>
                <w:rFonts w:ascii="Times New Roman" w:hAnsi="Times New Roman"/>
                <w:sz w:val="20"/>
                <w:szCs w:val="20"/>
              </w:rPr>
              <w:t xml:space="preserve">подземной </w:t>
            </w:r>
            <w:proofErr w:type="spellStart"/>
            <w:r w:rsidR="00BF76C9" w:rsidRPr="00241BF6">
              <w:rPr>
                <w:rFonts w:ascii="Times New Roman" w:hAnsi="Times New Roman"/>
                <w:sz w:val="20"/>
                <w:szCs w:val="20"/>
              </w:rPr>
              <w:t>беска</w:t>
            </w:r>
            <w:r w:rsidRPr="00241BF6">
              <w:rPr>
                <w:rFonts w:ascii="Times New Roman" w:hAnsi="Times New Roman"/>
                <w:sz w:val="20"/>
                <w:szCs w:val="20"/>
              </w:rPr>
              <w:t>нальной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прокладки.</w:t>
            </w:r>
          </w:p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2) В связи с повышенной токсичностью при горении данные материалы не рекомендуются для изоляции надземных трубопроводов и оборудования. Применение на надземных трубопроводах возможно с учетом требований п. 4.2.4</w:t>
            </w:r>
            <w:r w:rsidR="00684F24" w:rsidRPr="00241BF6">
              <w:rPr>
                <w:rFonts w:ascii="Times New Roman" w:hAnsi="Times New Roman"/>
                <w:sz w:val="20"/>
                <w:szCs w:val="20"/>
              </w:rPr>
              <w:t xml:space="preserve"> настоящих Методических указаний</w:t>
            </w:r>
          </w:p>
        </w:tc>
      </w:tr>
      <w:tr w:rsidR="00566B36" w:rsidRPr="00241BF6" w:rsidTr="00213E81">
        <w:tc>
          <w:tcPr>
            <w:tcW w:w="16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lastRenderedPageBreak/>
              <w:t>8</w:t>
            </w:r>
          </w:p>
        </w:tc>
        <w:tc>
          <w:tcPr>
            <w:tcW w:w="78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Полотна стекловолокнистые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холстопрошивные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типа ПСХ</w:t>
            </w:r>
          </w:p>
        </w:tc>
        <w:tc>
          <w:tcPr>
            <w:tcW w:w="52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Не менее 180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0,05 + 0,0002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tm</w:t>
            </w:r>
            <w:proofErr w:type="spellEnd"/>
          </w:p>
        </w:tc>
        <w:tc>
          <w:tcPr>
            <w:tcW w:w="38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н.д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От минус 200 до плюс 500</w:t>
            </w: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°С</w:t>
            </w:r>
            <w:proofErr w:type="gramEnd"/>
          </w:p>
        </w:tc>
        <w:tc>
          <w:tcPr>
            <w:tcW w:w="33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НГ</w:t>
            </w:r>
          </w:p>
        </w:tc>
        <w:tc>
          <w:tcPr>
            <w:tcW w:w="480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241BF6">
              <w:rPr>
                <w:rFonts w:ascii="Times New Roman" w:hAnsi="Times New Roman"/>
                <w:sz w:val="20"/>
                <w:szCs w:val="20"/>
              </w:rPr>
              <w:t>Высокая</w:t>
            </w:r>
            <w:proofErr w:type="gramEnd"/>
            <w:r w:rsidRPr="00241BF6">
              <w:rPr>
                <w:rFonts w:ascii="Times New Roman" w:hAnsi="Times New Roman"/>
                <w:sz w:val="20"/>
                <w:szCs w:val="20"/>
              </w:rPr>
              <w:t>, свыше</w:t>
            </w:r>
            <w:r w:rsidRPr="00241BF6">
              <w:rPr>
                <w:rFonts w:ascii="Times New Roman" w:hAnsi="Times New Roman"/>
                <w:sz w:val="20"/>
                <w:szCs w:val="20"/>
              </w:rPr>
              <w:br/>
              <w:t xml:space="preserve"> 0,5 мг/(м*ч*Па)</w:t>
            </w:r>
          </w:p>
        </w:tc>
        <w:tc>
          <w:tcPr>
            <w:tcW w:w="47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>6 и более</w:t>
            </w:r>
          </w:p>
        </w:tc>
        <w:tc>
          <w:tcPr>
            <w:tcW w:w="93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FC6DD5" w:rsidRPr="00241BF6" w:rsidRDefault="00FC6DD5" w:rsidP="00566B36">
            <w:pPr>
              <w:pStyle w:val="affe"/>
              <w:spacing w:line="240" w:lineRule="auto"/>
              <w:ind w:left="-42" w:firstLine="0"/>
              <w:contextualSpacing w:val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241BF6">
              <w:rPr>
                <w:rFonts w:ascii="Times New Roman" w:hAnsi="Times New Roman"/>
                <w:sz w:val="20"/>
                <w:szCs w:val="20"/>
              </w:rPr>
              <w:t xml:space="preserve">Материал эффективен при изоляции трубопроводов небольших диаметров, а также различных </w:t>
            </w:r>
            <w:proofErr w:type="spellStart"/>
            <w:r w:rsidRPr="00241BF6">
              <w:rPr>
                <w:rFonts w:ascii="Times New Roman" w:hAnsi="Times New Roman"/>
                <w:sz w:val="20"/>
                <w:szCs w:val="20"/>
              </w:rPr>
              <w:t>фитинговых</w:t>
            </w:r>
            <w:proofErr w:type="spellEnd"/>
            <w:r w:rsidRPr="00241BF6">
              <w:rPr>
                <w:rFonts w:ascii="Times New Roman" w:hAnsi="Times New Roman"/>
                <w:sz w:val="20"/>
                <w:szCs w:val="20"/>
              </w:rPr>
              <w:t xml:space="preserve"> соединений</w:t>
            </w:r>
          </w:p>
        </w:tc>
      </w:tr>
    </w:tbl>
    <w:p w:rsidR="008A640F" w:rsidRPr="00241BF6" w:rsidRDefault="008A640F" w:rsidP="008A640F">
      <w:pPr>
        <w:ind w:left="567"/>
        <w:rPr>
          <w:rFonts w:eastAsia="Times New Roman"/>
          <w:i/>
          <w:szCs w:val="20"/>
          <w:u w:val="single"/>
        </w:rPr>
      </w:pPr>
      <w:r w:rsidRPr="00241BF6">
        <w:rPr>
          <w:rFonts w:eastAsia="Times New Roman"/>
          <w:i/>
          <w:szCs w:val="20"/>
          <w:u w:val="single"/>
        </w:rPr>
        <w:t>Примечания:</w:t>
      </w:r>
    </w:p>
    <w:p w:rsidR="008A640F" w:rsidRPr="00454897" w:rsidRDefault="008A640F" w:rsidP="00454897">
      <w:pPr>
        <w:pStyle w:val="affe"/>
        <w:numPr>
          <w:ilvl w:val="0"/>
          <w:numId w:val="42"/>
        </w:numPr>
        <w:tabs>
          <w:tab w:val="left" w:pos="539"/>
        </w:tabs>
        <w:spacing w:before="120" w:line="240" w:lineRule="auto"/>
        <w:ind w:left="1105" w:hanging="357"/>
        <w:contextualSpacing w:val="0"/>
        <w:rPr>
          <w:rFonts w:ascii="Times New Roman" w:eastAsia="Times New Roman" w:hAnsi="Times New Roman"/>
          <w:i/>
          <w:sz w:val="24"/>
        </w:rPr>
      </w:pPr>
      <w:r w:rsidRPr="00454897">
        <w:rPr>
          <w:rFonts w:ascii="Times New Roman" w:eastAsia="Times New Roman" w:hAnsi="Times New Roman"/>
          <w:i/>
          <w:sz w:val="24"/>
        </w:rPr>
        <w:t>Средняя температура теплоизоляционного слоя, °</w:t>
      </w:r>
      <w:proofErr w:type="gramStart"/>
      <w:r w:rsidRPr="00454897">
        <w:rPr>
          <w:rFonts w:ascii="Times New Roman" w:eastAsia="Times New Roman" w:hAnsi="Times New Roman"/>
          <w:i/>
          <w:sz w:val="24"/>
        </w:rPr>
        <w:t>С</w:t>
      </w:r>
      <w:proofErr w:type="gramEnd"/>
      <w:r w:rsidRPr="00454897">
        <w:rPr>
          <w:rFonts w:ascii="Times New Roman" w:eastAsia="Times New Roman" w:hAnsi="Times New Roman"/>
          <w:i/>
          <w:sz w:val="24"/>
        </w:rPr>
        <w:t>:</w:t>
      </w:r>
    </w:p>
    <w:p w:rsidR="008A640F" w:rsidRPr="00241BF6" w:rsidRDefault="008A640F" w:rsidP="00B8392F">
      <w:pPr>
        <w:spacing w:before="120"/>
        <w:ind w:left="1134"/>
        <w:rPr>
          <w:rFonts w:eastAsia="Times New Roman"/>
          <w:i/>
          <w:szCs w:val="20"/>
        </w:rPr>
      </w:pPr>
      <w:proofErr w:type="spellStart"/>
      <w:r w:rsidRPr="00241BF6">
        <w:rPr>
          <w:i/>
          <w:szCs w:val="20"/>
        </w:rPr>
        <w:t>t</w:t>
      </w:r>
      <w:r w:rsidRPr="00241BF6">
        <w:rPr>
          <w:i/>
          <w:szCs w:val="20"/>
          <w:vertAlign w:val="subscript"/>
        </w:rPr>
        <w:t>m</w:t>
      </w:r>
      <w:proofErr w:type="spellEnd"/>
      <w:r w:rsidRPr="00241BF6">
        <w:rPr>
          <w:rFonts w:eastAsia="Times New Roman"/>
          <w:i/>
          <w:szCs w:val="20"/>
        </w:rPr>
        <w:t xml:space="preserve"> = (</w:t>
      </w:r>
      <w:proofErr w:type="spellStart"/>
      <w:proofErr w:type="gramStart"/>
      <w:r w:rsidRPr="00241BF6">
        <w:rPr>
          <w:rFonts w:eastAsia="Times New Roman"/>
          <w:i/>
          <w:szCs w:val="20"/>
        </w:rPr>
        <w:t>t</w:t>
      </w:r>
      <w:proofErr w:type="gramEnd"/>
      <w:r w:rsidRPr="00241BF6">
        <w:rPr>
          <w:rFonts w:eastAsia="Times New Roman"/>
          <w:i/>
          <w:szCs w:val="20"/>
          <w:vertAlign w:val="subscript"/>
        </w:rPr>
        <w:t>в</w:t>
      </w:r>
      <w:proofErr w:type="spellEnd"/>
      <w:r w:rsidRPr="00241BF6">
        <w:rPr>
          <w:rFonts w:eastAsia="Times New Roman"/>
          <w:i/>
          <w:szCs w:val="20"/>
        </w:rPr>
        <w:t xml:space="preserve"> + 40)/2 - на открытом воздухе в летнее время, в помещении, в каналах, тоннелях, технических подпольях, на чердаках и в подвалах зданий;</w:t>
      </w:r>
    </w:p>
    <w:p w:rsidR="008A640F" w:rsidRPr="00241BF6" w:rsidRDefault="008A640F" w:rsidP="00B8392F">
      <w:pPr>
        <w:ind w:left="1134"/>
        <w:rPr>
          <w:rFonts w:eastAsia="Times New Roman"/>
          <w:i/>
          <w:szCs w:val="20"/>
        </w:rPr>
      </w:pPr>
      <w:proofErr w:type="spellStart"/>
      <w:r w:rsidRPr="00241BF6">
        <w:rPr>
          <w:i/>
          <w:szCs w:val="20"/>
        </w:rPr>
        <w:t>t</w:t>
      </w:r>
      <w:r w:rsidRPr="00241BF6">
        <w:rPr>
          <w:i/>
          <w:szCs w:val="20"/>
          <w:vertAlign w:val="subscript"/>
        </w:rPr>
        <w:t>m</w:t>
      </w:r>
      <w:proofErr w:type="spellEnd"/>
      <w:r w:rsidRPr="00241BF6">
        <w:rPr>
          <w:rFonts w:eastAsia="Times New Roman"/>
          <w:i/>
          <w:szCs w:val="20"/>
        </w:rPr>
        <w:t xml:space="preserve"> = </w:t>
      </w:r>
      <w:proofErr w:type="spellStart"/>
      <w:proofErr w:type="gramStart"/>
      <w:r w:rsidRPr="00241BF6">
        <w:rPr>
          <w:rFonts w:eastAsia="Times New Roman"/>
          <w:i/>
          <w:szCs w:val="20"/>
        </w:rPr>
        <w:t>t</w:t>
      </w:r>
      <w:proofErr w:type="gramEnd"/>
      <w:r w:rsidRPr="00241BF6">
        <w:rPr>
          <w:rFonts w:eastAsia="Times New Roman"/>
          <w:i/>
          <w:szCs w:val="20"/>
          <w:vertAlign w:val="subscript"/>
        </w:rPr>
        <w:t>в</w:t>
      </w:r>
      <w:proofErr w:type="spellEnd"/>
      <w:r w:rsidRPr="00241BF6">
        <w:rPr>
          <w:rFonts w:eastAsia="Times New Roman"/>
          <w:i/>
          <w:szCs w:val="20"/>
        </w:rPr>
        <w:t xml:space="preserve">/2 - на открытом воздухе, воздухе в зимнее время, где </w:t>
      </w:r>
      <w:proofErr w:type="spellStart"/>
      <w:r w:rsidRPr="00241BF6">
        <w:rPr>
          <w:rFonts w:eastAsia="Times New Roman"/>
          <w:i/>
          <w:szCs w:val="20"/>
        </w:rPr>
        <w:t>t</w:t>
      </w:r>
      <w:r w:rsidRPr="00241BF6">
        <w:rPr>
          <w:rFonts w:eastAsia="Times New Roman"/>
          <w:i/>
          <w:szCs w:val="20"/>
          <w:vertAlign w:val="subscript"/>
        </w:rPr>
        <w:t>в</w:t>
      </w:r>
      <w:proofErr w:type="spellEnd"/>
      <w:r w:rsidRPr="00241BF6">
        <w:rPr>
          <w:rFonts w:eastAsia="Times New Roman"/>
          <w:i/>
          <w:szCs w:val="20"/>
        </w:rPr>
        <w:t xml:space="preserve"> - температура среды внутри изолируемого оборудования (трубопровода).</w:t>
      </w:r>
    </w:p>
    <w:p w:rsidR="00150D3D" w:rsidRPr="00454897" w:rsidRDefault="008A640F" w:rsidP="00454897">
      <w:pPr>
        <w:pStyle w:val="affe"/>
        <w:numPr>
          <w:ilvl w:val="0"/>
          <w:numId w:val="42"/>
        </w:numPr>
        <w:tabs>
          <w:tab w:val="left" w:pos="539"/>
        </w:tabs>
        <w:spacing w:before="120" w:line="240" w:lineRule="auto"/>
        <w:ind w:left="1105" w:hanging="357"/>
        <w:contextualSpacing w:val="0"/>
        <w:rPr>
          <w:rFonts w:ascii="Times New Roman" w:eastAsia="Times New Roman" w:hAnsi="Times New Roman"/>
          <w:i/>
          <w:sz w:val="24"/>
        </w:rPr>
      </w:pPr>
      <w:r w:rsidRPr="00454897">
        <w:rPr>
          <w:rFonts w:ascii="Times New Roman" w:eastAsia="Times New Roman" w:hAnsi="Times New Roman"/>
          <w:i/>
          <w:sz w:val="24"/>
        </w:rPr>
        <w:t>Большее значение расчетной теплопроводности теплоизоляционного материала в конструкции для поверхностей с температурой плюс 19</w:t>
      </w:r>
      <w:proofErr w:type="gramStart"/>
      <w:r w:rsidRPr="00454897">
        <w:rPr>
          <w:rFonts w:ascii="Times New Roman" w:eastAsia="Times New Roman" w:hAnsi="Times New Roman"/>
          <w:i/>
          <w:sz w:val="24"/>
        </w:rPr>
        <w:t xml:space="preserve"> °С</w:t>
      </w:r>
      <w:proofErr w:type="gramEnd"/>
      <w:r w:rsidRPr="00454897">
        <w:rPr>
          <w:rFonts w:ascii="Times New Roman" w:eastAsia="Times New Roman" w:hAnsi="Times New Roman"/>
          <w:i/>
          <w:sz w:val="24"/>
        </w:rPr>
        <w:t xml:space="preserve"> и ниже относится к температуре изолируемой поверхности от минус 60 до плюс 19 °С, меньшее - к температуре </w:t>
      </w:r>
      <w:r w:rsidR="00DE2384" w:rsidRPr="00454897">
        <w:rPr>
          <w:rFonts w:ascii="Times New Roman" w:eastAsia="Times New Roman" w:hAnsi="Times New Roman"/>
          <w:i/>
          <w:sz w:val="24"/>
        </w:rPr>
        <w:br/>
      </w:r>
      <w:r w:rsidRPr="00454897">
        <w:rPr>
          <w:rFonts w:ascii="Times New Roman" w:eastAsia="Times New Roman" w:hAnsi="Times New Roman"/>
          <w:i/>
          <w:sz w:val="24"/>
        </w:rPr>
        <w:t>минус 61 °С и ниже.</w:t>
      </w:r>
    </w:p>
    <w:p w:rsidR="006B48AB" w:rsidRPr="00454897" w:rsidRDefault="006B48AB" w:rsidP="00454897">
      <w:pPr>
        <w:tabs>
          <w:tab w:val="left" w:pos="539"/>
        </w:tabs>
        <w:spacing w:before="120"/>
        <w:ind w:left="1105" w:hanging="357"/>
        <w:rPr>
          <w:rFonts w:eastAsia="Times New Roman"/>
          <w:i/>
        </w:rPr>
        <w:sectPr w:rsidR="006B48AB" w:rsidRPr="00454897" w:rsidSect="00454897">
          <w:headerReference w:type="default" r:id="rId31"/>
          <w:footerReference w:type="default" r:id="rId32"/>
          <w:pgSz w:w="16838" w:h="11906" w:orient="landscape" w:code="9"/>
          <w:pgMar w:top="1247" w:right="567" w:bottom="1021" w:left="510" w:header="737" w:footer="680" w:gutter="0"/>
          <w:cols w:space="708"/>
          <w:docGrid w:linePitch="360"/>
        </w:sectPr>
      </w:pPr>
    </w:p>
    <w:p w:rsidR="00DC3FC7" w:rsidRPr="00241BF6" w:rsidRDefault="00992B66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rFonts w:cs="Arial"/>
          <w:bCs/>
          <w:lang w:eastAsia="en-US"/>
        </w:rPr>
      </w:pPr>
      <w:bookmarkStart w:id="34" w:name="_Toc503368074"/>
      <w:bookmarkStart w:id="35" w:name="_Toc391287386"/>
      <w:r w:rsidRPr="00241BF6">
        <w:rPr>
          <w:rFonts w:cs="Arial"/>
          <w:bCs/>
          <w:lang w:eastAsia="en-US"/>
        </w:rPr>
        <w:lastRenderedPageBreak/>
        <w:t>РАСЧЁТ ТОЛЩИНЫ ТЕПЛОИЗОЛЯЦИИ</w:t>
      </w:r>
      <w:bookmarkEnd w:id="34"/>
    </w:p>
    <w:p w:rsidR="00DC3FC7" w:rsidRPr="00241BF6" w:rsidRDefault="00DC3FC7" w:rsidP="00DC3FC7">
      <w:pPr>
        <w:pStyle w:val="S0"/>
      </w:pPr>
    </w:p>
    <w:p w:rsidR="00DC3FC7" w:rsidRPr="00241BF6" w:rsidRDefault="00DC3FC7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Расчёт толщины теплоизоляции производится:</w:t>
      </w:r>
    </w:p>
    <w:p w:rsidR="00DC3FC7" w:rsidRPr="00241BF6" w:rsidRDefault="00DC3FC7" w:rsidP="00765B07">
      <w:pPr>
        <w:pStyle w:val="S0"/>
        <w:numPr>
          <w:ilvl w:val="0"/>
          <w:numId w:val="18"/>
        </w:numPr>
        <w:tabs>
          <w:tab w:val="left" w:pos="709"/>
        </w:tabs>
        <w:spacing w:before="120"/>
        <w:ind w:left="538" w:hanging="357"/>
      </w:pPr>
      <w:r w:rsidRPr="00241BF6">
        <w:t>по заданной величине теплового потока (нормированные тепло</w:t>
      </w:r>
      <w:r w:rsidR="00900EA9" w:rsidRPr="00241BF6">
        <w:t>вые потери)</w:t>
      </w:r>
      <w:r w:rsidR="00C57ED6" w:rsidRPr="00241BF6">
        <w:t xml:space="preserve">, в соответствии с </w:t>
      </w:r>
      <w:r w:rsidR="00EB64F7" w:rsidRPr="00241BF6">
        <w:t xml:space="preserve">Таблицами </w:t>
      </w:r>
      <w:r w:rsidRPr="00241BF6">
        <w:t>2</w:t>
      </w:r>
      <w:r w:rsidR="000156A0" w:rsidRPr="00241BF6">
        <w:t>-</w:t>
      </w:r>
      <w:r w:rsidRPr="00241BF6">
        <w:t>12 СП 61.13330</w:t>
      </w:r>
      <w:r w:rsidR="00516DA4" w:rsidRPr="00241BF6">
        <w:t>.2012</w:t>
      </w:r>
      <w:r w:rsidR="00961E31" w:rsidRPr="00241BF6">
        <w:t>;</w:t>
      </w:r>
    </w:p>
    <w:p w:rsidR="00DC3FC7" w:rsidRPr="00241BF6" w:rsidRDefault="00DC3FC7" w:rsidP="00765B07">
      <w:pPr>
        <w:pStyle w:val="S0"/>
        <w:numPr>
          <w:ilvl w:val="0"/>
          <w:numId w:val="18"/>
        </w:numPr>
        <w:tabs>
          <w:tab w:val="left" w:pos="709"/>
        </w:tabs>
        <w:spacing w:before="120"/>
        <w:ind w:left="538" w:hanging="357"/>
      </w:pPr>
      <w:r w:rsidRPr="00241BF6">
        <w:t>по заданному снижению (повышению) температуры продукта, транспортируемого трубопроводами;</w:t>
      </w:r>
    </w:p>
    <w:p w:rsidR="00DC3FC7" w:rsidRPr="00241BF6" w:rsidRDefault="00DC3FC7" w:rsidP="00765B07">
      <w:pPr>
        <w:pStyle w:val="S0"/>
        <w:numPr>
          <w:ilvl w:val="0"/>
          <w:numId w:val="18"/>
        </w:numPr>
        <w:tabs>
          <w:tab w:val="left" w:pos="709"/>
        </w:tabs>
        <w:spacing w:before="120"/>
        <w:ind w:left="538" w:hanging="357"/>
      </w:pPr>
      <w:r w:rsidRPr="00241BF6">
        <w:t>по заданному количеству конденсата в паропроводах;</w:t>
      </w:r>
    </w:p>
    <w:p w:rsidR="00DC3FC7" w:rsidRPr="00241BF6" w:rsidRDefault="00DC3FC7" w:rsidP="00765B07">
      <w:pPr>
        <w:pStyle w:val="S0"/>
        <w:numPr>
          <w:ilvl w:val="0"/>
          <w:numId w:val="18"/>
        </w:numPr>
        <w:tabs>
          <w:tab w:val="left" w:pos="709"/>
        </w:tabs>
        <w:spacing w:before="120"/>
        <w:ind w:left="538" w:hanging="357"/>
      </w:pPr>
      <w:r w:rsidRPr="00241BF6">
        <w:t>по заданному времени приостановки движения жидкого вещества в трубопроводах в целях предотвращения его замерзания или увеличения вязкости;</w:t>
      </w:r>
    </w:p>
    <w:p w:rsidR="00DC3FC7" w:rsidRPr="00241BF6" w:rsidRDefault="00DC3FC7" w:rsidP="00765B07">
      <w:pPr>
        <w:pStyle w:val="S0"/>
        <w:numPr>
          <w:ilvl w:val="0"/>
          <w:numId w:val="18"/>
        </w:numPr>
        <w:tabs>
          <w:tab w:val="left" w:pos="709"/>
        </w:tabs>
        <w:spacing w:before="120"/>
        <w:ind w:left="538" w:hanging="357"/>
      </w:pPr>
      <w:r w:rsidRPr="00241BF6">
        <w:t>по заданной температуре на поверхности изоляции;</w:t>
      </w:r>
    </w:p>
    <w:p w:rsidR="00DC3FC7" w:rsidRPr="00241BF6" w:rsidRDefault="00DC3FC7" w:rsidP="00765B07">
      <w:pPr>
        <w:pStyle w:val="S0"/>
        <w:numPr>
          <w:ilvl w:val="0"/>
          <w:numId w:val="18"/>
        </w:numPr>
        <w:tabs>
          <w:tab w:val="left" w:pos="709"/>
        </w:tabs>
        <w:spacing w:before="120"/>
        <w:ind w:left="538" w:hanging="357"/>
      </w:pPr>
      <w:r w:rsidRPr="00241BF6">
        <w:t>с целью предотвращения конденсации влаги на покровном слое теплоизоляции трубопроводов с продуктами с температурой ниже температуры окружающего воздуха.</w:t>
      </w:r>
    </w:p>
    <w:p w:rsidR="00DC3FC7" w:rsidRPr="00241BF6" w:rsidRDefault="00DC3FC7" w:rsidP="00B03792">
      <w:pPr>
        <w:pStyle w:val="S0"/>
      </w:pPr>
    </w:p>
    <w:p w:rsidR="001E3319" w:rsidRPr="00241BF6" w:rsidRDefault="002B1351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В случае разветвления трубопроводов, изменения диаметра, способа прокладки (</w:t>
      </w:r>
      <w:r w:rsidR="002F48AF" w:rsidRPr="00241BF6">
        <w:rPr>
          <w:rFonts w:ascii="Times New Roman" w:hAnsi="Times New Roman"/>
          <w:sz w:val="24"/>
        </w:rPr>
        <w:t>в результате которого меняется температура окружающей среды</w:t>
      </w:r>
      <w:r w:rsidRPr="00241BF6">
        <w:rPr>
          <w:rFonts w:ascii="Times New Roman" w:hAnsi="Times New Roman"/>
          <w:sz w:val="24"/>
        </w:rPr>
        <w:t xml:space="preserve">) </w:t>
      </w:r>
      <w:r w:rsidR="002F48AF" w:rsidRPr="00241BF6">
        <w:rPr>
          <w:rFonts w:ascii="Times New Roman" w:hAnsi="Times New Roman"/>
          <w:sz w:val="24"/>
        </w:rPr>
        <w:t>т</w:t>
      </w:r>
      <w:r w:rsidR="003E3CB2" w:rsidRPr="00241BF6">
        <w:rPr>
          <w:rFonts w:ascii="Times New Roman" w:hAnsi="Times New Roman"/>
          <w:sz w:val="24"/>
        </w:rPr>
        <w:t xml:space="preserve">еплотехнический расчет </w:t>
      </w:r>
      <w:r w:rsidRPr="00241BF6">
        <w:rPr>
          <w:rFonts w:ascii="Times New Roman" w:hAnsi="Times New Roman"/>
          <w:sz w:val="24"/>
        </w:rPr>
        <w:t>выполняется для каждого отдельного участка трубопровода</w:t>
      </w:r>
      <w:r w:rsidR="00717654">
        <w:rPr>
          <w:rFonts w:ascii="Times New Roman" w:hAnsi="Times New Roman"/>
          <w:sz w:val="24"/>
        </w:rPr>
        <w:t>.</w:t>
      </w:r>
    </w:p>
    <w:p w:rsidR="002F48AF" w:rsidRPr="00241BF6" w:rsidRDefault="002F48AF" w:rsidP="00B03792">
      <w:pPr>
        <w:pStyle w:val="S0"/>
      </w:pPr>
    </w:p>
    <w:p w:rsidR="002F48AF" w:rsidRPr="00241BF6" w:rsidRDefault="002F48AF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Тепл</w:t>
      </w:r>
      <w:r w:rsidR="00B24AEA" w:rsidRPr="00241BF6">
        <w:rPr>
          <w:rFonts w:ascii="Times New Roman" w:hAnsi="Times New Roman"/>
          <w:sz w:val="24"/>
        </w:rPr>
        <w:t xml:space="preserve">отехнический расчет выполняется </w:t>
      </w:r>
      <w:r w:rsidR="00684F24" w:rsidRPr="00241BF6">
        <w:rPr>
          <w:rFonts w:ascii="Times New Roman" w:hAnsi="Times New Roman"/>
          <w:sz w:val="24"/>
        </w:rPr>
        <w:t xml:space="preserve">Проектировщиком </w:t>
      </w:r>
      <w:r w:rsidR="00B24AEA" w:rsidRPr="00241BF6">
        <w:rPr>
          <w:rFonts w:ascii="Times New Roman" w:hAnsi="Times New Roman"/>
          <w:sz w:val="24"/>
        </w:rPr>
        <w:t>(</w:t>
      </w:r>
      <w:r w:rsidR="003614FA" w:rsidRPr="00241BF6">
        <w:rPr>
          <w:rFonts w:ascii="Times New Roman" w:hAnsi="Times New Roman"/>
          <w:sz w:val="24"/>
        </w:rPr>
        <w:t>отдел</w:t>
      </w:r>
      <w:r w:rsidR="00682867" w:rsidRPr="00241BF6">
        <w:rPr>
          <w:rFonts w:ascii="Times New Roman" w:hAnsi="Times New Roman"/>
          <w:sz w:val="24"/>
        </w:rPr>
        <w:t>ом</w:t>
      </w:r>
      <w:r w:rsidR="003614FA" w:rsidRPr="00241BF6">
        <w:rPr>
          <w:rFonts w:ascii="Times New Roman" w:hAnsi="Times New Roman"/>
          <w:sz w:val="24"/>
        </w:rPr>
        <w:t xml:space="preserve">, </w:t>
      </w:r>
      <w:r w:rsidR="00682867" w:rsidRPr="00241BF6">
        <w:rPr>
          <w:rFonts w:ascii="Times New Roman" w:hAnsi="Times New Roman"/>
          <w:sz w:val="24"/>
        </w:rPr>
        <w:t xml:space="preserve">ответственным за </w:t>
      </w:r>
      <w:r w:rsidR="003614FA" w:rsidRPr="00241BF6">
        <w:rPr>
          <w:rFonts w:ascii="Times New Roman" w:hAnsi="Times New Roman"/>
          <w:sz w:val="24"/>
        </w:rPr>
        <w:t>проектирование данного участка трубопровода или емкостного оборудования</w:t>
      </w:r>
      <w:r w:rsidR="00B24AEA" w:rsidRPr="00241BF6">
        <w:rPr>
          <w:rFonts w:ascii="Times New Roman" w:hAnsi="Times New Roman"/>
          <w:sz w:val="24"/>
        </w:rPr>
        <w:t>)</w:t>
      </w:r>
      <w:r w:rsidR="003614FA" w:rsidRPr="00241BF6">
        <w:rPr>
          <w:rFonts w:ascii="Times New Roman" w:hAnsi="Times New Roman"/>
          <w:sz w:val="24"/>
        </w:rPr>
        <w:t>.</w:t>
      </w:r>
    </w:p>
    <w:p w:rsidR="001E3319" w:rsidRPr="00241BF6" w:rsidRDefault="001E3319" w:rsidP="00B03792">
      <w:pPr>
        <w:pStyle w:val="S0"/>
      </w:pPr>
    </w:p>
    <w:p w:rsidR="00DC3FC7" w:rsidRPr="00241BF6" w:rsidRDefault="00DC3FC7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Методики расчёта толщины </w:t>
      </w:r>
      <w:r w:rsidR="00A0173D" w:rsidRPr="00241BF6">
        <w:rPr>
          <w:rFonts w:ascii="Times New Roman" w:hAnsi="Times New Roman"/>
          <w:sz w:val="24"/>
        </w:rPr>
        <w:t>тепло</w:t>
      </w:r>
      <w:r w:rsidRPr="00241BF6">
        <w:rPr>
          <w:rFonts w:ascii="Times New Roman" w:hAnsi="Times New Roman"/>
          <w:sz w:val="24"/>
        </w:rPr>
        <w:t>изоляции и температур</w:t>
      </w:r>
      <w:r w:rsidR="00C57ED6" w:rsidRPr="00241BF6">
        <w:rPr>
          <w:rFonts w:ascii="Times New Roman" w:hAnsi="Times New Roman"/>
          <w:sz w:val="24"/>
        </w:rPr>
        <w:t>а</w:t>
      </w:r>
      <w:r w:rsidRPr="00241BF6">
        <w:rPr>
          <w:rFonts w:ascii="Times New Roman" w:hAnsi="Times New Roman"/>
          <w:sz w:val="24"/>
        </w:rPr>
        <w:t xml:space="preserve"> окружающей среды </w:t>
      </w:r>
      <w:r w:rsidR="00C57ED6" w:rsidRPr="00241BF6">
        <w:rPr>
          <w:rFonts w:ascii="Times New Roman" w:hAnsi="Times New Roman"/>
          <w:sz w:val="24"/>
        </w:rPr>
        <w:t xml:space="preserve">принимаются </w:t>
      </w:r>
      <w:r w:rsidR="00DF6CBB" w:rsidRPr="00241BF6">
        <w:rPr>
          <w:rFonts w:ascii="Times New Roman" w:hAnsi="Times New Roman"/>
          <w:sz w:val="24"/>
        </w:rPr>
        <w:t>согласно</w:t>
      </w:r>
      <w:r w:rsidRPr="00241BF6">
        <w:rPr>
          <w:rFonts w:ascii="Times New Roman" w:hAnsi="Times New Roman"/>
          <w:sz w:val="24"/>
        </w:rPr>
        <w:t xml:space="preserve"> СП 61.13330 и СП 41-10</w:t>
      </w:r>
      <w:r w:rsidR="00DF6CBB" w:rsidRPr="00241BF6">
        <w:rPr>
          <w:rFonts w:ascii="Times New Roman" w:hAnsi="Times New Roman"/>
          <w:sz w:val="24"/>
        </w:rPr>
        <w:t>3</w:t>
      </w:r>
      <w:r w:rsidRPr="00241BF6">
        <w:rPr>
          <w:rFonts w:ascii="Times New Roman" w:hAnsi="Times New Roman"/>
          <w:sz w:val="24"/>
        </w:rPr>
        <w:t>.</w:t>
      </w:r>
    </w:p>
    <w:p w:rsidR="00C57ED6" w:rsidRPr="00241BF6" w:rsidRDefault="00C57ED6" w:rsidP="00B03792">
      <w:pPr>
        <w:pStyle w:val="S0"/>
      </w:pPr>
    </w:p>
    <w:p w:rsidR="00DC3FC7" w:rsidRPr="00241BF6" w:rsidRDefault="00DC3FC7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Температура</w:t>
      </w:r>
      <w:r w:rsidR="007A51B5" w:rsidRPr="00241BF6">
        <w:rPr>
          <w:rFonts w:ascii="Times New Roman" w:hAnsi="Times New Roman"/>
          <w:sz w:val="24"/>
        </w:rPr>
        <w:t xml:space="preserve"> трубопровода</w:t>
      </w:r>
      <w:r w:rsidRPr="00241BF6">
        <w:rPr>
          <w:rFonts w:ascii="Times New Roman" w:hAnsi="Times New Roman"/>
          <w:sz w:val="24"/>
        </w:rPr>
        <w:t xml:space="preserve"> принимается в соответствии с заданием на проектирование.</w:t>
      </w:r>
    </w:p>
    <w:p w:rsidR="00CB67DA" w:rsidRPr="00241BF6" w:rsidRDefault="00CB67DA" w:rsidP="00B03792">
      <w:pPr>
        <w:pStyle w:val="S0"/>
      </w:pPr>
    </w:p>
    <w:p w:rsidR="008A4556" w:rsidRPr="00241BF6" w:rsidRDefault="008A4556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Температуру на поверхности теплоизоляции следует принимать не более, °</w:t>
      </w:r>
      <w:proofErr w:type="gramStart"/>
      <w:r w:rsidRPr="00241BF6">
        <w:rPr>
          <w:rFonts w:ascii="Times New Roman" w:hAnsi="Times New Roman"/>
          <w:sz w:val="24"/>
        </w:rPr>
        <w:t>С</w:t>
      </w:r>
      <w:proofErr w:type="gramEnd"/>
      <w:r w:rsidRPr="00241BF6">
        <w:rPr>
          <w:rFonts w:ascii="Times New Roman" w:hAnsi="Times New Roman"/>
          <w:sz w:val="24"/>
        </w:rPr>
        <w:t>:</w:t>
      </w:r>
    </w:p>
    <w:p w:rsidR="008A4556" w:rsidRPr="00241BF6" w:rsidRDefault="00E00F1D" w:rsidP="00B8392F">
      <w:pPr>
        <w:pStyle w:val="affe"/>
        <w:numPr>
          <w:ilvl w:val="0"/>
          <w:numId w:val="36"/>
        </w:numPr>
        <w:shd w:val="clear" w:color="auto" w:fill="FFFFFF"/>
        <w:spacing w:before="120" w:line="240" w:lineRule="auto"/>
        <w:ind w:left="538" w:hanging="357"/>
        <w:contextualSpacing w:val="0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д</w:t>
      </w:r>
      <w:r w:rsidR="008A4556" w:rsidRPr="00241BF6">
        <w:rPr>
          <w:rFonts w:ascii="Times New Roman" w:hAnsi="Times New Roman"/>
          <w:sz w:val="24"/>
        </w:rPr>
        <w:t>ля изолируемых поверхностей, расположенных в</w:t>
      </w:r>
      <w:r w:rsidR="00ED30FF" w:rsidRPr="00241BF6">
        <w:rPr>
          <w:rFonts w:ascii="Times New Roman" w:hAnsi="Times New Roman"/>
          <w:sz w:val="24"/>
        </w:rPr>
        <w:t xml:space="preserve"> рабочей или обслуживаемых</w:t>
      </w:r>
      <w:r w:rsidR="008A4556" w:rsidRPr="00241BF6">
        <w:rPr>
          <w:rFonts w:ascii="Times New Roman" w:hAnsi="Times New Roman"/>
          <w:sz w:val="24"/>
        </w:rPr>
        <w:t xml:space="preserve"> </w:t>
      </w:r>
      <w:proofErr w:type="gramStart"/>
      <w:r w:rsidR="008A4556" w:rsidRPr="00241BF6">
        <w:rPr>
          <w:rFonts w:ascii="Times New Roman" w:hAnsi="Times New Roman"/>
          <w:sz w:val="24"/>
        </w:rPr>
        <w:t>зонах</w:t>
      </w:r>
      <w:proofErr w:type="gramEnd"/>
      <w:r w:rsidR="008A4556" w:rsidRPr="00241BF6">
        <w:rPr>
          <w:rFonts w:ascii="Times New Roman" w:hAnsi="Times New Roman"/>
          <w:sz w:val="24"/>
        </w:rPr>
        <w:t xml:space="preserve"> помещений и содержащих вещества с температурой:</w:t>
      </w:r>
    </w:p>
    <w:p w:rsidR="00515FA0" w:rsidRPr="00241BF6" w:rsidRDefault="00515FA0" w:rsidP="00765B07">
      <w:pPr>
        <w:pStyle w:val="affe"/>
        <w:numPr>
          <w:ilvl w:val="0"/>
          <w:numId w:val="37"/>
        </w:numPr>
        <w:spacing w:before="120" w:line="240" w:lineRule="auto"/>
        <w:ind w:left="896" w:hanging="357"/>
        <w:contextualSpacing w:val="0"/>
        <w:rPr>
          <w:rFonts w:asciiTheme="majorBidi" w:hAnsiTheme="majorBidi" w:cstheme="majorBidi"/>
          <w:sz w:val="24"/>
        </w:rPr>
      </w:pPr>
      <w:r w:rsidRPr="00241BF6">
        <w:rPr>
          <w:rFonts w:asciiTheme="majorBidi" w:hAnsiTheme="majorBidi" w:cstheme="majorBidi"/>
          <w:sz w:val="24"/>
        </w:rPr>
        <w:t>выше плюс 500</w:t>
      </w:r>
      <w:proofErr w:type="gramStart"/>
      <w:r w:rsidRPr="00241BF6">
        <w:rPr>
          <w:rFonts w:asciiTheme="majorBidi" w:hAnsiTheme="majorBidi" w:cstheme="majorBidi"/>
          <w:sz w:val="24"/>
        </w:rPr>
        <w:t xml:space="preserve"> °С</w:t>
      </w:r>
      <w:proofErr w:type="gramEnd"/>
      <w:r w:rsidRPr="00241BF6">
        <w:rPr>
          <w:rFonts w:asciiTheme="majorBidi" w:hAnsiTheme="majorBidi" w:cstheme="majorBidi"/>
          <w:sz w:val="24"/>
        </w:rPr>
        <w:t xml:space="preserve"> – не более плюс 55 °С;</w:t>
      </w:r>
    </w:p>
    <w:p w:rsidR="00515FA0" w:rsidRPr="00241BF6" w:rsidRDefault="00515FA0" w:rsidP="00765B07">
      <w:pPr>
        <w:pStyle w:val="affe"/>
        <w:numPr>
          <w:ilvl w:val="0"/>
          <w:numId w:val="37"/>
        </w:numPr>
        <w:spacing w:before="120" w:line="240" w:lineRule="auto"/>
        <w:ind w:left="896" w:hanging="357"/>
        <w:contextualSpacing w:val="0"/>
        <w:rPr>
          <w:rFonts w:asciiTheme="majorBidi" w:hAnsiTheme="majorBidi" w:cstheme="majorBidi"/>
          <w:sz w:val="24"/>
        </w:rPr>
      </w:pPr>
      <w:r w:rsidRPr="00241BF6">
        <w:rPr>
          <w:rFonts w:asciiTheme="majorBidi" w:hAnsiTheme="majorBidi" w:cstheme="majorBidi"/>
          <w:sz w:val="24"/>
        </w:rPr>
        <w:t>от плюс 150 до плюс 500</w:t>
      </w:r>
      <w:proofErr w:type="gramStart"/>
      <w:r w:rsidRPr="00241BF6">
        <w:rPr>
          <w:rFonts w:asciiTheme="majorBidi" w:hAnsiTheme="majorBidi" w:cstheme="majorBidi"/>
          <w:sz w:val="24"/>
        </w:rPr>
        <w:t xml:space="preserve"> °С</w:t>
      </w:r>
      <w:proofErr w:type="gramEnd"/>
      <w:r w:rsidRPr="00241BF6">
        <w:rPr>
          <w:rFonts w:asciiTheme="majorBidi" w:hAnsiTheme="majorBidi" w:cstheme="majorBidi"/>
          <w:sz w:val="24"/>
        </w:rPr>
        <w:t xml:space="preserve"> – не более плюс 45 °С;</w:t>
      </w:r>
    </w:p>
    <w:p w:rsidR="00515FA0" w:rsidRPr="00241BF6" w:rsidRDefault="00515FA0" w:rsidP="00765B07">
      <w:pPr>
        <w:pStyle w:val="affe"/>
        <w:numPr>
          <w:ilvl w:val="0"/>
          <w:numId w:val="37"/>
        </w:numPr>
        <w:spacing w:before="120" w:line="240" w:lineRule="auto"/>
        <w:ind w:left="896" w:hanging="357"/>
        <w:contextualSpacing w:val="0"/>
        <w:rPr>
          <w:rFonts w:asciiTheme="majorBidi" w:hAnsiTheme="majorBidi" w:cstheme="majorBidi"/>
          <w:sz w:val="24"/>
        </w:rPr>
      </w:pPr>
      <w:r w:rsidRPr="00241BF6">
        <w:rPr>
          <w:rFonts w:asciiTheme="majorBidi" w:hAnsiTheme="majorBidi" w:cstheme="majorBidi"/>
          <w:sz w:val="24"/>
        </w:rPr>
        <w:t>плюс 150</w:t>
      </w:r>
      <w:proofErr w:type="gramStart"/>
      <w:r w:rsidRPr="00241BF6">
        <w:rPr>
          <w:rFonts w:asciiTheme="majorBidi" w:hAnsiTheme="majorBidi" w:cstheme="majorBidi"/>
          <w:sz w:val="24"/>
        </w:rPr>
        <w:t xml:space="preserve"> °С</w:t>
      </w:r>
      <w:proofErr w:type="gramEnd"/>
      <w:r w:rsidRPr="00241BF6">
        <w:rPr>
          <w:rFonts w:asciiTheme="majorBidi" w:hAnsiTheme="majorBidi" w:cstheme="majorBidi"/>
          <w:sz w:val="24"/>
        </w:rPr>
        <w:t xml:space="preserve"> и ниже – не более плюс 40 °С;</w:t>
      </w:r>
    </w:p>
    <w:p w:rsidR="00E00F1D" w:rsidRPr="00241BF6" w:rsidRDefault="00515FA0" w:rsidP="00765B07">
      <w:pPr>
        <w:pStyle w:val="affe"/>
        <w:numPr>
          <w:ilvl w:val="0"/>
          <w:numId w:val="37"/>
        </w:numPr>
        <w:shd w:val="clear" w:color="auto" w:fill="FFFFFF"/>
        <w:spacing w:before="120" w:line="240" w:lineRule="auto"/>
        <w:ind w:left="896" w:hanging="357"/>
        <w:contextualSpacing w:val="0"/>
        <w:rPr>
          <w:rFonts w:asciiTheme="majorBidi" w:hAnsiTheme="majorBidi" w:cstheme="majorBidi"/>
          <w:sz w:val="24"/>
        </w:rPr>
      </w:pPr>
      <w:r w:rsidRPr="00241BF6">
        <w:rPr>
          <w:rFonts w:asciiTheme="majorBidi" w:hAnsiTheme="majorBidi" w:cstheme="majorBidi"/>
          <w:sz w:val="24"/>
        </w:rPr>
        <w:t>вспышки паров ниже плюс 45</w:t>
      </w:r>
      <w:proofErr w:type="gramStart"/>
      <w:r w:rsidRPr="00241BF6">
        <w:rPr>
          <w:rFonts w:asciiTheme="majorBidi" w:hAnsiTheme="majorBidi" w:cstheme="majorBidi"/>
          <w:sz w:val="24"/>
        </w:rPr>
        <w:t xml:space="preserve"> °С</w:t>
      </w:r>
      <w:proofErr w:type="gramEnd"/>
      <w:r w:rsidRPr="00241BF6">
        <w:rPr>
          <w:rFonts w:asciiTheme="majorBidi" w:hAnsiTheme="majorBidi" w:cstheme="majorBidi"/>
          <w:sz w:val="24"/>
        </w:rPr>
        <w:t xml:space="preserve"> – не более плюс 35 °С.</w:t>
      </w:r>
    </w:p>
    <w:p w:rsidR="008A4556" w:rsidRPr="00241BF6" w:rsidRDefault="00E00F1D" w:rsidP="00765B07">
      <w:pPr>
        <w:pStyle w:val="affe"/>
        <w:numPr>
          <w:ilvl w:val="0"/>
          <w:numId w:val="39"/>
        </w:numPr>
        <w:shd w:val="clear" w:color="auto" w:fill="FFFFFF"/>
        <w:spacing w:before="120" w:line="240" w:lineRule="auto"/>
        <w:ind w:left="538" w:hanging="357"/>
        <w:contextualSpacing w:val="0"/>
        <w:rPr>
          <w:rFonts w:asciiTheme="majorBidi" w:hAnsiTheme="majorBidi" w:cstheme="majorBidi"/>
          <w:sz w:val="24"/>
        </w:rPr>
      </w:pPr>
      <w:r w:rsidRPr="00241BF6">
        <w:rPr>
          <w:rFonts w:ascii="Times New Roman" w:hAnsi="Times New Roman"/>
          <w:sz w:val="24"/>
        </w:rPr>
        <w:t>д</w:t>
      </w:r>
      <w:r w:rsidR="008A4556" w:rsidRPr="00241BF6">
        <w:rPr>
          <w:rFonts w:ascii="Times New Roman" w:hAnsi="Times New Roman"/>
          <w:sz w:val="24"/>
        </w:rPr>
        <w:t>ля изолируемых поверхностей, расположенных на открытом воздухе в рабочей или обслуживаемой зоне:</w:t>
      </w:r>
    </w:p>
    <w:p w:rsidR="00515FA0" w:rsidRPr="00241BF6" w:rsidRDefault="00515FA0" w:rsidP="00765B07">
      <w:pPr>
        <w:pStyle w:val="affe"/>
        <w:numPr>
          <w:ilvl w:val="0"/>
          <w:numId w:val="38"/>
        </w:numPr>
        <w:spacing w:before="120" w:line="240" w:lineRule="auto"/>
        <w:ind w:left="896" w:hanging="357"/>
        <w:contextualSpacing w:val="0"/>
        <w:rPr>
          <w:rFonts w:asciiTheme="majorBidi" w:hAnsiTheme="majorBidi" w:cstheme="majorBidi"/>
          <w:sz w:val="24"/>
        </w:rPr>
      </w:pPr>
      <w:r w:rsidRPr="00241BF6">
        <w:rPr>
          <w:rFonts w:asciiTheme="majorBidi" w:hAnsiTheme="majorBidi" w:cstheme="majorBidi"/>
          <w:sz w:val="24"/>
        </w:rPr>
        <w:t>при металлическом покровном слое – не более 55</w:t>
      </w:r>
      <w:proofErr w:type="gramStart"/>
      <w:r w:rsidRPr="00241BF6">
        <w:rPr>
          <w:rFonts w:asciiTheme="majorBidi" w:hAnsiTheme="majorBidi" w:cstheme="majorBidi"/>
          <w:sz w:val="24"/>
        </w:rPr>
        <w:t xml:space="preserve"> °С</w:t>
      </w:r>
      <w:proofErr w:type="gramEnd"/>
      <w:r w:rsidRPr="00241BF6">
        <w:rPr>
          <w:rFonts w:asciiTheme="majorBidi" w:hAnsiTheme="majorBidi" w:cstheme="majorBidi"/>
          <w:sz w:val="24"/>
        </w:rPr>
        <w:t>;</w:t>
      </w:r>
    </w:p>
    <w:p w:rsidR="00515FA0" w:rsidRPr="00241BF6" w:rsidRDefault="00515FA0" w:rsidP="00765B07">
      <w:pPr>
        <w:pStyle w:val="affe"/>
        <w:numPr>
          <w:ilvl w:val="0"/>
          <w:numId w:val="38"/>
        </w:numPr>
        <w:spacing w:before="120" w:line="240" w:lineRule="auto"/>
        <w:ind w:left="896" w:hanging="357"/>
        <w:contextualSpacing w:val="0"/>
        <w:rPr>
          <w:rFonts w:asciiTheme="majorBidi" w:hAnsiTheme="majorBidi" w:cstheme="majorBidi"/>
          <w:sz w:val="24"/>
        </w:rPr>
      </w:pPr>
      <w:r w:rsidRPr="00241BF6">
        <w:rPr>
          <w:rFonts w:asciiTheme="majorBidi" w:hAnsiTheme="majorBidi" w:cstheme="majorBidi"/>
          <w:sz w:val="24"/>
        </w:rPr>
        <w:t>для других видов покровного слоя – не более 60 °С.</w:t>
      </w:r>
    </w:p>
    <w:p w:rsidR="008A4556" w:rsidRPr="00241BF6" w:rsidRDefault="008A4556" w:rsidP="00361DAE">
      <w:pPr>
        <w:shd w:val="clear" w:color="auto" w:fill="FFFFFF"/>
        <w:rPr>
          <w:rFonts w:eastAsia="Times New Roman"/>
        </w:rPr>
      </w:pPr>
    </w:p>
    <w:p w:rsidR="008A4556" w:rsidRPr="00241BF6" w:rsidRDefault="008A4556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Температура на поверхности теплоизоляции трубопроводов,</w:t>
      </w:r>
      <w:r w:rsidR="007542AD" w:rsidRPr="00241BF6">
        <w:rPr>
          <w:rFonts w:ascii="Times New Roman" w:hAnsi="Times New Roman"/>
          <w:sz w:val="24"/>
        </w:rPr>
        <w:t xml:space="preserve"> </w:t>
      </w:r>
      <w:r w:rsidRPr="00241BF6">
        <w:rPr>
          <w:rFonts w:ascii="Times New Roman" w:hAnsi="Times New Roman"/>
          <w:sz w:val="24"/>
        </w:rPr>
        <w:t xml:space="preserve">расположенных за пределами рабочей или обслуживаемой зоны, не должна превышать температурных пределов применения материалов покровного слоя, но не выше </w:t>
      </w:r>
      <w:r w:rsidR="00361DAE" w:rsidRPr="00241BF6">
        <w:rPr>
          <w:rFonts w:ascii="Times New Roman" w:hAnsi="Times New Roman"/>
          <w:sz w:val="24"/>
        </w:rPr>
        <w:t xml:space="preserve">плюс </w:t>
      </w:r>
      <w:r w:rsidRPr="00241BF6">
        <w:rPr>
          <w:rFonts w:ascii="Times New Roman" w:hAnsi="Times New Roman"/>
          <w:sz w:val="24"/>
        </w:rPr>
        <w:t>75 °С.</w:t>
      </w:r>
    </w:p>
    <w:p w:rsidR="006A4886" w:rsidRPr="00241BF6" w:rsidRDefault="006A4886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5F5899" w:rsidRPr="00241BF6" w:rsidRDefault="005F5899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AB5C51" w:rsidRPr="00241BF6" w:rsidRDefault="00992B66" w:rsidP="004C0D93">
      <w:pPr>
        <w:pStyle w:val="S30"/>
        <w:numPr>
          <w:ilvl w:val="2"/>
          <w:numId w:val="19"/>
        </w:numPr>
        <w:tabs>
          <w:tab w:val="left" w:pos="709"/>
        </w:tabs>
        <w:ind w:left="0" w:firstLine="0"/>
        <w:outlineLvl w:val="2"/>
        <w:rPr>
          <w:rFonts w:cs="Arial"/>
          <w:bCs/>
          <w:lang w:eastAsia="en-US"/>
        </w:rPr>
      </w:pPr>
      <w:bookmarkStart w:id="36" w:name="_Toc503368075"/>
      <w:bookmarkStart w:id="37" w:name="_Toc391287387"/>
      <w:bookmarkEnd w:id="35"/>
      <w:r w:rsidRPr="00241BF6">
        <w:rPr>
          <w:rFonts w:cs="Arial"/>
          <w:bCs/>
          <w:lang w:eastAsia="en-US"/>
        </w:rPr>
        <w:lastRenderedPageBreak/>
        <w:t>ТРЕБОВАНИЯ К МАТЕРИАЛАМ И ИЗДЕЛИЯМ, ВХОДЯЩИМ В СОСТАВ ТЕПЛОИЗОЛЯЦИОННЫХ КОНСТРУКЦИЙ</w:t>
      </w:r>
      <w:bookmarkEnd w:id="36"/>
    </w:p>
    <w:p w:rsidR="00F12A8C" w:rsidRPr="00241BF6" w:rsidRDefault="00F12A8C" w:rsidP="00F12A8C"/>
    <w:p w:rsidR="00772930" w:rsidRPr="00241BF6" w:rsidRDefault="006B5973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Т</w:t>
      </w:r>
      <w:r w:rsidR="00C9414A" w:rsidRPr="00241BF6">
        <w:rPr>
          <w:rFonts w:ascii="Times New Roman" w:hAnsi="Times New Roman"/>
          <w:sz w:val="24"/>
        </w:rPr>
        <w:t xml:space="preserve">еплоизоляция </w:t>
      </w:r>
      <w:r w:rsidR="00885A4A" w:rsidRPr="00241BF6">
        <w:rPr>
          <w:rFonts w:ascii="Times New Roman" w:hAnsi="Times New Roman"/>
          <w:sz w:val="24"/>
        </w:rPr>
        <w:t xml:space="preserve">трубопровода </w:t>
      </w:r>
      <w:r w:rsidR="00772930" w:rsidRPr="00241BF6">
        <w:rPr>
          <w:rFonts w:ascii="Times New Roman" w:hAnsi="Times New Roman"/>
          <w:sz w:val="24"/>
        </w:rPr>
        <w:t>должна соответствовать требованиям настоящих Методических указаний, КД и действующей НД</w:t>
      </w:r>
      <w:r w:rsidR="00C92C40" w:rsidRPr="00241BF6">
        <w:rPr>
          <w:rFonts w:ascii="Times New Roman" w:hAnsi="Times New Roman"/>
          <w:sz w:val="24"/>
        </w:rPr>
        <w:t xml:space="preserve"> РФ</w:t>
      </w:r>
      <w:r w:rsidR="00772930" w:rsidRPr="00241BF6">
        <w:rPr>
          <w:rFonts w:ascii="Times New Roman" w:hAnsi="Times New Roman"/>
          <w:sz w:val="24"/>
        </w:rPr>
        <w:t>.</w:t>
      </w:r>
    </w:p>
    <w:p w:rsidR="00052191" w:rsidRPr="00241BF6" w:rsidRDefault="00052191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772930" w:rsidRPr="00241BF6" w:rsidRDefault="00772930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Теплоизоляционная конструкция должна обеспечивать параметры </w:t>
      </w:r>
      <w:proofErr w:type="spellStart"/>
      <w:r w:rsidRPr="00241BF6">
        <w:rPr>
          <w:rFonts w:ascii="Times New Roman" w:hAnsi="Times New Roman"/>
          <w:sz w:val="24"/>
        </w:rPr>
        <w:t>теплохолодоносителя</w:t>
      </w:r>
      <w:proofErr w:type="spellEnd"/>
      <w:r w:rsidRPr="00241BF6">
        <w:rPr>
          <w:rFonts w:ascii="Times New Roman" w:hAnsi="Times New Roman"/>
          <w:sz w:val="24"/>
        </w:rPr>
        <w:t xml:space="preserve"> при эксплуатации, нормативный уровень тепловых потерь трубопроводами, безопасную для человека температуру их наружных поверхностей.</w:t>
      </w:r>
    </w:p>
    <w:p w:rsidR="00F12A8C" w:rsidRPr="00241BF6" w:rsidRDefault="00F12A8C" w:rsidP="00167AB5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772930" w:rsidRPr="00241BF6" w:rsidRDefault="00772930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Конструкции теплоизоляции трубопроводов должны отвечать требованиям:</w:t>
      </w:r>
    </w:p>
    <w:p w:rsidR="00F82378" w:rsidRPr="00241BF6" w:rsidRDefault="0077293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proofErr w:type="spellStart"/>
      <w:r w:rsidRPr="00241BF6">
        <w:rPr>
          <w:rFonts w:eastAsia="Times New Roman"/>
        </w:rPr>
        <w:t>энергоэффективности</w:t>
      </w:r>
      <w:proofErr w:type="spellEnd"/>
      <w:r w:rsidRPr="00241BF6">
        <w:rPr>
          <w:rFonts w:eastAsia="Times New Roman"/>
        </w:rPr>
        <w:t xml:space="preserve"> </w:t>
      </w:r>
      <w:r w:rsidR="00C406C3" w:rsidRPr="00241BF6">
        <w:rPr>
          <w:rFonts w:eastAsia="Times New Roman"/>
        </w:rPr>
        <w:t>–</w:t>
      </w:r>
      <w:r w:rsidRPr="00241BF6">
        <w:rPr>
          <w:rFonts w:eastAsia="Times New Roman"/>
        </w:rPr>
        <w:t xml:space="preserve"> имет</w:t>
      </w:r>
      <w:r w:rsidR="00C406C3" w:rsidRPr="00241BF6">
        <w:rPr>
          <w:rFonts w:eastAsia="Times New Roman"/>
        </w:rPr>
        <w:t>ь</w:t>
      </w:r>
      <w:r w:rsidRPr="00241BF6">
        <w:rPr>
          <w:rFonts w:eastAsia="Times New Roman"/>
        </w:rPr>
        <w:t xml:space="preserve"> оптимальное соотношение между стоимостью теплоизоляционной конструкции и стоимостью тепловых потерь через изоляцию в течение расчетного срока эксплуатации;</w:t>
      </w:r>
    </w:p>
    <w:p w:rsidR="00772930" w:rsidRPr="00241BF6" w:rsidRDefault="0077293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 xml:space="preserve">эксплуатационной надежности и долговечности </w:t>
      </w:r>
      <w:r w:rsidR="00C406C3" w:rsidRPr="00241BF6">
        <w:rPr>
          <w:rFonts w:eastAsia="Times New Roman"/>
        </w:rPr>
        <w:t>–</w:t>
      </w:r>
      <w:r w:rsidRPr="00241BF6">
        <w:rPr>
          <w:rFonts w:eastAsia="Times New Roman"/>
        </w:rPr>
        <w:t xml:space="preserve"> выдерживат</w:t>
      </w:r>
      <w:r w:rsidR="00C406C3" w:rsidRPr="00241BF6">
        <w:rPr>
          <w:rFonts w:eastAsia="Times New Roman"/>
        </w:rPr>
        <w:t>ь</w:t>
      </w:r>
      <w:r w:rsidRPr="00241BF6">
        <w:rPr>
          <w:rFonts w:eastAsia="Times New Roman"/>
        </w:rPr>
        <w:t xml:space="preserve"> без снижения теплозащитных свойств и разрушения эксплуатационные температурные, механические, химические и другие воздействия в течение расчетного срока эксплуатации;</w:t>
      </w:r>
    </w:p>
    <w:p w:rsidR="00772930" w:rsidRPr="00241BF6" w:rsidRDefault="0077293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безопасности для окружающей среды и обслуживающего персонала при эксплуатации и утилизации.</w:t>
      </w:r>
    </w:p>
    <w:p w:rsidR="00797170" w:rsidRPr="00241BF6" w:rsidRDefault="00797170" w:rsidP="00167AB5">
      <w:pPr>
        <w:tabs>
          <w:tab w:val="left" w:pos="709"/>
        </w:tabs>
        <w:rPr>
          <w:rFonts w:eastAsia="Times New Roman"/>
        </w:rPr>
      </w:pPr>
    </w:p>
    <w:p w:rsidR="00772930" w:rsidRPr="00241BF6" w:rsidRDefault="00772930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В состав конструкции теплоизоляции для поверхностей с температурой</w:t>
      </w:r>
      <w:r w:rsidR="008660DB" w:rsidRPr="00241BF6">
        <w:rPr>
          <w:rFonts w:ascii="Times New Roman" w:hAnsi="Times New Roman"/>
          <w:sz w:val="24"/>
        </w:rPr>
        <w:t xml:space="preserve"> более </w:t>
      </w:r>
      <w:r w:rsidR="00226666" w:rsidRPr="00241BF6">
        <w:rPr>
          <w:rFonts w:ascii="Times New Roman" w:hAnsi="Times New Roman"/>
          <w:sz w:val="24"/>
        </w:rPr>
        <w:t xml:space="preserve">плюс </w:t>
      </w:r>
      <w:r w:rsidR="008660DB" w:rsidRPr="00241BF6">
        <w:rPr>
          <w:rFonts w:ascii="Times New Roman" w:hAnsi="Times New Roman"/>
          <w:sz w:val="24"/>
        </w:rPr>
        <w:t>12</w:t>
      </w:r>
      <w:proofErr w:type="gramStart"/>
      <w:r w:rsidR="00C406C3" w:rsidRPr="00241BF6">
        <w:rPr>
          <w:rFonts w:ascii="Times New Roman" w:hAnsi="Times New Roman"/>
          <w:sz w:val="24"/>
        </w:rPr>
        <w:t xml:space="preserve"> </w:t>
      </w:r>
      <w:r w:rsidR="008660DB" w:rsidRPr="00241BF6">
        <w:rPr>
          <w:rFonts w:ascii="Times New Roman" w:hAnsi="Times New Roman"/>
          <w:sz w:val="24"/>
        </w:rPr>
        <w:t>°С</w:t>
      </w:r>
      <w:proofErr w:type="gramEnd"/>
      <w:r w:rsidRPr="00241BF6">
        <w:rPr>
          <w:rFonts w:ascii="Times New Roman" w:hAnsi="Times New Roman"/>
          <w:sz w:val="24"/>
        </w:rPr>
        <w:t xml:space="preserve"> в качестве обязательных элементов должны входить:</w:t>
      </w:r>
    </w:p>
    <w:p w:rsidR="00772930" w:rsidRPr="00241BF6" w:rsidRDefault="0077293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теплоизоляционный слой;</w:t>
      </w:r>
    </w:p>
    <w:p w:rsidR="00772930" w:rsidRPr="00241BF6" w:rsidRDefault="0077293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покровный слой;</w:t>
      </w:r>
    </w:p>
    <w:p w:rsidR="00772930" w:rsidRPr="00241BF6" w:rsidRDefault="0077293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элементы крепления.</w:t>
      </w:r>
    </w:p>
    <w:p w:rsidR="00797170" w:rsidRPr="00241BF6" w:rsidRDefault="00797170" w:rsidP="00167AB5">
      <w:pPr>
        <w:tabs>
          <w:tab w:val="left" w:pos="709"/>
        </w:tabs>
        <w:rPr>
          <w:rFonts w:eastAsia="Times New Roman"/>
        </w:rPr>
      </w:pPr>
    </w:p>
    <w:p w:rsidR="00772930" w:rsidRPr="00241BF6" w:rsidRDefault="00772930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В состав конструкции теплоизоляции для поверхностей с температурой </w:t>
      </w:r>
      <w:r w:rsidR="00A06A5D" w:rsidRPr="00241BF6">
        <w:rPr>
          <w:rFonts w:ascii="Times New Roman" w:hAnsi="Times New Roman"/>
          <w:sz w:val="24"/>
        </w:rPr>
        <w:t>менее 12</w:t>
      </w:r>
      <w:proofErr w:type="gramStart"/>
      <w:r w:rsidR="00C406C3" w:rsidRPr="00241BF6">
        <w:rPr>
          <w:rFonts w:ascii="Times New Roman" w:hAnsi="Times New Roman"/>
          <w:sz w:val="24"/>
        </w:rPr>
        <w:t xml:space="preserve"> </w:t>
      </w:r>
      <w:r w:rsidR="00A06A5D" w:rsidRPr="00241BF6">
        <w:rPr>
          <w:rFonts w:ascii="Times New Roman" w:hAnsi="Times New Roman"/>
          <w:sz w:val="24"/>
        </w:rPr>
        <w:t>°С</w:t>
      </w:r>
      <w:proofErr w:type="gramEnd"/>
      <w:r w:rsidR="00A06A5D" w:rsidRPr="00241BF6">
        <w:rPr>
          <w:rFonts w:ascii="Times New Roman" w:hAnsi="Times New Roman"/>
          <w:sz w:val="24"/>
        </w:rPr>
        <w:t xml:space="preserve"> </w:t>
      </w:r>
      <w:r w:rsidRPr="00241BF6">
        <w:rPr>
          <w:rFonts w:ascii="Times New Roman" w:hAnsi="Times New Roman"/>
          <w:sz w:val="24"/>
        </w:rPr>
        <w:t>в качестве обязательных элементов должны входить:</w:t>
      </w:r>
    </w:p>
    <w:p w:rsidR="00772930" w:rsidRPr="00241BF6" w:rsidRDefault="0077293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теплоизоляционный слой;</w:t>
      </w:r>
    </w:p>
    <w:p w:rsidR="00772930" w:rsidRPr="00241BF6" w:rsidRDefault="0077293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пароизоляционный слой;</w:t>
      </w:r>
    </w:p>
    <w:p w:rsidR="00772930" w:rsidRPr="00241BF6" w:rsidRDefault="0077293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покровный слой;</w:t>
      </w:r>
    </w:p>
    <w:p w:rsidR="00772930" w:rsidRPr="00241BF6" w:rsidRDefault="0077293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элементы крепления.</w:t>
      </w:r>
    </w:p>
    <w:p w:rsidR="00F81184" w:rsidRPr="00241BF6" w:rsidRDefault="00F81184" w:rsidP="00515FA0">
      <w:pPr>
        <w:pStyle w:val="S0"/>
        <w:tabs>
          <w:tab w:val="left" w:pos="539"/>
        </w:tabs>
      </w:pPr>
    </w:p>
    <w:p w:rsidR="00772930" w:rsidRPr="00241BF6" w:rsidRDefault="00772930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В зависимости от применяемых конструктивных решений в состав конструкции дополнительно могут входить:</w:t>
      </w:r>
    </w:p>
    <w:p w:rsidR="00772930" w:rsidRPr="00241BF6" w:rsidRDefault="0077293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выравнивающий слой;</w:t>
      </w:r>
    </w:p>
    <w:p w:rsidR="00772930" w:rsidRPr="00241BF6" w:rsidRDefault="004F7A2C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предохранительный слой;</w:t>
      </w:r>
    </w:p>
    <w:p w:rsidR="004F7A2C" w:rsidRPr="00241BF6" w:rsidRDefault="004F7A2C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опорные элементы;</w:t>
      </w:r>
    </w:p>
    <w:p w:rsidR="00D84591" w:rsidRPr="00241BF6" w:rsidRDefault="00D84591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разгружающие устройства.</w:t>
      </w:r>
    </w:p>
    <w:p w:rsidR="00D60C99" w:rsidRPr="00241BF6" w:rsidRDefault="00D60C99" w:rsidP="00B03792">
      <w:pPr>
        <w:pStyle w:val="S0"/>
      </w:pPr>
    </w:p>
    <w:p w:rsidR="00E32B2F" w:rsidRPr="00241BF6" w:rsidRDefault="00E32B2F" w:rsidP="00E32B2F">
      <w:pPr>
        <w:pStyle w:val="S0"/>
      </w:pPr>
      <w:r w:rsidRPr="00241BF6">
        <w:t>Предохранительный слой следует предусматривать при применении металлического покровного слоя для предотвращения повреждения пароизоляционных материалов.</w:t>
      </w:r>
    </w:p>
    <w:p w:rsidR="00E32B2F" w:rsidRPr="00241BF6" w:rsidRDefault="00E32B2F" w:rsidP="00E32B2F">
      <w:pPr>
        <w:pStyle w:val="S0"/>
      </w:pPr>
    </w:p>
    <w:p w:rsidR="00E32B2F" w:rsidRPr="00241BF6" w:rsidRDefault="00E32B2F" w:rsidP="00E32B2F">
      <w:pPr>
        <w:pStyle w:val="S0"/>
      </w:pPr>
      <w:r w:rsidRPr="00241BF6">
        <w:t xml:space="preserve">Конструкция теплоизоляции должна исключать деформацию и сползание теплоизоляционного слоя в процессе эксплуатации. В составе теплоизоляционных конструкций оборудования и </w:t>
      </w:r>
      <w:r w:rsidRPr="00241BF6">
        <w:lastRenderedPageBreak/>
        <w:t>трубопроводов следует предусматривать опорные элементы и разгружающие устройства, обеспечивающие механическую прочность и эксплуатационную надежность конструкций.</w:t>
      </w:r>
    </w:p>
    <w:p w:rsidR="00E32B2F" w:rsidRPr="00241BF6" w:rsidRDefault="00E32B2F" w:rsidP="00E32B2F">
      <w:pPr>
        <w:pStyle w:val="S0"/>
      </w:pPr>
    </w:p>
    <w:p w:rsidR="00E32B2F" w:rsidRPr="00241BF6" w:rsidRDefault="00E32B2F" w:rsidP="00E32B2F">
      <w:pPr>
        <w:pStyle w:val="S0"/>
      </w:pPr>
      <w:r w:rsidRPr="00241BF6">
        <w:t>На вертикальных участках трубопроводов и оборудования опорные конструкции следует предусматривать через каждые 3-4 м по высоте.</w:t>
      </w:r>
    </w:p>
    <w:p w:rsidR="00DD52F9" w:rsidRPr="00241BF6" w:rsidRDefault="00DD52F9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Теплоизоляционные конструкции могут быть полносборными и комплектными:</w:t>
      </w:r>
    </w:p>
    <w:p w:rsidR="00E32B2F" w:rsidRPr="00241BF6" w:rsidRDefault="00E32B2F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полносборная теплоизоляционная конструкция для трубопроводов представляет собой теплоизоляционное изделие, скрепленное или склеенное защитным покрытием (далее по тексту с защитной оболочкой) и оснащенное деталями крепления. При монтаже конструкцию устанавливают в проектное положение и фиксируют деталями крепления;</w:t>
      </w:r>
    </w:p>
    <w:p w:rsidR="00226666" w:rsidRPr="00241BF6" w:rsidRDefault="00E32B2F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комплектная конструкция для трубопроводов состоит из предварительно подготовленных по типоразмерам теплоизоляционных изделий, защитных оболочек и деталей крепления, собираемых на месте монтажа.</w:t>
      </w:r>
    </w:p>
    <w:p w:rsidR="00226666" w:rsidRPr="00241BF6" w:rsidRDefault="00226666" w:rsidP="00226666">
      <w:pPr>
        <w:pStyle w:val="S0"/>
        <w:tabs>
          <w:tab w:val="left" w:pos="709"/>
        </w:tabs>
      </w:pPr>
    </w:p>
    <w:p w:rsidR="00E32B2F" w:rsidRPr="00241BF6" w:rsidRDefault="00E32B2F" w:rsidP="00226666">
      <w:pPr>
        <w:pStyle w:val="S0"/>
        <w:tabs>
          <w:tab w:val="left" w:pos="709"/>
        </w:tabs>
      </w:pPr>
      <w:r w:rsidRPr="00241BF6">
        <w:t>При проектировании теплоизоляции следует учитывать возможность коррозионного воздействия теплоизоляционного материала или входящих в его состав химических веществ на металлические поверхности оборудования и трубопроводов в присутствии влаги. В зависимости от материала изолируемой поверхности (сталь углеродистая, сталь легированная, цветные металлы и сплавы) и вида коррозии (окисление, щелочная коррозия, растрескивание под напряжением) в техническом задании на проектирование следует указывать требования по ограничению содержания в теплоизоляционном материале водорастворимых хлоридов, фторидов, свободных щелочей и рН материала.</w:t>
      </w: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Не допускается применение теплоизоляционных материалов, подверженных деструкции при взаимодействии с влагой (асбестосодержащая мастичная изоляция, изделия известково-кремнеземистые, перлитоцементные и </w:t>
      </w:r>
      <w:proofErr w:type="spellStart"/>
      <w:r w:rsidRPr="00241BF6">
        <w:rPr>
          <w:rFonts w:ascii="Times New Roman" w:hAnsi="Times New Roman"/>
          <w:sz w:val="24"/>
        </w:rPr>
        <w:t>совелитовые</w:t>
      </w:r>
      <w:proofErr w:type="spellEnd"/>
      <w:r w:rsidRPr="00241BF6">
        <w:rPr>
          <w:rFonts w:ascii="Times New Roman" w:hAnsi="Times New Roman"/>
          <w:sz w:val="24"/>
        </w:rPr>
        <w:t>).</w:t>
      </w:r>
    </w:p>
    <w:p w:rsidR="0038155F" w:rsidRPr="00241BF6" w:rsidRDefault="0038155F" w:rsidP="00797170">
      <w:pPr>
        <w:pStyle w:val="affe"/>
        <w:shd w:val="clear" w:color="auto" w:fill="FFFFFF"/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8D2AB6" w:rsidRPr="00241BF6" w:rsidRDefault="008D2AB6" w:rsidP="008D2AB6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914296" w:rsidRPr="00241BF6" w:rsidRDefault="00992B66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rFonts w:cs="Arial"/>
          <w:bCs/>
          <w:lang w:eastAsia="en-US"/>
        </w:rPr>
      </w:pPr>
      <w:bookmarkStart w:id="38" w:name="_Toc503368076"/>
      <w:bookmarkEnd w:id="37"/>
      <w:r w:rsidRPr="00241BF6">
        <w:rPr>
          <w:rFonts w:cs="Arial"/>
          <w:bCs/>
          <w:lang w:eastAsia="en-US"/>
        </w:rPr>
        <w:t>ТРЕБОВАНИЯ К ГОРЮЧЕСТИ ТЕПЛОИЗОЛЯЦИОННЫХ МАТЕРИАЛОВ</w:t>
      </w:r>
      <w:bookmarkEnd w:id="38"/>
    </w:p>
    <w:p w:rsidR="00797170" w:rsidRPr="00241BF6" w:rsidRDefault="00797170" w:rsidP="00797170"/>
    <w:p w:rsidR="008F3E7F" w:rsidRPr="00241BF6" w:rsidRDefault="008F3E7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Требования к горючести теплоизоляционных конструкций трубопроводов определяются по ГОСТ 30244.</w:t>
      </w:r>
    </w:p>
    <w:p w:rsidR="00797170" w:rsidRPr="00241BF6" w:rsidRDefault="00797170" w:rsidP="00167AB5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6F4C98" w:rsidRPr="00241BF6" w:rsidRDefault="008C4898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Требования к пожарной безопасности теплоизоляционных конструкций трубопроводов определяются по </w:t>
      </w:r>
      <w:r w:rsidR="00326D17" w:rsidRPr="00241BF6">
        <w:rPr>
          <w:rFonts w:ascii="Times New Roman" w:hAnsi="Times New Roman"/>
          <w:sz w:val="24"/>
        </w:rPr>
        <w:t xml:space="preserve">СП 61.13330, СП 231.1311500, </w:t>
      </w:r>
      <w:r w:rsidR="000414FE" w:rsidRPr="00241BF6">
        <w:rPr>
          <w:rFonts w:ascii="Times New Roman" w:eastAsia="Times New Roman" w:hAnsi="Times New Roman"/>
          <w:sz w:val="24"/>
        </w:rPr>
        <w:t xml:space="preserve">ГОСТ </w:t>
      </w:r>
      <w:proofErr w:type="gramStart"/>
      <w:r w:rsidR="000414FE" w:rsidRPr="00241BF6">
        <w:rPr>
          <w:rFonts w:ascii="Times New Roman" w:eastAsia="Times New Roman" w:hAnsi="Times New Roman"/>
          <w:sz w:val="24"/>
        </w:rPr>
        <w:t>Р</w:t>
      </w:r>
      <w:proofErr w:type="gramEnd"/>
      <w:r w:rsidR="000414FE" w:rsidRPr="00241BF6">
        <w:rPr>
          <w:rFonts w:ascii="Times New Roman" w:eastAsia="Times New Roman" w:hAnsi="Times New Roman"/>
          <w:sz w:val="24"/>
        </w:rPr>
        <w:t xml:space="preserve"> 51164</w:t>
      </w:r>
      <w:r w:rsidRPr="00241BF6">
        <w:rPr>
          <w:rFonts w:ascii="Times New Roman" w:hAnsi="Times New Roman"/>
          <w:sz w:val="24"/>
        </w:rPr>
        <w:t>.</w:t>
      </w:r>
    </w:p>
    <w:p w:rsidR="00797170" w:rsidRPr="00241BF6" w:rsidRDefault="00797170" w:rsidP="00167AB5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C2BF0" w:rsidRPr="00241BF6" w:rsidRDefault="00EC2BF0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Теплоизоляционные конструкции из материалов с группой горючести Г3 и Г</w:t>
      </w:r>
      <w:proofErr w:type="gramStart"/>
      <w:r w:rsidRPr="00241BF6">
        <w:rPr>
          <w:rFonts w:ascii="Times New Roman" w:hAnsi="Times New Roman"/>
          <w:sz w:val="24"/>
        </w:rPr>
        <w:t>4</w:t>
      </w:r>
      <w:proofErr w:type="gramEnd"/>
      <w:r w:rsidRPr="00241BF6">
        <w:rPr>
          <w:rFonts w:ascii="Times New Roman" w:hAnsi="Times New Roman"/>
          <w:sz w:val="24"/>
        </w:rPr>
        <w:t xml:space="preserve"> не допускается предусматривать для трубопроводов, расположенных:</w:t>
      </w:r>
    </w:p>
    <w:p w:rsidR="00EC2BF0" w:rsidRPr="00241BF6" w:rsidRDefault="00EC2BF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 xml:space="preserve">в зданиях, кроме </w:t>
      </w:r>
      <w:r w:rsidR="00277257" w:rsidRPr="00241BF6">
        <w:rPr>
          <w:rFonts w:eastAsia="Times New Roman"/>
        </w:rPr>
        <w:t>зданий IV степени огнестойкости;</w:t>
      </w:r>
    </w:p>
    <w:p w:rsidR="00EC2BF0" w:rsidRPr="00241BF6" w:rsidRDefault="00EC2BF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в наружных технологических установках, кроме отдельно стоящего оборудования;</w:t>
      </w:r>
    </w:p>
    <w:p w:rsidR="00EC2BF0" w:rsidRPr="00241BF6" w:rsidRDefault="00EC2BF0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на эстакадах и галереях при наличии кабелей и трубопроводов, транспортирующих горючие вещества.</w:t>
      </w:r>
    </w:p>
    <w:p w:rsidR="00797170" w:rsidRPr="00241BF6" w:rsidRDefault="00797170" w:rsidP="00167AB5">
      <w:pPr>
        <w:rPr>
          <w:rFonts w:eastAsia="Times New Roman"/>
        </w:rPr>
      </w:pPr>
    </w:p>
    <w:p w:rsidR="008C4898" w:rsidRPr="00241BF6" w:rsidRDefault="00512E38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При этом допускается применение горючих материалов группы Г3 или Г</w:t>
      </w:r>
      <w:proofErr w:type="gramStart"/>
      <w:r w:rsidRPr="00241BF6">
        <w:rPr>
          <w:rFonts w:ascii="Times New Roman" w:hAnsi="Times New Roman"/>
          <w:sz w:val="24"/>
        </w:rPr>
        <w:t>4</w:t>
      </w:r>
      <w:proofErr w:type="gramEnd"/>
      <w:r w:rsidRPr="00241BF6">
        <w:rPr>
          <w:rFonts w:ascii="Times New Roman" w:hAnsi="Times New Roman"/>
          <w:sz w:val="24"/>
        </w:rPr>
        <w:t xml:space="preserve"> для:</w:t>
      </w:r>
    </w:p>
    <w:p w:rsidR="00512E38" w:rsidRPr="00241BF6" w:rsidRDefault="00512E38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пароизоляционного слоя толщиной не более 2 мм;</w:t>
      </w:r>
    </w:p>
    <w:p w:rsidR="00512E38" w:rsidRPr="00241BF6" w:rsidRDefault="00512E38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слоя окраски или пленки толщиной не более 0,4 мм;</w:t>
      </w:r>
    </w:p>
    <w:p w:rsidR="00512E38" w:rsidRPr="00241BF6" w:rsidRDefault="00512E38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lastRenderedPageBreak/>
        <w:t xml:space="preserve">покровного слоя трубопроводов, расположенных в технических подвальных этажах и подпольях с выходом только наружу в зданиях I и II степеней огнестойкости при устройстве вставок длиной 3 м из </w:t>
      </w:r>
      <w:r w:rsidR="00C73C3A" w:rsidRPr="00241BF6">
        <w:rPr>
          <w:rFonts w:eastAsia="Times New Roman"/>
        </w:rPr>
        <w:t xml:space="preserve">НГ </w:t>
      </w:r>
      <w:r w:rsidRPr="00241BF6">
        <w:rPr>
          <w:rFonts w:eastAsia="Times New Roman"/>
        </w:rPr>
        <w:t>материалов не более чем через 30 м длины трубопровода;</w:t>
      </w:r>
    </w:p>
    <w:p w:rsidR="008C4898" w:rsidRPr="00241BF6" w:rsidRDefault="00512E38" w:rsidP="00765B07">
      <w:pPr>
        <w:widowControl w:val="0"/>
        <w:numPr>
          <w:ilvl w:val="0"/>
          <w:numId w:val="18"/>
        </w:numPr>
        <w:spacing w:before="120"/>
        <w:ind w:left="541"/>
        <w:rPr>
          <w:rFonts w:eastAsia="Times New Roman"/>
        </w:rPr>
      </w:pPr>
      <w:proofErr w:type="gramStart"/>
      <w:r w:rsidRPr="00241BF6">
        <w:rPr>
          <w:rFonts w:eastAsia="Times New Roman"/>
        </w:rPr>
        <w:t xml:space="preserve">теплоизоляционного слоя из заливочного </w:t>
      </w:r>
      <w:r w:rsidR="00C92C40" w:rsidRPr="00241BF6">
        <w:rPr>
          <w:rFonts w:eastAsia="Times New Roman"/>
        </w:rPr>
        <w:t>ППУ</w:t>
      </w:r>
      <w:r w:rsidRPr="00241BF6">
        <w:rPr>
          <w:rFonts w:eastAsia="Times New Roman"/>
        </w:rPr>
        <w:t xml:space="preserve"> при покровном слое из оцинкованной стали в наружных технологических установках.</w:t>
      </w:r>
      <w:proofErr w:type="gramEnd"/>
    </w:p>
    <w:p w:rsidR="008E48BA" w:rsidRPr="00241BF6" w:rsidRDefault="008E48BA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5337CC" w:rsidRPr="00241BF6" w:rsidRDefault="003C7568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Для промысловых трубопроводов</w:t>
      </w:r>
      <w:r w:rsidR="007C62B4" w:rsidRPr="00241BF6">
        <w:rPr>
          <w:rFonts w:ascii="Times New Roman" w:hAnsi="Times New Roman"/>
          <w:sz w:val="24"/>
        </w:rPr>
        <w:t xml:space="preserve"> надземной прокладки</w:t>
      </w:r>
      <w:r w:rsidR="007D0D6D" w:rsidRPr="00241BF6">
        <w:rPr>
          <w:rFonts w:ascii="Times New Roman" w:hAnsi="Times New Roman"/>
          <w:sz w:val="24"/>
        </w:rPr>
        <w:t xml:space="preserve">, </w:t>
      </w:r>
      <w:r w:rsidRPr="00241BF6">
        <w:rPr>
          <w:rFonts w:ascii="Times New Roman" w:hAnsi="Times New Roman"/>
          <w:sz w:val="24"/>
        </w:rPr>
        <w:t xml:space="preserve">транспортирующих </w:t>
      </w:r>
      <w:r w:rsidR="007D0D6D" w:rsidRPr="00241BF6">
        <w:rPr>
          <w:rFonts w:ascii="Times New Roman" w:hAnsi="Times New Roman"/>
          <w:sz w:val="24"/>
        </w:rPr>
        <w:t>горючи</w:t>
      </w:r>
      <w:r w:rsidRPr="00241BF6">
        <w:rPr>
          <w:rFonts w:ascii="Times New Roman" w:hAnsi="Times New Roman"/>
          <w:sz w:val="24"/>
        </w:rPr>
        <w:t>е</w:t>
      </w:r>
      <w:r w:rsidR="007D0D6D" w:rsidRPr="00241BF6">
        <w:rPr>
          <w:rFonts w:ascii="Times New Roman" w:hAnsi="Times New Roman"/>
          <w:sz w:val="24"/>
        </w:rPr>
        <w:t xml:space="preserve"> газ</w:t>
      </w:r>
      <w:r w:rsidRPr="00241BF6">
        <w:rPr>
          <w:rFonts w:ascii="Times New Roman" w:hAnsi="Times New Roman"/>
          <w:sz w:val="24"/>
        </w:rPr>
        <w:t>ы</w:t>
      </w:r>
      <w:r w:rsidR="007D0D6D" w:rsidRPr="00241BF6">
        <w:rPr>
          <w:rFonts w:ascii="Times New Roman" w:hAnsi="Times New Roman"/>
          <w:sz w:val="24"/>
        </w:rPr>
        <w:t>, легковоспламеняющи</w:t>
      </w:r>
      <w:r w:rsidRPr="00241BF6">
        <w:rPr>
          <w:rFonts w:ascii="Times New Roman" w:hAnsi="Times New Roman"/>
          <w:sz w:val="24"/>
        </w:rPr>
        <w:t>еся</w:t>
      </w:r>
      <w:r w:rsidR="007D0D6D" w:rsidRPr="00241BF6">
        <w:rPr>
          <w:rFonts w:ascii="Times New Roman" w:hAnsi="Times New Roman"/>
          <w:sz w:val="24"/>
        </w:rPr>
        <w:t xml:space="preserve"> и горючи</w:t>
      </w:r>
      <w:r w:rsidRPr="00241BF6">
        <w:rPr>
          <w:rFonts w:ascii="Times New Roman" w:hAnsi="Times New Roman"/>
          <w:sz w:val="24"/>
        </w:rPr>
        <w:t>е</w:t>
      </w:r>
      <w:r w:rsidR="007D0D6D" w:rsidRPr="00241BF6">
        <w:rPr>
          <w:rFonts w:ascii="Times New Roman" w:hAnsi="Times New Roman"/>
          <w:sz w:val="24"/>
        </w:rPr>
        <w:t xml:space="preserve"> жидкост</w:t>
      </w:r>
      <w:r w:rsidRPr="00241BF6">
        <w:rPr>
          <w:rFonts w:ascii="Times New Roman" w:hAnsi="Times New Roman"/>
          <w:sz w:val="24"/>
        </w:rPr>
        <w:t>и</w:t>
      </w:r>
      <w:r w:rsidR="007D0D6D" w:rsidRPr="00241BF6">
        <w:rPr>
          <w:rFonts w:ascii="Times New Roman" w:hAnsi="Times New Roman"/>
          <w:sz w:val="24"/>
        </w:rPr>
        <w:t xml:space="preserve">, допускается выполнять </w:t>
      </w:r>
      <w:r w:rsidRPr="00241BF6">
        <w:rPr>
          <w:rFonts w:ascii="Times New Roman" w:hAnsi="Times New Roman"/>
          <w:sz w:val="24"/>
        </w:rPr>
        <w:t xml:space="preserve">теплоизоляцию </w:t>
      </w:r>
      <w:r w:rsidR="007D0D6D" w:rsidRPr="00241BF6">
        <w:rPr>
          <w:rFonts w:ascii="Times New Roman" w:hAnsi="Times New Roman"/>
          <w:sz w:val="24"/>
        </w:rPr>
        <w:t xml:space="preserve">из горючих воспламеняемых материалов с устройством противопожарных вставок из негорючих материалов, ширина вставки при этом должна быть не менее 0,5 м, а расстояние между </w:t>
      </w:r>
      <w:r w:rsidRPr="00241BF6">
        <w:rPr>
          <w:rFonts w:ascii="Times New Roman" w:hAnsi="Times New Roman"/>
          <w:sz w:val="24"/>
        </w:rPr>
        <w:t>вставками не более 24 м</w:t>
      </w:r>
      <w:r w:rsidR="0022639D" w:rsidRPr="00241BF6">
        <w:rPr>
          <w:rFonts w:ascii="Times New Roman" w:hAnsi="Times New Roman"/>
          <w:sz w:val="24"/>
        </w:rPr>
        <w:t>.</w:t>
      </w:r>
    </w:p>
    <w:p w:rsidR="0066138D" w:rsidRPr="00241BF6" w:rsidRDefault="0066138D" w:rsidP="0022639D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22639D" w:rsidRPr="00241BF6" w:rsidRDefault="0022639D" w:rsidP="0022639D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Для </w:t>
      </w:r>
      <w:r w:rsidR="005B448F" w:rsidRPr="00241BF6">
        <w:rPr>
          <w:rFonts w:ascii="Times New Roman" w:hAnsi="Times New Roman"/>
          <w:sz w:val="24"/>
        </w:rPr>
        <w:t>остальных</w:t>
      </w:r>
      <w:r w:rsidRPr="00241BF6">
        <w:rPr>
          <w:rFonts w:ascii="Times New Roman" w:hAnsi="Times New Roman"/>
          <w:sz w:val="24"/>
        </w:rPr>
        <w:t xml:space="preserve"> трубопроводов надземной прокладки при применении теплоизоляционных конструкций из горючих материалов группы Г3 и Г</w:t>
      </w:r>
      <w:proofErr w:type="gramStart"/>
      <w:r w:rsidRPr="00241BF6">
        <w:rPr>
          <w:rFonts w:ascii="Times New Roman" w:hAnsi="Times New Roman"/>
          <w:sz w:val="24"/>
        </w:rPr>
        <w:t>4</w:t>
      </w:r>
      <w:proofErr w:type="gramEnd"/>
      <w:r w:rsidRPr="00241BF6">
        <w:rPr>
          <w:rFonts w:ascii="Times New Roman" w:hAnsi="Times New Roman"/>
          <w:sz w:val="24"/>
        </w:rPr>
        <w:t>, следует предусматривать:</w:t>
      </w:r>
    </w:p>
    <w:p w:rsidR="0022639D" w:rsidRPr="00241BF6" w:rsidRDefault="0022639D" w:rsidP="00B8392F">
      <w:pPr>
        <w:pStyle w:val="affe"/>
        <w:numPr>
          <w:ilvl w:val="1"/>
          <w:numId w:val="32"/>
        </w:numPr>
        <w:shd w:val="clear" w:color="auto" w:fill="FFFFFF"/>
        <w:tabs>
          <w:tab w:val="left" w:pos="993"/>
        </w:tabs>
        <w:spacing w:before="120" w:line="240" w:lineRule="auto"/>
        <w:ind w:left="538" w:hanging="357"/>
        <w:contextualSpacing w:val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вставки длиной 3 м из негорючих материалов не более чем через 100 м длины трубопровода;</w:t>
      </w:r>
    </w:p>
    <w:p w:rsidR="0022639D" w:rsidRPr="00241BF6" w:rsidRDefault="0022639D" w:rsidP="00B8392F">
      <w:pPr>
        <w:pStyle w:val="affe"/>
        <w:numPr>
          <w:ilvl w:val="1"/>
          <w:numId w:val="32"/>
        </w:numPr>
        <w:shd w:val="clear" w:color="auto" w:fill="FFFFFF"/>
        <w:tabs>
          <w:tab w:val="left" w:pos="993"/>
        </w:tabs>
        <w:spacing w:before="120" w:line="240" w:lineRule="auto"/>
        <w:ind w:left="538" w:hanging="357"/>
        <w:contextualSpacing w:val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участки теплоизоляционных конструкций из негорючих материалов на расстоянии не менее 5 м от технологических установок, содержащих горючие газы и жидкости. </w:t>
      </w:r>
    </w:p>
    <w:p w:rsidR="0066138D" w:rsidRPr="00241BF6" w:rsidRDefault="0066138D" w:rsidP="0022639D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22639D" w:rsidRPr="00241BF6" w:rsidRDefault="0022639D" w:rsidP="0022639D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При пересечении трубопроводом противопожарной преграды следует предусматривать теплоизоляционные конструкции из негорючих материалов в пределах размера противопожарной преграды</w:t>
      </w:r>
      <w:r w:rsidR="00AF6724" w:rsidRPr="00241BF6">
        <w:rPr>
          <w:rFonts w:ascii="Times New Roman" w:hAnsi="Times New Roman"/>
          <w:sz w:val="24"/>
        </w:rPr>
        <w:t>.</w:t>
      </w:r>
    </w:p>
    <w:p w:rsidR="0066138D" w:rsidRPr="00241BF6" w:rsidRDefault="0066138D" w:rsidP="0022639D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22639D" w:rsidRPr="00241BF6" w:rsidRDefault="0022639D" w:rsidP="0022639D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При применении конструкций теплопроводов в теплоизоляции из горючих материалов в негорючей оболочке допускается не делать противопожарные вставки</w:t>
      </w:r>
      <w:r w:rsidR="00AF6724" w:rsidRPr="00241BF6">
        <w:rPr>
          <w:rFonts w:ascii="Times New Roman" w:hAnsi="Times New Roman"/>
          <w:sz w:val="24"/>
        </w:rPr>
        <w:t>.</w:t>
      </w:r>
    </w:p>
    <w:p w:rsidR="005337CC" w:rsidRPr="00241BF6" w:rsidRDefault="005337CC" w:rsidP="005337CC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3F371C" w:rsidRPr="00241BF6" w:rsidRDefault="003F371C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При пересечении трубопроводом противопожарной преграды следует предусматривать теплоизоляционные конструкции из </w:t>
      </w:r>
      <w:r w:rsidR="00C73C3A" w:rsidRPr="00241BF6">
        <w:rPr>
          <w:rFonts w:ascii="Times New Roman" w:hAnsi="Times New Roman"/>
          <w:sz w:val="24"/>
        </w:rPr>
        <w:t xml:space="preserve">НГ </w:t>
      </w:r>
      <w:r w:rsidRPr="00241BF6">
        <w:rPr>
          <w:rFonts w:ascii="Times New Roman" w:hAnsi="Times New Roman"/>
          <w:sz w:val="24"/>
        </w:rPr>
        <w:t>материалов в пределах размера противопожарной преграды.</w:t>
      </w:r>
    </w:p>
    <w:p w:rsidR="00F81184" w:rsidRPr="00241BF6" w:rsidRDefault="00F81184" w:rsidP="00F81184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8C4898" w:rsidRPr="00241BF6" w:rsidRDefault="003F371C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При применении конструкций теплопроводов в теплоизоляции из горючих материалов в </w:t>
      </w:r>
      <w:r w:rsidR="00C73C3A" w:rsidRPr="00241BF6">
        <w:rPr>
          <w:rFonts w:ascii="Times New Roman" w:hAnsi="Times New Roman"/>
          <w:sz w:val="24"/>
        </w:rPr>
        <w:t xml:space="preserve">НГ </w:t>
      </w:r>
      <w:r w:rsidRPr="00241BF6">
        <w:rPr>
          <w:rFonts w:ascii="Times New Roman" w:hAnsi="Times New Roman"/>
          <w:sz w:val="24"/>
        </w:rPr>
        <w:t>оболочке допускается не делать противопожарные вставки.</w:t>
      </w:r>
    </w:p>
    <w:p w:rsidR="00167AB5" w:rsidRPr="00241BF6" w:rsidRDefault="00167AB5" w:rsidP="00167AB5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167AB5" w:rsidRPr="00241BF6" w:rsidRDefault="00167AB5" w:rsidP="00167AB5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FB71F2" w:rsidRPr="00241BF6" w:rsidRDefault="00992B66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rFonts w:cs="Arial"/>
          <w:bCs/>
          <w:lang w:eastAsia="en-US"/>
        </w:rPr>
      </w:pPr>
      <w:bookmarkStart w:id="39" w:name="_Toc327774251"/>
      <w:bookmarkStart w:id="40" w:name="_Toc419979092"/>
      <w:bookmarkStart w:id="41" w:name="_Toc428971152"/>
      <w:bookmarkStart w:id="42" w:name="_Toc503368077"/>
      <w:bookmarkStart w:id="43" w:name="_Ref375640768"/>
      <w:r w:rsidRPr="00241BF6">
        <w:rPr>
          <w:rFonts w:cs="Arial"/>
          <w:bCs/>
          <w:lang w:eastAsia="en-US"/>
        </w:rPr>
        <w:t>ТРЕБОВАНИЯ К НАРУЖНОМУ ПОКРОВНОМУ СЛОЮ</w:t>
      </w:r>
      <w:bookmarkEnd w:id="39"/>
      <w:bookmarkEnd w:id="40"/>
      <w:bookmarkEnd w:id="41"/>
      <w:bookmarkEnd w:id="42"/>
    </w:p>
    <w:p w:rsidR="00240513" w:rsidRPr="00241BF6" w:rsidRDefault="00240513" w:rsidP="00240513">
      <w:pPr>
        <w:pStyle w:val="S0"/>
      </w:pPr>
    </w:p>
    <w:p w:rsidR="00240513" w:rsidRPr="00241BF6" w:rsidRDefault="00240513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Назначение покровного слоя – предохранить изоляцию от воздействия окружающей среды, механических повреждений и т.д.</w:t>
      </w:r>
    </w:p>
    <w:p w:rsidR="00F82378" w:rsidRPr="00241BF6" w:rsidRDefault="00F82378" w:rsidP="00240513">
      <w:pPr>
        <w:pStyle w:val="S0"/>
      </w:pPr>
    </w:p>
    <w:p w:rsidR="00240513" w:rsidRPr="00241BF6" w:rsidRDefault="00240513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Покровные слои выполняют из штучных изделий, рулонных материалов, листового металла, штукатурных растворов.</w:t>
      </w:r>
    </w:p>
    <w:p w:rsidR="00797170" w:rsidRPr="00241BF6" w:rsidRDefault="00797170" w:rsidP="00240513">
      <w:pPr>
        <w:pStyle w:val="S0"/>
      </w:pPr>
    </w:p>
    <w:p w:rsidR="003A0E2D" w:rsidRPr="00241BF6" w:rsidRDefault="003A0E2D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В конструкциях теплоизоляции, предназначенных для обеспечения заданной температуры на поверхности изоляции, в качестве покровного слоя рекомендуется применять материалы со степенью черноты не ниже 0,9 (с коэффициентом излучения не ниже </w:t>
      </w:r>
      <w:r w:rsidR="00D15F47" w:rsidRPr="00241BF6">
        <w:rPr>
          <w:rFonts w:ascii="Times New Roman" w:hAnsi="Times New Roman"/>
          <w:sz w:val="24"/>
        </w:rPr>
        <w:br/>
      </w:r>
      <w:r w:rsidRPr="00241BF6">
        <w:rPr>
          <w:rFonts w:ascii="Times New Roman" w:hAnsi="Times New Roman"/>
          <w:sz w:val="24"/>
        </w:rPr>
        <w:t>5,0 Вт/(м</w:t>
      </w:r>
      <w:proofErr w:type="gramStart"/>
      <w:r w:rsidRPr="00241BF6">
        <w:rPr>
          <w:rFonts w:ascii="Times New Roman" w:hAnsi="Times New Roman"/>
          <w:sz w:val="24"/>
          <w:vertAlign w:val="superscript"/>
        </w:rPr>
        <w:t>2</w:t>
      </w:r>
      <w:proofErr w:type="gramEnd"/>
      <w:r w:rsidR="00CE719A" w:rsidRPr="00241BF6">
        <w:rPr>
          <w:rFonts w:ascii="Times New Roman" w:hAnsi="Times New Roman"/>
          <w:sz w:val="24"/>
          <w:vertAlign w:val="subscript"/>
        </w:rPr>
        <w:t>*</w:t>
      </w:r>
      <w:r w:rsidRPr="00241BF6">
        <w:rPr>
          <w:rFonts w:ascii="Times New Roman" w:hAnsi="Times New Roman"/>
          <w:sz w:val="24"/>
        </w:rPr>
        <w:t>К</w:t>
      </w:r>
      <w:r w:rsidRPr="00241BF6">
        <w:rPr>
          <w:rFonts w:ascii="Times New Roman" w:hAnsi="Times New Roman"/>
          <w:sz w:val="24"/>
          <w:vertAlign w:val="superscript"/>
        </w:rPr>
        <w:t>4</w:t>
      </w:r>
      <w:r w:rsidRPr="00241BF6">
        <w:rPr>
          <w:rFonts w:ascii="Times New Roman" w:hAnsi="Times New Roman"/>
          <w:sz w:val="24"/>
        </w:rPr>
        <w:t>).</w:t>
      </w:r>
    </w:p>
    <w:p w:rsidR="00797170" w:rsidRPr="00241BF6" w:rsidRDefault="00797170" w:rsidP="00206224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931387" w:rsidRPr="00241BF6" w:rsidRDefault="003A0E2D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lastRenderedPageBreak/>
        <w:t xml:space="preserve">Не допускается применение металлического покровного слоя при подземной </w:t>
      </w:r>
      <w:proofErr w:type="spellStart"/>
      <w:r w:rsidRPr="00241BF6">
        <w:rPr>
          <w:rFonts w:ascii="Times New Roman" w:hAnsi="Times New Roman"/>
          <w:sz w:val="24"/>
        </w:rPr>
        <w:t>бесканальной</w:t>
      </w:r>
      <w:proofErr w:type="spellEnd"/>
      <w:r w:rsidRPr="00241BF6">
        <w:rPr>
          <w:rFonts w:ascii="Times New Roman" w:hAnsi="Times New Roman"/>
          <w:sz w:val="24"/>
        </w:rPr>
        <w:t xml:space="preserve"> прокладке и прокладке труб</w:t>
      </w:r>
      <w:r w:rsidR="00F07F92" w:rsidRPr="00241BF6">
        <w:rPr>
          <w:rFonts w:ascii="Times New Roman" w:hAnsi="Times New Roman"/>
          <w:sz w:val="24"/>
        </w:rPr>
        <w:t xml:space="preserve">опроводов в непроходных каналах, </w:t>
      </w:r>
      <w:r w:rsidR="00D62BFB" w:rsidRPr="00241BF6">
        <w:rPr>
          <w:rFonts w:ascii="Times New Roman" w:hAnsi="Times New Roman"/>
          <w:sz w:val="24"/>
        </w:rPr>
        <w:t xml:space="preserve">а </w:t>
      </w:r>
      <w:r w:rsidR="00F07F92" w:rsidRPr="00241BF6">
        <w:rPr>
          <w:rFonts w:ascii="Times New Roman" w:hAnsi="Times New Roman"/>
          <w:sz w:val="24"/>
        </w:rPr>
        <w:t xml:space="preserve">также в местах перехода </w:t>
      </w:r>
      <w:proofErr w:type="gramStart"/>
      <w:r w:rsidR="00F07F92" w:rsidRPr="00241BF6">
        <w:rPr>
          <w:rFonts w:ascii="Times New Roman" w:hAnsi="Times New Roman"/>
          <w:sz w:val="24"/>
        </w:rPr>
        <w:t>от</w:t>
      </w:r>
      <w:proofErr w:type="gramEnd"/>
      <w:r w:rsidR="00F07F92" w:rsidRPr="00241BF6">
        <w:rPr>
          <w:rFonts w:ascii="Times New Roman" w:hAnsi="Times New Roman"/>
          <w:sz w:val="24"/>
        </w:rPr>
        <w:t xml:space="preserve"> п</w:t>
      </w:r>
      <w:r w:rsidR="00C9414A" w:rsidRPr="00241BF6">
        <w:rPr>
          <w:rFonts w:ascii="Times New Roman" w:hAnsi="Times New Roman"/>
          <w:sz w:val="24"/>
        </w:rPr>
        <w:t>одземно</w:t>
      </w:r>
      <w:r w:rsidR="00516DA4" w:rsidRPr="00241BF6">
        <w:rPr>
          <w:rFonts w:ascii="Times New Roman" w:hAnsi="Times New Roman"/>
          <w:sz w:val="24"/>
        </w:rPr>
        <w:t>й</w:t>
      </w:r>
      <w:r w:rsidR="00C9414A" w:rsidRPr="00241BF6">
        <w:rPr>
          <w:rFonts w:ascii="Times New Roman" w:hAnsi="Times New Roman"/>
          <w:sz w:val="24"/>
        </w:rPr>
        <w:t xml:space="preserve"> к наземно</w:t>
      </w:r>
      <w:r w:rsidR="00516DA4" w:rsidRPr="00241BF6">
        <w:rPr>
          <w:rFonts w:ascii="Times New Roman" w:hAnsi="Times New Roman"/>
          <w:sz w:val="24"/>
        </w:rPr>
        <w:t>й п</w:t>
      </w:r>
      <w:r w:rsidR="00F07F92" w:rsidRPr="00241BF6">
        <w:rPr>
          <w:rFonts w:ascii="Times New Roman" w:hAnsi="Times New Roman"/>
          <w:sz w:val="24"/>
        </w:rPr>
        <w:t>рокладк</w:t>
      </w:r>
      <w:r w:rsidR="00516DA4" w:rsidRPr="00241BF6">
        <w:rPr>
          <w:rFonts w:ascii="Times New Roman" w:hAnsi="Times New Roman"/>
          <w:sz w:val="24"/>
        </w:rPr>
        <w:t>е</w:t>
      </w:r>
      <w:r w:rsidR="00C9414A" w:rsidRPr="00241BF6">
        <w:rPr>
          <w:rFonts w:ascii="Times New Roman" w:hAnsi="Times New Roman"/>
          <w:sz w:val="24"/>
        </w:rPr>
        <w:t>.</w:t>
      </w:r>
    </w:p>
    <w:p w:rsidR="00A026B5" w:rsidRPr="00241BF6" w:rsidRDefault="00A026B5" w:rsidP="00A026B5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5F0C87" w:rsidRDefault="005F0C87" w:rsidP="005F0C87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Применяемый в качестве покровного слоя стеклопластик рулонный представляет собой гибкий листовой материал, изготавливаемый из стекловолокнистых </w:t>
      </w:r>
      <w:proofErr w:type="spellStart"/>
      <w:r w:rsidRPr="00241BF6">
        <w:rPr>
          <w:rFonts w:ascii="Times New Roman" w:hAnsi="Times New Roman"/>
          <w:sz w:val="24"/>
        </w:rPr>
        <w:t>нетканных</w:t>
      </w:r>
      <w:proofErr w:type="spellEnd"/>
      <w:r w:rsidRPr="00241BF6">
        <w:rPr>
          <w:rFonts w:ascii="Times New Roman" w:hAnsi="Times New Roman"/>
          <w:sz w:val="24"/>
        </w:rPr>
        <w:t xml:space="preserve"> материалов, тканей с массой на единицу площади от 100 до 850 г/м</w:t>
      </w:r>
      <w:proofErr w:type="gramStart"/>
      <w:r w:rsidRPr="00241BF6">
        <w:rPr>
          <w:rFonts w:ascii="Times New Roman" w:hAnsi="Times New Roman"/>
          <w:sz w:val="24"/>
          <w:vertAlign w:val="superscript"/>
        </w:rPr>
        <w:t>2</w:t>
      </w:r>
      <w:proofErr w:type="gramEnd"/>
      <w:r w:rsidRPr="00241BF6">
        <w:rPr>
          <w:rFonts w:ascii="Times New Roman" w:hAnsi="Times New Roman"/>
          <w:sz w:val="24"/>
        </w:rPr>
        <w:t xml:space="preserve"> и полимерного связующего с добавками, предназначенный для применения в качестве покровного слоя теплоизоляции трубопроводов, находящихся при температуре окружающей среды от минус 40º до плюс 60º С.</w:t>
      </w:r>
    </w:p>
    <w:p w:rsidR="003C14DC" w:rsidRDefault="003C14DC" w:rsidP="005F0C87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3A0E2D" w:rsidRPr="00241BF6" w:rsidRDefault="003A0E2D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Покровный слой из тонколистового металла с наружным полимерным покрытием не допускается применять в местах, подверженных прямому воздействию солнечных лучей.</w:t>
      </w:r>
    </w:p>
    <w:p w:rsidR="00797170" w:rsidRPr="00241BF6" w:rsidRDefault="00797170" w:rsidP="00206224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3A0E2D" w:rsidRPr="00241BF6" w:rsidRDefault="003A0E2D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Покровный слой допускается не предусматривать в теплоизоляционных конструкциях на основе изделий из волокнистых материалов с покрытием (кэшированных) из алюминиевой фольг</w:t>
      </w:r>
      <w:r w:rsidR="00CC3871" w:rsidRPr="00241BF6">
        <w:rPr>
          <w:rFonts w:ascii="Times New Roman" w:hAnsi="Times New Roman"/>
          <w:sz w:val="24"/>
        </w:rPr>
        <w:t>и или стеклоткани (стеклохолста</w:t>
      </w:r>
      <w:r w:rsidRPr="00241BF6">
        <w:rPr>
          <w:rFonts w:ascii="Times New Roman" w:hAnsi="Times New Roman"/>
          <w:sz w:val="24"/>
        </w:rPr>
        <w:t>) и вспененного синтетического каучука для изолируемых объектов, расположенных в помещениях, тоннелях, подвалах и чердаках зданий, и при канальной прокладке трубопроводов.</w:t>
      </w:r>
    </w:p>
    <w:p w:rsidR="0005088B" w:rsidRPr="00241BF6" w:rsidRDefault="0005088B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05088B" w:rsidRPr="00241BF6" w:rsidRDefault="0005088B" w:rsidP="0005088B">
      <w:pPr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t>Длина концов изделий, свободных от теплоизоляционного слоя в защитной оболочке должна быть 280±20 мм. Антикоррозионное покрытие должно выступать за края торцов теплоизоляционного слоя в защитной оболочке не менее чем на 50 мм. При наличии проектных обоснований допускается изменение этих величин.</w:t>
      </w:r>
    </w:p>
    <w:p w:rsidR="0005088B" w:rsidRPr="00241BF6" w:rsidRDefault="0005088B" w:rsidP="0005088B">
      <w:pPr>
        <w:rPr>
          <w:rFonts w:eastAsia="Calibri"/>
          <w:lang w:eastAsia="en-US"/>
        </w:rPr>
      </w:pPr>
    </w:p>
    <w:p w:rsidR="0005088B" w:rsidRPr="00241BF6" w:rsidRDefault="0005088B" w:rsidP="0005088B">
      <w:pPr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t>Зазор между защитной оболочкой и теплоизоляционным слоем на концах изделий с теплогидроизоляционным покрытием допускается не более 3 мм.</w:t>
      </w:r>
    </w:p>
    <w:p w:rsidR="001A4617" w:rsidRPr="00241BF6" w:rsidRDefault="001A4617" w:rsidP="00A704A9"/>
    <w:p w:rsidR="00752DEA" w:rsidRPr="00241BF6" w:rsidRDefault="00FC002B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Толщину металлических листов, лент, применяемых для покровного слоя, в зависимости от наружного диаметра или конфигурации теплоизоляционной конструкции следует принимать по </w:t>
      </w:r>
      <w:r w:rsidR="00F577AE" w:rsidRPr="00241BF6">
        <w:rPr>
          <w:rFonts w:ascii="Times New Roman" w:hAnsi="Times New Roman"/>
          <w:sz w:val="24"/>
        </w:rPr>
        <w:t>Т</w:t>
      </w:r>
      <w:r w:rsidRPr="00241BF6">
        <w:rPr>
          <w:rFonts w:ascii="Times New Roman" w:hAnsi="Times New Roman"/>
          <w:sz w:val="24"/>
        </w:rPr>
        <w:t xml:space="preserve">аблице </w:t>
      </w:r>
      <w:r w:rsidR="00052191" w:rsidRPr="00241BF6">
        <w:rPr>
          <w:rFonts w:ascii="Times New Roman" w:hAnsi="Times New Roman"/>
          <w:sz w:val="24"/>
        </w:rPr>
        <w:t>6</w:t>
      </w:r>
      <w:r w:rsidRPr="00241BF6">
        <w:rPr>
          <w:rFonts w:ascii="Times New Roman" w:hAnsi="Times New Roman"/>
          <w:sz w:val="24"/>
        </w:rPr>
        <w:t>.</w:t>
      </w:r>
    </w:p>
    <w:p w:rsidR="00E32B2F" w:rsidRPr="00B8392F" w:rsidRDefault="00E32B2F" w:rsidP="00B8392F"/>
    <w:p w:rsidR="00347FB9" w:rsidRPr="00241BF6" w:rsidRDefault="00A704A9" w:rsidP="00A704A9">
      <w:pPr>
        <w:pStyle w:val="af4"/>
        <w:jc w:val="right"/>
        <w:rPr>
          <w:rFonts w:asciiTheme="minorBidi" w:hAnsiTheme="minorBidi" w:cstheme="minorBidi"/>
          <w:lang w:eastAsia="zh-TW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6</w:t>
      </w:r>
      <w:r w:rsidRPr="00241BF6">
        <w:rPr>
          <w:rFonts w:asciiTheme="minorBidi" w:hAnsiTheme="minorBidi" w:cstheme="minorBidi"/>
        </w:rPr>
        <w:fldChar w:fldCharType="end"/>
      </w:r>
    </w:p>
    <w:p w:rsidR="00347FB9" w:rsidRPr="00241BF6" w:rsidRDefault="00347FB9" w:rsidP="00A704A9">
      <w:pPr>
        <w:pStyle w:val="affe"/>
        <w:shd w:val="clear" w:color="auto" w:fill="FFFFFF"/>
        <w:tabs>
          <w:tab w:val="left" w:pos="851"/>
        </w:tabs>
        <w:spacing w:after="60" w:line="240" w:lineRule="auto"/>
        <w:ind w:left="0" w:firstLine="0"/>
        <w:jc w:val="right"/>
        <w:textAlignment w:val="top"/>
        <w:rPr>
          <w:rFonts w:eastAsia="Times New Roman"/>
          <w:b/>
          <w:sz w:val="20"/>
          <w:lang w:eastAsia="ru-RU"/>
        </w:rPr>
      </w:pPr>
      <w:r w:rsidRPr="00241BF6">
        <w:rPr>
          <w:rFonts w:eastAsia="Times New Roman"/>
          <w:b/>
          <w:sz w:val="20"/>
          <w:lang w:eastAsia="ru-RU"/>
        </w:rPr>
        <w:t xml:space="preserve">Толщина листов покровного слоя, </w:t>
      </w:r>
      <w:proofErr w:type="gramStart"/>
      <w:r w:rsidRPr="00241BF6">
        <w:rPr>
          <w:rFonts w:eastAsia="Times New Roman"/>
          <w:b/>
          <w:sz w:val="20"/>
          <w:lang w:eastAsia="ru-RU"/>
        </w:rPr>
        <w:t>мм</w:t>
      </w:r>
      <w:proofErr w:type="gramEnd"/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2"/>
        <w:gridCol w:w="3983"/>
        <w:gridCol w:w="1318"/>
        <w:gridCol w:w="1318"/>
        <w:gridCol w:w="1314"/>
        <w:gridCol w:w="1328"/>
      </w:tblGrid>
      <w:tr w:rsidR="001B0879" w:rsidRPr="00241BF6" w:rsidTr="00D1760E">
        <w:trPr>
          <w:tblHeader/>
          <w:jc w:val="center"/>
        </w:trPr>
        <w:tc>
          <w:tcPr>
            <w:tcW w:w="300" w:type="pct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734E87" w:rsidRPr="00241BF6" w:rsidRDefault="00734E87" w:rsidP="00E63BCF">
            <w:pPr>
              <w:tabs>
                <w:tab w:val="center" w:pos="4677"/>
                <w:tab w:val="right" w:pos="9355"/>
              </w:tabs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  <w:p w:rsidR="001B0879" w:rsidRPr="00241BF6" w:rsidRDefault="00734E87" w:rsidP="00E63BCF">
            <w:pPr>
              <w:tabs>
                <w:tab w:val="center" w:pos="4677"/>
                <w:tab w:val="right" w:pos="9355"/>
              </w:tabs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sz w:val="16"/>
                <w:szCs w:val="16"/>
              </w:rPr>
              <w:t>/П</w:t>
            </w:r>
          </w:p>
        </w:tc>
        <w:tc>
          <w:tcPr>
            <w:tcW w:w="2021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bookmarkStart w:id="44" w:name="TO0000019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Материал покровного слоя</w:t>
            </w:r>
            <w:bookmarkEnd w:id="44"/>
          </w:p>
        </w:tc>
        <w:tc>
          <w:tcPr>
            <w:tcW w:w="2678" w:type="pct"/>
            <w:gridSpan w:val="4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Толщина листа,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, при диаметре изоляции, мм</w:t>
            </w:r>
          </w:p>
        </w:tc>
      </w:tr>
      <w:tr w:rsidR="001B0879" w:rsidRPr="00241BF6" w:rsidTr="00D1760E">
        <w:trPr>
          <w:tblHeader/>
          <w:jc w:val="center"/>
        </w:trPr>
        <w:tc>
          <w:tcPr>
            <w:tcW w:w="300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1B0879" w:rsidRPr="00241BF6" w:rsidRDefault="001B0879" w:rsidP="00E63BCF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</w:p>
        </w:tc>
        <w:tc>
          <w:tcPr>
            <w:tcW w:w="2021" w:type="pct"/>
            <w:vMerge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66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>350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 xml:space="preserve"> и</w:t>
            </w:r>
            <w:proofErr w:type="gramEnd"/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 xml:space="preserve"> менее</w:t>
            </w:r>
          </w:p>
        </w:tc>
        <w:tc>
          <w:tcPr>
            <w:tcW w:w="66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>св. 350 до 600</w:t>
            </w:r>
          </w:p>
        </w:tc>
        <w:tc>
          <w:tcPr>
            <w:tcW w:w="66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>св. 600 до 1600</w:t>
            </w:r>
          </w:p>
        </w:tc>
        <w:tc>
          <w:tcPr>
            <w:tcW w:w="67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>св. 1600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 xml:space="preserve"> и</w:t>
            </w:r>
            <w:proofErr w:type="gramEnd"/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 xml:space="preserve"> плоские поверхности</w:t>
            </w:r>
          </w:p>
        </w:tc>
      </w:tr>
      <w:tr w:rsidR="001B0879" w:rsidRPr="00241BF6" w:rsidTr="00D1760E">
        <w:trPr>
          <w:tblHeader/>
          <w:jc w:val="center"/>
        </w:trPr>
        <w:tc>
          <w:tcPr>
            <w:tcW w:w="3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202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66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66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  <w:tc>
          <w:tcPr>
            <w:tcW w:w="66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</w:t>
            </w:r>
          </w:p>
        </w:tc>
        <w:tc>
          <w:tcPr>
            <w:tcW w:w="67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B0879" w:rsidRPr="00241BF6" w:rsidRDefault="001B0879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</w:t>
            </w:r>
          </w:p>
        </w:tc>
      </w:tr>
      <w:tr w:rsidR="00F577AE" w:rsidRPr="00241BF6" w:rsidTr="00D1760E">
        <w:trPr>
          <w:jc w:val="center"/>
        </w:trPr>
        <w:tc>
          <w:tcPr>
            <w:tcW w:w="300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577AE" w:rsidRPr="00241BF6" w:rsidRDefault="001B0879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</w:t>
            </w:r>
          </w:p>
        </w:tc>
        <w:tc>
          <w:tcPr>
            <w:tcW w:w="20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Листы и ленты из нержавеющей стали</w:t>
            </w:r>
          </w:p>
        </w:tc>
        <w:tc>
          <w:tcPr>
            <w:tcW w:w="66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0,35 - 0,5</w:t>
            </w:r>
          </w:p>
        </w:tc>
        <w:tc>
          <w:tcPr>
            <w:tcW w:w="66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</w:t>
            </w:r>
          </w:p>
        </w:tc>
        <w:tc>
          <w:tcPr>
            <w:tcW w:w="66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0,5 - 0,8</w:t>
            </w:r>
          </w:p>
        </w:tc>
        <w:tc>
          <w:tcPr>
            <w:tcW w:w="67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0,5 - 0,8</w:t>
            </w:r>
          </w:p>
        </w:tc>
      </w:tr>
      <w:tr w:rsidR="00F577AE" w:rsidRPr="00241BF6" w:rsidTr="00D1760E">
        <w:trPr>
          <w:jc w:val="center"/>
        </w:trPr>
        <w:tc>
          <w:tcPr>
            <w:tcW w:w="3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577AE" w:rsidRPr="00241BF6" w:rsidRDefault="001B0879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</w:t>
            </w:r>
          </w:p>
        </w:tc>
        <w:tc>
          <w:tcPr>
            <w:tcW w:w="20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Сталь тонколистовая оцинкованная с непрерывных линий</w:t>
            </w:r>
          </w:p>
        </w:tc>
        <w:tc>
          <w:tcPr>
            <w:tcW w:w="66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0,35 - 0,8</w:t>
            </w:r>
          </w:p>
        </w:tc>
        <w:tc>
          <w:tcPr>
            <w:tcW w:w="66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0,5 - 0,8</w:t>
            </w:r>
          </w:p>
        </w:tc>
        <w:tc>
          <w:tcPr>
            <w:tcW w:w="6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0,5 - 0,8</w:t>
            </w:r>
          </w:p>
        </w:tc>
        <w:tc>
          <w:tcPr>
            <w:tcW w:w="6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</w:t>
            </w:r>
          </w:p>
        </w:tc>
      </w:tr>
      <w:tr w:rsidR="00F577AE" w:rsidRPr="00241BF6" w:rsidTr="00D1760E">
        <w:trPr>
          <w:jc w:val="center"/>
        </w:trPr>
        <w:tc>
          <w:tcPr>
            <w:tcW w:w="3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577AE" w:rsidRPr="00241BF6" w:rsidRDefault="001B0879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</w:t>
            </w:r>
          </w:p>
        </w:tc>
        <w:tc>
          <w:tcPr>
            <w:tcW w:w="20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Листы из тонколистовой стали, в том числе с полимерным покрытием</w:t>
            </w:r>
          </w:p>
        </w:tc>
        <w:tc>
          <w:tcPr>
            <w:tcW w:w="66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0,35 - 0,5</w:t>
            </w:r>
          </w:p>
        </w:tc>
        <w:tc>
          <w:tcPr>
            <w:tcW w:w="66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0,5 - 0,8</w:t>
            </w:r>
          </w:p>
        </w:tc>
        <w:tc>
          <w:tcPr>
            <w:tcW w:w="6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0,8</w:t>
            </w:r>
          </w:p>
        </w:tc>
        <w:tc>
          <w:tcPr>
            <w:tcW w:w="6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</w:t>
            </w:r>
          </w:p>
        </w:tc>
      </w:tr>
      <w:tr w:rsidR="00F577AE" w:rsidRPr="00241BF6" w:rsidTr="00D1760E">
        <w:trPr>
          <w:jc w:val="center"/>
        </w:trPr>
        <w:tc>
          <w:tcPr>
            <w:tcW w:w="3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577AE" w:rsidRPr="00241BF6" w:rsidRDefault="001B0879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</w:t>
            </w:r>
          </w:p>
        </w:tc>
        <w:tc>
          <w:tcPr>
            <w:tcW w:w="20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Листы из алюминия и алюминиевых сплавов</w:t>
            </w:r>
          </w:p>
        </w:tc>
        <w:tc>
          <w:tcPr>
            <w:tcW w:w="66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</w:t>
            </w:r>
          </w:p>
        </w:tc>
        <w:tc>
          <w:tcPr>
            <w:tcW w:w="66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0,5 - 0,8</w:t>
            </w:r>
          </w:p>
        </w:tc>
        <w:tc>
          <w:tcPr>
            <w:tcW w:w="6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0,8</w:t>
            </w:r>
          </w:p>
        </w:tc>
        <w:tc>
          <w:tcPr>
            <w:tcW w:w="6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</w:t>
            </w:r>
          </w:p>
        </w:tc>
      </w:tr>
      <w:tr w:rsidR="00F577AE" w:rsidRPr="00241BF6" w:rsidTr="00D1760E">
        <w:trPr>
          <w:jc w:val="center"/>
        </w:trPr>
        <w:tc>
          <w:tcPr>
            <w:tcW w:w="300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F577AE" w:rsidRPr="00241BF6" w:rsidRDefault="001B0879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</w:t>
            </w:r>
          </w:p>
        </w:tc>
        <w:tc>
          <w:tcPr>
            <w:tcW w:w="20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Ленты из алюминия и алюминиевых сплавов</w:t>
            </w:r>
          </w:p>
        </w:tc>
        <w:tc>
          <w:tcPr>
            <w:tcW w:w="66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0,25 - 0,3</w:t>
            </w:r>
          </w:p>
        </w:tc>
        <w:tc>
          <w:tcPr>
            <w:tcW w:w="66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0,3 - 0,8</w:t>
            </w:r>
          </w:p>
        </w:tc>
        <w:tc>
          <w:tcPr>
            <w:tcW w:w="66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0,8</w:t>
            </w:r>
          </w:p>
        </w:tc>
        <w:tc>
          <w:tcPr>
            <w:tcW w:w="67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F577AE" w:rsidRPr="00241BF6" w:rsidRDefault="00F577AE" w:rsidP="005D113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</w:t>
            </w:r>
          </w:p>
        </w:tc>
      </w:tr>
    </w:tbl>
    <w:p w:rsidR="00C35795" w:rsidRPr="00241BF6" w:rsidRDefault="00C35795" w:rsidP="00A704A9"/>
    <w:p w:rsidR="003B6E9E" w:rsidRPr="00241BF6" w:rsidRDefault="003B6E9E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Применяемые для изготовления конструкций теплоизоляции материалы защитных оболочек должны удовлетворять требованиям соответствующих стандартов и технических условий, указанных в </w:t>
      </w:r>
      <w:r w:rsidR="00770C97" w:rsidRPr="00241BF6">
        <w:rPr>
          <w:rFonts w:ascii="Times New Roman" w:hAnsi="Times New Roman"/>
          <w:sz w:val="24"/>
        </w:rPr>
        <w:t>Т</w:t>
      </w:r>
      <w:r w:rsidRPr="00241BF6">
        <w:rPr>
          <w:rFonts w:ascii="Times New Roman" w:hAnsi="Times New Roman"/>
          <w:sz w:val="24"/>
        </w:rPr>
        <w:t xml:space="preserve">аблице </w:t>
      </w:r>
      <w:r w:rsidR="000B4FAC" w:rsidRPr="00241BF6">
        <w:rPr>
          <w:rFonts w:ascii="Times New Roman" w:hAnsi="Times New Roman"/>
          <w:sz w:val="24"/>
        </w:rPr>
        <w:t>7</w:t>
      </w:r>
      <w:r w:rsidR="005216E8" w:rsidRPr="00241BF6">
        <w:rPr>
          <w:rFonts w:ascii="Times New Roman" w:hAnsi="Times New Roman"/>
          <w:sz w:val="24"/>
        </w:rPr>
        <w:t>.</w:t>
      </w:r>
    </w:p>
    <w:p w:rsidR="00BD27A9" w:rsidRPr="00B8392F" w:rsidRDefault="00BD27A9" w:rsidP="00B8392F"/>
    <w:p w:rsidR="003B6E9E" w:rsidRPr="00241BF6" w:rsidRDefault="00A704A9" w:rsidP="00E63BCF">
      <w:pPr>
        <w:pStyle w:val="af4"/>
        <w:keepNext/>
        <w:jc w:val="right"/>
        <w:rPr>
          <w:rFonts w:asciiTheme="minorBidi" w:hAnsiTheme="minorBidi" w:cstheme="minorBidi"/>
          <w:lang w:eastAsia="zh-TW"/>
        </w:rPr>
      </w:pPr>
      <w:r w:rsidRPr="00241BF6">
        <w:rPr>
          <w:rFonts w:asciiTheme="minorBidi" w:hAnsiTheme="minorBidi" w:cstheme="minorBidi"/>
        </w:rPr>
        <w:lastRenderedPageBreak/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7</w:t>
      </w:r>
      <w:r w:rsidRPr="00241BF6">
        <w:rPr>
          <w:rFonts w:asciiTheme="minorBidi" w:hAnsiTheme="minorBidi" w:cstheme="minorBidi"/>
        </w:rPr>
        <w:fldChar w:fldCharType="end"/>
      </w:r>
    </w:p>
    <w:p w:rsidR="003B6E9E" w:rsidRPr="00241BF6" w:rsidRDefault="005219B6" w:rsidP="00E63BCF">
      <w:pPr>
        <w:pStyle w:val="Sd"/>
        <w:spacing w:after="60"/>
      </w:pPr>
      <w:r w:rsidRPr="00241BF6">
        <w:t xml:space="preserve">Материалы защитных оболочек </w:t>
      </w:r>
      <w:r w:rsidR="003B6E9E" w:rsidRPr="00241BF6">
        <w:t>теплоизоляции</w:t>
      </w:r>
    </w:p>
    <w:tbl>
      <w:tblPr>
        <w:tblStyle w:val="aff7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97"/>
        <w:gridCol w:w="6882"/>
        <w:gridCol w:w="2547"/>
      </w:tblGrid>
      <w:tr w:rsidR="003B6E9E" w:rsidRPr="00241BF6" w:rsidTr="00D1760E">
        <w:trPr>
          <w:trHeight w:val="330"/>
          <w:tblHeader/>
        </w:trPr>
        <w:tc>
          <w:tcPr>
            <w:tcW w:w="29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B6E9E" w:rsidRPr="00241BF6" w:rsidRDefault="003B6E9E" w:rsidP="00E63BCF">
            <w:pPr>
              <w:keepNext/>
              <w:tabs>
                <w:tab w:val="center" w:pos="4677"/>
                <w:tab w:val="right" w:pos="9355"/>
              </w:tabs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 xml:space="preserve">№ </w:t>
            </w: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sz w:val="16"/>
                <w:szCs w:val="16"/>
              </w:rPr>
              <w:t>/П</w:t>
            </w:r>
          </w:p>
        </w:tc>
        <w:tc>
          <w:tcPr>
            <w:tcW w:w="343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B6E9E" w:rsidRPr="00241BF6" w:rsidRDefault="003B6E9E" w:rsidP="00E63BCF">
            <w:pPr>
              <w:keepNext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Наименование показателя</w:t>
            </w:r>
          </w:p>
        </w:tc>
        <w:tc>
          <w:tcPr>
            <w:tcW w:w="12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B6E9E" w:rsidRPr="00241BF6" w:rsidRDefault="00792AA1" w:rsidP="00E63BCF">
            <w:pPr>
              <w:keepNext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обозначение стандарта</w:t>
            </w:r>
          </w:p>
        </w:tc>
      </w:tr>
      <w:tr w:rsidR="003B6E9E" w:rsidRPr="00241BF6" w:rsidTr="00D1760E">
        <w:trPr>
          <w:trHeight w:val="134"/>
          <w:tblHeader/>
        </w:trPr>
        <w:tc>
          <w:tcPr>
            <w:tcW w:w="29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B6E9E" w:rsidRPr="00241BF6" w:rsidRDefault="003B6E9E" w:rsidP="00E63BCF">
            <w:pPr>
              <w:keepNext/>
              <w:tabs>
                <w:tab w:val="center" w:pos="4677"/>
                <w:tab w:val="right" w:pos="9355"/>
              </w:tabs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43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B6E9E" w:rsidRPr="00241BF6" w:rsidRDefault="003B6E9E" w:rsidP="00E63BCF">
            <w:pPr>
              <w:keepNext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12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B6E9E" w:rsidRPr="00241BF6" w:rsidRDefault="003B6E9E" w:rsidP="00E63BCF">
            <w:pPr>
              <w:keepNext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</w:tr>
      <w:tr w:rsidR="003B6E9E" w:rsidRPr="00241BF6" w:rsidTr="00D1760E">
        <w:tc>
          <w:tcPr>
            <w:tcW w:w="298" w:type="pct"/>
            <w:tcBorders>
              <w:top w:val="single" w:sz="12" w:space="0" w:color="auto"/>
            </w:tcBorders>
          </w:tcPr>
          <w:p w:rsidR="003B6E9E" w:rsidRPr="00241BF6" w:rsidRDefault="003B6E9E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32" w:type="pct"/>
            <w:tcBorders>
              <w:top w:val="single" w:sz="12" w:space="0" w:color="auto"/>
            </w:tcBorders>
          </w:tcPr>
          <w:p w:rsidR="003B6E9E" w:rsidRPr="00241BF6" w:rsidRDefault="005219B6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Листы из алюминия и алюминиевых сплавов</w:t>
            </w:r>
          </w:p>
        </w:tc>
        <w:tc>
          <w:tcPr>
            <w:tcW w:w="1270" w:type="pct"/>
            <w:tcBorders>
              <w:top w:val="single" w:sz="12" w:space="0" w:color="auto"/>
            </w:tcBorders>
          </w:tcPr>
          <w:p w:rsidR="003B6E9E" w:rsidRPr="00241BF6" w:rsidRDefault="00922635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21631</w:t>
            </w:r>
          </w:p>
        </w:tc>
      </w:tr>
      <w:tr w:rsidR="003B6E9E" w:rsidRPr="00241BF6" w:rsidTr="00D1760E">
        <w:tc>
          <w:tcPr>
            <w:tcW w:w="298" w:type="pct"/>
          </w:tcPr>
          <w:p w:rsidR="003B6E9E" w:rsidRPr="00241BF6" w:rsidRDefault="003B6E9E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32" w:type="pct"/>
          </w:tcPr>
          <w:p w:rsidR="003B6E9E" w:rsidRPr="00241BF6" w:rsidRDefault="00487C91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Ленты из алюминия и алюминиевых сплавов. Технические условия</w:t>
            </w:r>
          </w:p>
        </w:tc>
        <w:tc>
          <w:tcPr>
            <w:tcW w:w="1270" w:type="pct"/>
            <w:shd w:val="clear" w:color="auto" w:fill="auto"/>
          </w:tcPr>
          <w:p w:rsidR="003B6E9E" w:rsidRPr="00241BF6" w:rsidRDefault="00FE17C4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13726</w:t>
            </w:r>
          </w:p>
        </w:tc>
      </w:tr>
      <w:tr w:rsidR="003B6E9E" w:rsidRPr="00241BF6" w:rsidTr="00D1760E">
        <w:tc>
          <w:tcPr>
            <w:tcW w:w="298" w:type="pct"/>
            <w:tcBorders>
              <w:bottom w:val="single" w:sz="6" w:space="0" w:color="auto"/>
            </w:tcBorders>
          </w:tcPr>
          <w:p w:rsidR="003B6E9E" w:rsidRPr="00241BF6" w:rsidRDefault="003B6E9E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32" w:type="pct"/>
            <w:tcBorders>
              <w:bottom w:val="single" w:sz="6" w:space="0" w:color="auto"/>
            </w:tcBorders>
          </w:tcPr>
          <w:p w:rsidR="003B6E9E" w:rsidRPr="00241BF6" w:rsidRDefault="00487C91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Сталь тонколистовая оцинкованная, с непрерывных линий</w:t>
            </w:r>
          </w:p>
        </w:tc>
        <w:tc>
          <w:tcPr>
            <w:tcW w:w="1270" w:type="pct"/>
            <w:tcBorders>
              <w:bottom w:val="single" w:sz="6" w:space="0" w:color="auto"/>
            </w:tcBorders>
          </w:tcPr>
          <w:p w:rsidR="003B6E9E" w:rsidRPr="00241BF6" w:rsidRDefault="00487C91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14918</w:t>
            </w:r>
          </w:p>
        </w:tc>
      </w:tr>
      <w:tr w:rsidR="003B6E9E" w:rsidRPr="00241BF6" w:rsidTr="00D1760E">
        <w:tc>
          <w:tcPr>
            <w:tcW w:w="298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3B6E9E" w:rsidRPr="00241BF6" w:rsidRDefault="003B6E9E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32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3B6E9E" w:rsidRPr="00241BF6" w:rsidRDefault="00487C91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Сталь рулонная холоднокатаная с полимерным покрытием (металлопласт)</w:t>
            </w:r>
          </w:p>
        </w:tc>
        <w:tc>
          <w:tcPr>
            <w:tcW w:w="1270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3B6E9E" w:rsidRPr="00241BF6" w:rsidRDefault="00584A95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ГОСТ </w:t>
            </w:r>
            <w:proofErr w:type="gramStart"/>
            <w:r w:rsidRPr="00241BF6">
              <w:rPr>
                <w:sz w:val="20"/>
                <w:szCs w:val="20"/>
              </w:rPr>
              <w:t>Р</w:t>
            </w:r>
            <w:proofErr w:type="gramEnd"/>
            <w:r w:rsidRPr="00241BF6">
              <w:rPr>
                <w:sz w:val="20"/>
                <w:szCs w:val="20"/>
              </w:rPr>
              <w:t xml:space="preserve"> 52146</w:t>
            </w:r>
          </w:p>
        </w:tc>
      </w:tr>
      <w:tr w:rsidR="007113F7" w:rsidRPr="00241BF6" w:rsidTr="00D1760E">
        <w:tc>
          <w:tcPr>
            <w:tcW w:w="298" w:type="pct"/>
          </w:tcPr>
          <w:p w:rsidR="007113F7" w:rsidRPr="00241BF6" w:rsidRDefault="00D60C99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32" w:type="pct"/>
          </w:tcPr>
          <w:p w:rsidR="007113F7" w:rsidRPr="00241BF6" w:rsidRDefault="005216E8" w:rsidP="004352B2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Сталь </w:t>
            </w:r>
            <w:r w:rsidR="004352B2" w:rsidRPr="00241BF6">
              <w:rPr>
                <w:sz w:val="20"/>
                <w:szCs w:val="20"/>
              </w:rPr>
              <w:t>тонко</w:t>
            </w:r>
            <w:r w:rsidRPr="00241BF6">
              <w:rPr>
                <w:sz w:val="20"/>
                <w:szCs w:val="20"/>
              </w:rPr>
              <w:t>ли</w:t>
            </w:r>
            <w:r w:rsidR="004352B2" w:rsidRPr="00241BF6">
              <w:rPr>
                <w:sz w:val="20"/>
                <w:szCs w:val="20"/>
              </w:rPr>
              <w:t>с</w:t>
            </w:r>
            <w:r w:rsidRPr="00241BF6">
              <w:rPr>
                <w:sz w:val="20"/>
                <w:szCs w:val="20"/>
              </w:rPr>
              <w:t xml:space="preserve">товая холоднокатаная гальванически оцинкованная и </w:t>
            </w:r>
            <w:proofErr w:type="gramStart"/>
            <w:r w:rsidRPr="00241BF6">
              <w:rPr>
                <w:sz w:val="20"/>
                <w:szCs w:val="20"/>
              </w:rPr>
              <w:t>сталь</w:t>
            </w:r>
            <w:proofErr w:type="gramEnd"/>
            <w:r w:rsidRPr="00241BF6">
              <w:rPr>
                <w:sz w:val="20"/>
                <w:szCs w:val="20"/>
              </w:rPr>
              <w:t xml:space="preserve"> гальванически оцинкованная с полимерным покрытием</w:t>
            </w:r>
            <w:r w:rsidR="00B0352C" w:rsidRPr="00241BF6">
              <w:rPr>
                <w:sz w:val="20"/>
                <w:szCs w:val="20"/>
              </w:rPr>
              <w:t xml:space="preserve"> (</w:t>
            </w:r>
            <w:proofErr w:type="spellStart"/>
            <w:r w:rsidR="00B0352C" w:rsidRPr="00241BF6">
              <w:rPr>
                <w:sz w:val="20"/>
                <w:szCs w:val="20"/>
              </w:rPr>
              <w:t>металлополимерная</w:t>
            </w:r>
            <w:proofErr w:type="spellEnd"/>
            <w:r w:rsidR="00B0352C" w:rsidRPr="00241BF6">
              <w:rPr>
                <w:sz w:val="20"/>
                <w:szCs w:val="20"/>
              </w:rPr>
              <w:t>)</w:t>
            </w:r>
          </w:p>
        </w:tc>
        <w:tc>
          <w:tcPr>
            <w:tcW w:w="1270" w:type="pct"/>
          </w:tcPr>
          <w:p w:rsidR="007113F7" w:rsidRPr="00241BF6" w:rsidRDefault="00584A95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ГОСТ </w:t>
            </w:r>
            <w:proofErr w:type="gramStart"/>
            <w:r w:rsidRPr="00241BF6">
              <w:rPr>
                <w:sz w:val="20"/>
                <w:szCs w:val="20"/>
              </w:rPr>
              <w:t>Р</w:t>
            </w:r>
            <w:proofErr w:type="gramEnd"/>
            <w:r w:rsidRPr="00241BF6">
              <w:rPr>
                <w:sz w:val="20"/>
                <w:szCs w:val="20"/>
              </w:rPr>
              <w:t xml:space="preserve"> 52146</w:t>
            </w:r>
          </w:p>
        </w:tc>
      </w:tr>
      <w:tr w:rsidR="005F0C87" w:rsidRPr="00241BF6" w:rsidTr="00D1760E">
        <w:tc>
          <w:tcPr>
            <w:tcW w:w="298" w:type="pct"/>
          </w:tcPr>
          <w:p w:rsidR="005F0C87" w:rsidRPr="00241BF6" w:rsidRDefault="005F0C87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32" w:type="pct"/>
          </w:tcPr>
          <w:p w:rsidR="005F0C87" w:rsidRPr="00241BF6" w:rsidRDefault="00DE2033" w:rsidP="00717654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Стеклопластик </w:t>
            </w:r>
          </w:p>
        </w:tc>
        <w:tc>
          <w:tcPr>
            <w:tcW w:w="1270" w:type="pct"/>
          </w:tcPr>
          <w:p w:rsidR="005F0C87" w:rsidRPr="00241BF6" w:rsidRDefault="005F0C87" w:rsidP="00717654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19170</w:t>
            </w:r>
          </w:p>
        </w:tc>
      </w:tr>
      <w:tr w:rsidR="00915200" w:rsidRPr="00241BF6" w:rsidTr="00D1760E">
        <w:tc>
          <w:tcPr>
            <w:tcW w:w="298" w:type="pct"/>
          </w:tcPr>
          <w:p w:rsidR="00915200" w:rsidRPr="00241BF6" w:rsidRDefault="005F0C87" w:rsidP="000F23F7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32" w:type="pct"/>
          </w:tcPr>
          <w:p w:rsidR="00915200" w:rsidRPr="00241BF6" w:rsidRDefault="00915200" w:rsidP="000F23F7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Полиэтилен</w:t>
            </w:r>
          </w:p>
        </w:tc>
        <w:tc>
          <w:tcPr>
            <w:tcW w:w="1270" w:type="pct"/>
          </w:tcPr>
          <w:p w:rsidR="00915200" w:rsidRPr="00241BF6" w:rsidRDefault="00915200" w:rsidP="000F23F7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30732</w:t>
            </w:r>
          </w:p>
        </w:tc>
      </w:tr>
    </w:tbl>
    <w:p w:rsidR="004C0D93" w:rsidRPr="004C0D93" w:rsidRDefault="004C0D93" w:rsidP="00B62AC5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  <w:lang w:val="en-US"/>
        </w:rPr>
      </w:pPr>
    </w:p>
    <w:p w:rsidR="00B4490E" w:rsidRPr="00241BF6" w:rsidRDefault="00B4490E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Применяемые для крепления конструкций теплоизоляции изделия и материалы должны удовлетворять требованиям соответствующих стандартов, указанных в </w:t>
      </w:r>
      <w:r w:rsidR="00994961" w:rsidRPr="00241BF6">
        <w:rPr>
          <w:rFonts w:ascii="Times New Roman" w:hAnsi="Times New Roman"/>
          <w:sz w:val="24"/>
        </w:rPr>
        <w:t>Т</w:t>
      </w:r>
      <w:r w:rsidRPr="00241BF6">
        <w:rPr>
          <w:rFonts w:ascii="Times New Roman" w:hAnsi="Times New Roman"/>
          <w:sz w:val="24"/>
        </w:rPr>
        <w:t xml:space="preserve">аблице </w:t>
      </w:r>
      <w:r w:rsidR="000B4FAC" w:rsidRPr="00241BF6">
        <w:rPr>
          <w:rFonts w:ascii="Times New Roman" w:hAnsi="Times New Roman"/>
          <w:sz w:val="24"/>
        </w:rPr>
        <w:t>8</w:t>
      </w:r>
      <w:r w:rsidR="00483FFD" w:rsidRPr="00241BF6">
        <w:rPr>
          <w:rFonts w:ascii="Times New Roman" w:hAnsi="Times New Roman"/>
          <w:sz w:val="24"/>
        </w:rPr>
        <w:t>.</w:t>
      </w:r>
    </w:p>
    <w:p w:rsidR="004C0D93" w:rsidRPr="00E32BE6" w:rsidRDefault="004C0D93" w:rsidP="00A704A9"/>
    <w:p w:rsidR="00B4490E" w:rsidRPr="00241BF6" w:rsidRDefault="00A704A9" w:rsidP="00A704A9">
      <w:pPr>
        <w:pStyle w:val="af4"/>
        <w:jc w:val="right"/>
        <w:rPr>
          <w:rFonts w:asciiTheme="minorBidi" w:hAnsiTheme="minorBidi" w:cstheme="minorBidi"/>
          <w:lang w:eastAsia="zh-TW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8</w:t>
      </w:r>
      <w:r w:rsidRPr="00241BF6">
        <w:rPr>
          <w:rFonts w:asciiTheme="minorBidi" w:hAnsiTheme="minorBidi" w:cstheme="minorBidi"/>
        </w:rPr>
        <w:fldChar w:fldCharType="end"/>
      </w:r>
    </w:p>
    <w:p w:rsidR="00B4490E" w:rsidRPr="00241BF6" w:rsidRDefault="00B4490E" w:rsidP="00B4490E">
      <w:pPr>
        <w:pStyle w:val="Sd"/>
        <w:spacing w:after="60"/>
      </w:pPr>
      <w:r w:rsidRPr="00241BF6">
        <w:t>Материалы</w:t>
      </w:r>
      <w:r w:rsidR="008C7031" w:rsidRPr="00241BF6">
        <w:t xml:space="preserve"> для крепления конструкций </w:t>
      </w:r>
      <w:r w:rsidRPr="00241BF6">
        <w:t>защитных оболочек теплоизоляции</w:t>
      </w:r>
    </w:p>
    <w:tbl>
      <w:tblPr>
        <w:tblStyle w:val="aff7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05"/>
        <w:gridCol w:w="3543"/>
        <w:gridCol w:w="1897"/>
        <w:gridCol w:w="4081"/>
      </w:tblGrid>
      <w:tr w:rsidR="00B4490E" w:rsidRPr="00241BF6" w:rsidTr="00684F24">
        <w:trPr>
          <w:trHeight w:val="330"/>
          <w:tblHeader/>
        </w:trPr>
        <w:tc>
          <w:tcPr>
            <w:tcW w:w="2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4490E" w:rsidRPr="00241BF6" w:rsidRDefault="00B4490E" w:rsidP="00E63BCF">
            <w:pPr>
              <w:tabs>
                <w:tab w:val="center" w:pos="4677"/>
                <w:tab w:val="right" w:pos="9355"/>
              </w:tabs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 xml:space="preserve">№ </w:t>
            </w: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sz w:val="16"/>
                <w:szCs w:val="16"/>
              </w:rPr>
              <w:t>/П</w:t>
            </w:r>
          </w:p>
        </w:tc>
        <w:tc>
          <w:tcPr>
            <w:tcW w:w="17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4490E" w:rsidRPr="00241BF6" w:rsidRDefault="00B4490E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Наименование крепежа</w:t>
            </w:r>
          </w:p>
        </w:tc>
        <w:tc>
          <w:tcPr>
            <w:tcW w:w="94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4490E" w:rsidRPr="00241BF6" w:rsidRDefault="000D1177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обозначение стандарта</w:t>
            </w:r>
          </w:p>
        </w:tc>
        <w:tc>
          <w:tcPr>
            <w:tcW w:w="2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4490E" w:rsidRPr="00241BF6" w:rsidRDefault="00B4490E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Указания </w:t>
            </w:r>
          </w:p>
          <w:p w:rsidR="00B4490E" w:rsidRPr="00241BF6" w:rsidRDefault="00B4490E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по применению</w:t>
            </w:r>
          </w:p>
        </w:tc>
      </w:tr>
      <w:tr w:rsidR="00B4490E" w:rsidRPr="00241BF6" w:rsidTr="00684F24">
        <w:trPr>
          <w:trHeight w:val="134"/>
          <w:tblHeader/>
        </w:trPr>
        <w:tc>
          <w:tcPr>
            <w:tcW w:w="2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4490E" w:rsidRPr="00241BF6" w:rsidRDefault="00B4490E" w:rsidP="00E63BCF">
            <w:pPr>
              <w:tabs>
                <w:tab w:val="center" w:pos="4677"/>
                <w:tab w:val="right" w:pos="9355"/>
              </w:tabs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4490E" w:rsidRPr="00241BF6" w:rsidRDefault="00B4490E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94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4490E" w:rsidRPr="00241BF6" w:rsidRDefault="00B4490E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2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4490E" w:rsidRPr="00241BF6" w:rsidRDefault="0004308F" w:rsidP="00E63BC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</w:tr>
      <w:tr w:rsidR="00BF6A36" w:rsidRPr="00241BF6" w:rsidTr="00684F24">
        <w:tc>
          <w:tcPr>
            <w:tcW w:w="252" w:type="pct"/>
            <w:tcBorders>
              <w:top w:val="single" w:sz="12" w:space="0" w:color="auto"/>
            </w:tcBorders>
          </w:tcPr>
          <w:p w:rsidR="00BF6A36" w:rsidRPr="00241BF6" w:rsidRDefault="00BF6A36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7" w:type="pct"/>
            <w:tcBorders>
              <w:top w:val="single" w:sz="12" w:space="0" w:color="auto"/>
            </w:tcBorders>
          </w:tcPr>
          <w:p w:rsidR="00BF6A36" w:rsidRPr="00241BF6" w:rsidRDefault="00BF6A36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Заклепки с полукруглой головкой</w:t>
            </w:r>
          </w:p>
        </w:tc>
        <w:tc>
          <w:tcPr>
            <w:tcW w:w="946" w:type="pct"/>
            <w:vMerge w:val="restart"/>
            <w:tcBorders>
              <w:top w:val="single" w:sz="12" w:space="0" w:color="auto"/>
            </w:tcBorders>
          </w:tcPr>
          <w:p w:rsidR="00BF6A36" w:rsidRPr="00241BF6" w:rsidRDefault="00BF6A36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10299</w:t>
            </w:r>
          </w:p>
        </w:tc>
        <w:tc>
          <w:tcPr>
            <w:tcW w:w="2035" w:type="pct"/>
            <w:vMerge w:val="restart"/>
            <w:tcBorders>
              <w:top w:val="single" w:sz="12" w:space="0" w:color="auto"/>
            </w:tcBorders>
          </w:tcPr>
          <w:p w:rsidR="00BF6A36" w:rsidRPr="00241BF6" w:rsidRDefault="00BF6A36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Для крепления шплинтов и бандажей к оболочкам</w:t>
            </w:r>
          </w:p>
        </w:tc>
      </w:tr>
      <w:tr w:rsidR="00BF6A36" w:rsidRPr="00241BF6" w:rsidTr="00684F24">
        <w:tc>
          <w:tcPr>
            <w:tcW w:w="252" w:type="pct"/>
          </w:tcPr>
          <w:p w:rsidR="00BF6A36" w:rsidRPr="00241BF6" w:rsidRDefault="00BF6A36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67" w:type="pct"/>
          </w:tcPr>
          <w:p w:rsidR="00BF6A36" w:rsidRPr="00241BF6" w:rsidRDefault="00BF6A36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Заклепки комбинированные </w:t>
            </w:r>
          </w:p>
        </w:tc>
        <w:tc>
          <w:tcPr>
            <w:tcW w:w="946" w:type="pct"/>
            <w:vMerge/>
            <w:shd w:val="clear" w:color="auto" w:fill="auto"/>
          </w:tcPr>
          <w:p w:rsidR="00BF6A36" w:rsidRPr="00241BF6" w:rsidRDefault="00BF6A36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</w:p>
        </w:tc>
        <w:tc>
          <w:tcPr>
            <w:tcW w:w="2035" w:type="pct"/>
            <w:vMerge/>
          </w:tcPr>
          <w:p w:rsidR="00BF6A36" w:rsidRPr="00241BF6" w:rsidRDefault="00BF6A36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</w:p>
        </w:tc>
      </w:tr>
      <w:tr w:rsidR="00B4490E" w:rsidRPr="00241BF6" w:rsidTr="00684F24">
        <w:tc>
          <w:tcPr>
            <w:tcW w:w="252" w:type="pct"/>
            <w:tcBorders>
              <w:bottom w:val="single" w:sz="6" w:space="0" w:color="auto"/>
            </w:tcBorders>
          </w:tcPr>
          <w:p w:rsidR="00B4490E" w:rsidRPr="00241BF6" w:rsidRDefault="00B4490E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67" w:type="pct"/>
            <w:tcBorders>
              <w:bottom w:val="single" w:sz="6" w:space="0" w:color="auto"/>
            </w:tcBorders>
          </w:tcPr>
          <w:p w:rsidR="00B4490E" w:rsidRPr="00241BF6" w:rsidRDefault="000D1177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Винты самонарезающие с полукруглой головкой для металла и пластмассы</w:t>
            </w:r>
          </w:p>
        </w:tc>
        <w:tc>
          <w:tcPr>
            <w:tcW w:w="946" w:type="pct"/>
            <w:tcBorders>
              <w:bottom w:val="single" w:sz="6" w:space="0" w:color="auto"/>
            </w:tcBorders>
          </w:tcPr>
          <w:p w:rsidR="00B4490E" w:rsidRPr="00241BF6" w:rsidRDefault="000D1177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10621</w:t>
            </w:r>
          </w:p>
        </w:tc>
        <w:tc>
          <w:tcPr>
            <w:tcW w:w="2035" w:type="pct"/>
            <w:tcBorders>
              <w:bottom w:val="single" w:sz="6" w:space="0" w:color="auto"/>
            </w:tcBorders>
          </w:tcPr>
          <w:p w:rsidR="00B4490E" w:rsidRPr="00241BF6" w:rsidRDefault="000D1177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Для крепления продольных кромок листов оболочек</w:t>
            </w:r>
          </w:p>
        </w:tc>
      </w:tr>
      <w:tr w:rsidR="00B4490E" w:rsidRPr="00241BF6" w:rsidTr="00684F24">
        <w:tc>
          <w:tcPr>
            <w:tcW w:w="252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B4490E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67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0D1177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Пряжки бандажные</w:t>
            </w:r>
          </w:p>
        </w:tc>
        <w:tc>
          <w:tcPr>
            <w:tcW w:w="946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150D3D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ТУ 36.16.22-64</w:t>
            </w:r>
          </w:p>
        </w:tc>
        <w:tc>
          <w:tcPr>
            <w:tcW w:w="2035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0D1177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Для фиксации бандажа на конструкции</w:t>
            </w:r>
          </w:p>
        </w:tc>
      </w:tr>
      <w:tr w:rsidR="00B4490E" w:rsidRPr="00241BF6" w:rsidTr="00684F24">
        <w:tc>
          <w:tcPr>
            <w:tcW w:w="252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B4490E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67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0D1177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Листы из алюминия и алюминиевых сплавов</w:t>
            </w:r>
          </w:p>
        </w:tc>
        <w:tc>
          <w:tcPr>
            <w:tcW w:w="946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0D1177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21631</w:t>
            </w:r>
          </w:p>
        </w:tc>
        <w:tc>
          <w:tcPr>
            <w:tcW w:w="2035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0D1177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Применяются для изготовления оболочек, бандажей, планок, диафрагм, шплинтов и пряжек и т.д.</w:t>
            </w:r>
          </w:p>
        </w:tc>
      </w:tr>
      <w:tr w:rsidR="00B4490E" w:rsidRPr="00241BF6" w:rsidTr="00684F24">
        <w:tc>
          <w:tcPr>
            <w:tcW w:w="252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B4490E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67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0D1177" w:rsidP="001F4D20">
            <w:pPr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Сталь тонколистовая оцинкованная с непрерывных линий</w:t>
            </w:r>
          </w:p>
        </w:tc>
        <w:tc>
          <w:tcPr>
            <w:tcW w:w="946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0D1177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14918</w:t>
            </w:r>
          </w:p>
        </w:tc>
        <w:tc>
          <w:tcPr>
            <w:tcW w:w="2035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0D1177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Применяется для изготовления оболочек, бандажей, планок, диафрагм, пряжек и т.д.</w:t>
            </w:r>
          </w:p>
        </w:tc>
      </w:tr>
      <w:tr w:rsidR="00B4490E" w:rsidRPr="00241BF6" w:rsidTr="00684F24">
        <w:tc>
          <w:tcPr>
            <w:tcW w:w="252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B4490E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67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0D1177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Лента стальная упаковочная</w:t>
            </w:r>
          </w:p>
        </w:tc>
        <w:tc>
          <w:tcPr>
            <w:tcW w:w="946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0D1177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3560</w:t>
            </w:r>
          </w:p>
        </w:tc>
        <w:tc>
          <w:tcPr>
            <w:tcW w:w="2035" w:type="pct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:rsidR="00B4490E" w:rsidRPr="00241BF6" w:rsidRDefault="006754B5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Применяется </w:t>
            </w:r>
            <w:proofErr w:type="gramStart"/>
            <w:r w:rsidRPr="00241BF6">
              <w:rPr>
                <w:sz w:val="20"/>
                <w:szCs w:val="20"/>
              </w:rPr>
              <w:t>лента</w:t>
            </w:r>
            <w:proofErr w:type="gramEnd"/>
            <w:r w:rsidRPr="00241BF6">
              <w:rPr>
                <w:sz w:val="20"/>
                <w:szCs w:val="20"/>
              </w:rPr>
              <w:t xml:space="preserve"> окрашенная для изготовления бандажей</w:t>
            </w:r>
          </w:p>
        </w:tc>
      </w:tr>
      <w:tr w:rsidR="00B4490E" w:rsidRPr="00241BF6" w:rsidTr="00684F24">
        <w:tc>
          <w:tcPr>
            <w:tcW w:w="252" w:type="pct"/>
          </w:tcPr>
          <w:p w:rsidR="00B4490E" w:rsidRPr="00241BF6" w:rsidRDefault="00B4490E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67" w:type="pct"/>
          </w:tcPr>
          <w:p w:rsidR="00B4490E" w:rsidRPr="00241BF6" w:rsidRDefault="000D1177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Ленты из алюминия и алюминиевых сплавов</w:t>
            </w:r>
          </w:p>
        </w:tc>
        <w:tc>
          <w:tcPr>
            <w:tcW w:w="946" w:type="pct"/>
            <w:shd w:val="clear" w:color="auto" w:fill="auto"/>
          </w:tcPr>
          <w:p w:rsidR="00B4490E" w:rsidRPr="00241BF6" w:rsidRDefault="0004308F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13726</w:t>
            </w:r>
          </w:p>
        </w:tc>
        <w:tc>
          <w:tcPr>
            <w:tcW w:w="2035" w:type="pct"/>
          </w:tcPr>
          <w:p w:rsidR="00B4490E" w:rsidRPr="00241BF6" w:rsidRDefault="006754B5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Применяются для изготовления оболочек, бандажей, планок, шплинтов, диафрагм и т.д.</w:t>
            </w:r>
          </w:p>
        </w:tc>
      </w:tr>
      <w:tr w:rsidR="00B4490E" w:rsidRPr="00241BF6" w:rsidTr="00684F24">
        <w:tc>
          <w:tcPr>
            <w:tcW w:w="252" w:type="pct"/>
          </w:tcPr>
          <w:p w:rsidR="00B4490E" w:rsidRPr="00241BF6" w:rsidRDefault="00B4490E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67" w:type="pct"/>
          </w:tcPr>
          <w:p w:rsidR="00B4490E" w:rsidRPr="00241BF6" w:rsidRDefault="00F82378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Сталь горячекатан</w:t>
            </w:r>
            <w:r w:rsidR="000D1177" w:rsidRPr="00241BF6">
              <w:rPr>
                <w:sz w:val="20"/>
                <w:szCs w:val="20"/>
              </w:rPr>
              <w:t>ая круглая</w:t>
            </w:r>
            <w:r w:rsidR="00B0352C" w:rsidRPr="00241BF6">
              <w:rPr>
                <w:sz w:val="20"/>
                <w:szCs w:val="20"/>
              </w:rPr>
              <w:t>, с</w:t>
            </w:r>
            <w:r w:rsidR="000D1177" w:rsidRPr="00241BF6">
              <w:rPr>
                <w:sz w:val="20"/>
                <w:szCs w:val="20"/>
              </w:rPr>
              <w:t>ортамент</w:t>
            </w:r>
          </w:p>
        </w:tc>
        <w:tc>
          <w:tcPr>
            <w:tcW w:w="946" w:type="pct"/>
          </w:tcPr>
          <w:p w:rsidR="00B4490E" w:rsidRPr="00241BF6" w:rsidRDefault="0004308F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2590</w:t>
            </w:r>
          </w:p>
        </w:tc>
        <w:tc>
          <w:tcPr>
            <w:tcW w:w="2035" w:type="pct"/>
          </w:tcPr>
          <w:p w:rsidR="00B4490E" w:rsidRPr="00241BF6" w:rsidRDefault="006754B5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Применяется для изготовления шпилек</w:t>
            </w:r>
          </w:p>
        </w:tc>
      </w:tr>
      <w:tr w:rsidR="006754B5" w:rsidRPr="00241BF6" w:rsidTr="00684F24">
        <w:tc>
          <w:tcPr>
            <w:tcW w:w="252" w:type="pct"/>
          </w:tcPr>
          <w:p w:rsidR="006754B5" w:rsidRPr="00241BF6" w:rsidRDefault="006754B5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67" w:type="pct"/>
          </w:tcPr>
          <w:p w:rsidR="006754B5" w:rsidRPr="00241BF6" w:rsidRDefault="006754B5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Проволока стальная низкоуглеродистая общего назначения</w:t>
            </w:r>
          </w:p>
        </w:tc>
        <w:tc>
          <w:tcPr>
            <w:tcW w:w="946" w:type="pct"/>
          </w:tcPr>
          <w:p w:rsidR="006754B5" w:rsidRPr="00241BF6" w:rsidRDefault="006754B5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3282</w:t>
            </w:r>
          </w:p>
        </w:tc>
        <w:tc>
          <w:tcPr>
            <w:tcW w:w="2035" w:type="pct"/>
            <w:vMerge w:val="restart"/>
          </w:tcPr>
          <w:p w:rsidR="006754B5" w:rsidRPr="00241BF6" w:rsidRDefault="006754B5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Применяется для крепления блочных конструкций на </w:t>
            </w:r>
            <w:r w:rsidR="00E478BE" w:rsidRPr="00241BF6">
              <w:rPr>
                <w:sz w:val="20"/>
                <w:szCs w:val="20"/>
              </w:rPr>
              <w:t>время хранения и транспортирования</w:t>
            </w:r>
          </w:p>
        </w:tc>
      </w:tr>
      <w:tr w:rsidR="006754B5" w:rsidRPr="00241BF6" w:rsidTr="00684F24">
        <w:tc>
          <w:tcPr>
            <w:tcW w:w="252" w:type="pct"/>
          </w:tcPr>
          <w:p w:rsidR="006754B5" w:rsidRPr="00241BF6" w:rsidRDefault="006754B5" w:rsidP="001F4D20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67" w:type="pct"/>
          </w:tcPr>
          <w:p w:rsidR="006754B5" w:rsidRPr="00241BF6" w:rsidRDefault="006754B5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Лента алюминиевая узкая</w:t>
            </w:r>
          </w:p>
        </w:tc>
        <w:tc>
          <w:tcPr>
            <w:tcW w:w="946" w:type="pct"/>
          </w:tcPr>
          <w:p w:rsidR="006754B5" w:rsidRPr="00241BF6" w:rsidRDefault="006754B5" w:rsidP="001F4D20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ТУ 15-06-269</w:t>
            </w:r>
          </w:p>
        </w:tc>
        <w:tc>
          <w:tcPr>
            <w:tcW w:w="2035" w:type="pct"/>
            <w:vMerge/>
          </w:tcPr>
          <w:p w:rsidR="006754B5" w:rsidRPr="00241BF6" w:rsidRDefault="006754B5" w:rsidP="00206224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</w:p>
        </w:tc>
      </w:tr>
    </w:tbl>
    <w:p w:rsidR="007A38E0" w:rsidRPr="00241BF6" w:rsidRDefault="007A38E0" w:rsidP="007A38E0">
      <w:pPr>
        <w:rPr>
          <w:sz w:val="20"/>
          <w:szCs w:val="20"/>
        </w:rPr>
      </w:pPr>
    </w:p>
    <w:p w:rsidR="00206224" w:rsidRPr="00241BF6" w:rsidRDefault="00357E4A" w:rsidP="00E32B2F">
      <w:pPr>
        <w:pStyle w:val="affe"/>
        <w:shd w:val="clear" w:color="auto" w:fill="FFFFFF"/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В случае необходимости приклеивания теплоизоляционн</w:t>
      </w:r>
      <w:r w:rsidR="00661DBD" w:rsidRPr="00241BF6">
        <w:rPr>
          <w:rFonts w:ascii="Times New Roman" w:hAnsi="Times New Roman"/>
          <w:sz w:val="24"/>
        </w:rPr>
        <w:t>ых изделий к защитным оболочкам применяют клей, удовлетворяющий требованиям соответствующих с</w:t>
      </w:r>
      <w:r w:rsidR="000B4FAC" w:rsidRPr="00241BF6">
        <w:rPr>
          <w:rFonts w:ascii="Times New Roman" w:hAnsi="Times New Roman"/>
          <w:sz w:val="24"/>
        </w:rPr>
        <w:t>тандартов, указанных в Таблице 9</w:t>
      </w:r>
      <w:r w:rsidR="00661DBD" w:rsidRPr="00241BF6">
        <w:rPr>
          <w:rFonts w:ascii="Times New Roman" w:hAnsi="Times New Roman"/>
          <w:sz w:val="24"/>
        </w:rPr>
        <w:t>. При</w:t>
      </w:r>
      <w:r w:rsidRPr="00241BF6">
        <w:rPr>
          <w:rFonts w:ascii="Times New Roman" w:hAnsi="Times New Roman"/>
          <w:sz w:val="24"/>
        </w:rPr>
        <w:t xml:space="preserve"> необходимости применения бандажей </w:t>
      </w:r>
      <w:r w:rsidR="000A431A" w:rsidRPr="00241BF6">
        <w:rPr>
          <w:rFonts w:ascii="Times New Roman" w:hAnsi="Times New Roman"/>
          <w:sz w:val="24"/>
        </w:rPr>
        <w:t>используют</w:t>
      </w:r>
      <w:r w:rsidR="00661DBD" w:rsidRPr="00241BF6">
        <w:rPr>
          <w:rFonts w:ascii="Times New Roman" w:hAnsi="Times New Roman"/>
          <w:sz w:val="24"/>
        </w:rPr>
        <w:t xml:space="preserve"> </w:t>
      </w:r>
      <w:r w:rsidR="000A431A" w:rsidRPr="00241BF6">
        <w:rPr>
          <w:rFonts w:ascii="Times New Roman" w:hAnsi="Times New Roman"/>
          <w:sz w:val="24"/>
        </w:rPr>
        <w:t xml:space="preserve">материалы </w:t>
      </w:r>
      <w:r w:rsidR="0090217E" w:rsidRPr="00241BF6">
        <w:rPr>
          <w:rFonts w:ascii="Times New Roman" w:hAnsi="Times New Roman"/>
          <w:sz w:val="24"/>
        </w:rPr>
        <w:t xml:space="preserve">для антикоррозионного покрытия стальной ленты, </w:t>
      </w:r>
      <w:r w:rsidR="000A431A" w:rsidRPr="00241BF6">
        <w:rPr>
          <w:rFonts w:ascii="Times New Roman" w:hAnsi="Times New Roman"/>
          <w:sz w:val="24"/>
        </w:rPr>
        <w:t xml:space="preserve">также </w:t>
      </w:r>
      <w:r w:rsidR="0090217E" w:rsidRPr="00241BF6">
        <w:rPr>
          <w:rFonts w:ascii="Times New Roman" w:hAnsi="Times New Roman"/>
          <w:sz w:val="24"/>
        </w:rPr>
        <w:t>удовлетворя</w:t>
      </w:r>
      <w:r w:rsidR="000A431A" w:rsidRPr="00241BF6">
        <w:rPr>
          <w:rFonts w:ascii="Times New Roman" w:hAnsi="Times New Roman"/>
          <w:sz w:val="24"/>
        </w:rPr>
        <w:t>ющие</w:t>
      </w:r>
      <w:r w:rsidR="0090217E" w:rsidRPr="00241BF6">
        <w:rPr>
          <w:rFonts w:ascii="Times New Roman" w:hAnsi="Times New Roman"/>
          <w:sz w:val="24"/>
        </w:rPr>
        <w:t xml:space="preserve"> требованиям соответствующих стандартов, указанных в </w:t>
      </w:r>
      <w:r w:rsidR="00994961" w:rsidRPr="00241BF6">
        <w:rPr>
          <w:rFonts w:ascii="Times New Roman" w:hAnsi="Times New Roman"/>
          <w:sz w:val="24"/>
        </w:rPr>
        <w:t>Т</w:t>
      </w:r>
      <w:r w:rsidR="0090217E" w:rsidRPr="00241BF6">
        <w:rPr>
          <w:rFonts w:ascii="Times New Roman" w:hAnsi="Times New Roman"/>
          <w:sz w:val="24"/>
        </w:rPr>
        <w:t xml:space="preserve">аблице </w:t>
      </w:r>
      <w:r w:rsidR="000B4FAC" w:rsidRPr="00241BF6">
        <w:rPr>
          <w:rFonts w:ascii="Times New Roman" w:hAnsi="Times New Roman"/>
          <w:sz w:val="24"/>
        </w:rPr>
        <w:t>9</w:t>
      </w:r>
      <w:r w:rsidR="0090217E" w:rsidRPr="00241BF6">
        <w:rPr>
          <w:rFonts w:ascii="Times New Roman" w:hAnsi="Times New Roman"/>
          <w:sz w:val="24"/>
        </w:rPr>
        <w:t>.</w:t>
      </w:r>
    </w:p>
    <w:p w:rsidR="00717654" w:rsidRDefault="00717654" w:rsidP="00645D9C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90217E" w:rsidRPr="00241BF6" w:rsidRDefault="00A704A9" w:rsidP="00A704A9">
      <w:pPr>
        <w:pStyle w:val="af4"/>
        <w:jc w:val="right"/>
        <w:rPr>
          <w:rFonts w:asciiTheme="minorBidi" w:hAnsiTheme="minorBidi" w:cstheme="minorBidi"/>
          <w:lang w:eastAsia="zh-TW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9</w:t>
      </w:r>
      <w:r w:rsidRPr="00241BF6">
        <w:rPr>
          <w:rFonts w:asciiTheme="minorBidi" w:hAnsiTheme="minorBidi" w:cstheme="minorBidi"/>
        </w:rPr>
        <w:fldChar w:fldCharType="end"/>
      </w:r>
    </w:p>
    <w:p w:rsidR="0090217E" w:rsidRPr="00241BF6" w:rsidRDefault="0090217E" w:rsidP="0090217E">
      <w:pPr>
        <w:pStyle w:val="Sd"/>
        <w:spacing w:after="60"/>
      </w:pPr>
      <w:r w:rsidRPr="00241BF6">
        <w:t xml:space="preserve">Клей </w:t>
      </w:r>
      <w:r w:rsidR="006C4D20" w:rsidRPr="00241BF6">
        <w:t xml:space="preserve">для приклеивания теплоизоляционных изделий </w:t>
      </w:r>
      <w:r w:rsidRPr="00241BF6">
        <w:t xml:space="preserve">и материалы для </w:t>
      </w:r>
      <w:r w:rsidR="006C4D20" w:rsidRPr="00241BF6">
        <w:t>антикоррозионного покрытия</w:t>
      </w:r>
      <w:r w:rsidR="00A711E3" w:rsidRPr="00241BF6">
        <w:t xml:space="preserve"> </w:t>
      </w:r>
      <w:r w:rsidR="006C4D20" w:rsidRPr="00241BF6">
        <w:t xml:space="preserve">бандажей </w:t>
      </w:r>
      <w:r w:rsidRPr="00241BF6">
        <w:t>теплоизоляции</w:t>
      </w:r>
    </w:p>
    <w:tbl>
      <w:tblPr>
        <w:tblStyle w:val="aff7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02"/>
        <w:gridCol w:w="3503"/>
        <w:gridCol w:w="1730"/>
        <w:gridCol w:w="4291"/>
      </w:tblGrid>
      <w:tr w:rsidR="0090217E" w:rsidRPr="00241BF6" w:rsidTr="00684F24">
        <w:trPr>
          <w:trHeight w:val="330"/>
          <w:tblHeader/>
        </w:trPr>
        <w:tc>
          <w:tcPr>
            <w:tcW w:w="25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0217E" w:rsidRPr="00241BF6" w:rsidRDefault="0090217E" w:rsidP="006A6EE6">
            <w:pPr>
              <w:tabs>
                <w:tab w:val="center" w:pos="4677"/>
                <w:tab w:val="right" w:pos="9355"/>
              </w:tabs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 xml:space="preserve">№ </w:t>
            </w: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sz w:val="16"/>
                <w:szCs w:val="16"/>
              </w:rPr>
              <w:t>/П</w:t>
            </w:r>
          </w:p>
        </w:tc>
        <w:tc>
          <w:tcPr>
            <w:tcW w:w="174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0217E" w:rsidRPr="00241BF6" w:rsidRDefault="0090217E" w:rsidP="00675D87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Наименование </w:t>
            </w:r>
            <w:r w:rsidR="00675D87"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материала</w:t>
            </w:r>
          </w:p>
        </w:tc>
        <w:tc>
          <w:tcPr>
            <w:tcW w:w="8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0217E" w:rsidRPr="00241BF6" w:rsidRDefault="0090217E" w:rsidP="006A6E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обозначение стандарта</w:t>
            </w:r>
          </w:p>
        </w:tc>
        <w:tc>
          <w:tcPr>
            <w:tcW w:w="21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90217E" w:rsidRPr="00241BF6" w:rsidRDefault="0090217E" w:rsidP="006A6E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Указания </w:t>
            </w:r>
          </w:p>
          <w:p w:rsidR="0090217E" w:rsidRPr="00241BF6" w:rsidRDefault="0090217E" w:rsidP="006A6E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по применению</w:t>
            </w:r>
          </w:p>
        </w:tc>
      </w:tr>
      <w:tr w:rsidR="0090217E" w:rsidRPr="00241BF6" w:rsidTr="00684F24">
        <w:trPr>
          <w:trHeight w:val="134"/>
          <w:tblHeader/>
        </w:trPr>
        <w:tc>
          <w:tcPr>
            <w:tcW w:w="25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0217E" w:rsidRPr="00241BF6" w:rsidRDefault="0090217E" w:rsidP="006A6EE6">
            <w:pPr>
              <w:tabs>
                <w:tab w:val="center" w:pos="4677"/>
                <w:tab w:val="right" w:pos="9355"/>
              </w:tabs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4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0217E" w:rsidRPr="00241BF6" w:rsidRDefault="0090217E" w:rsidP="006A6E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8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0217E" w:rsidRPr="00241BF6" w:rsidRDefault="0090217E" w:rsidP="006A6E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21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90217E" w:rsidRPr="00241BF6" w:rsidRDefault="0090217E" w:rsidP="006A6E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</w:tr>
      <w:tr w:rsidR="0090217E" w:rsidRPr="00241BF6" w:rsidTr="00684F24">
        <w:tc>
          <w:tcPr>
            <w:tcW w:w="250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90217E" w:rsidRPr="00241BF6" w:rsidRDefault="0090217E" w:rsidP="00A53ACA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4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0217E" w:rsidRPr="00241BF6" w:rsidRDefault="00675D87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Дисперсия поливинилацетатная </w:t>
            </w:r>
            <w:proofErr w:type="spellStart"/>
            <w:r w:rsidRPr="00241BF6">
              <w:rPr>
                <w:sz w:val="20"/>
                <w:szCs w:val="20"/>
              </w:rPr>
              <w:lastRenderedPageBreak/>
              <w:t>гомополимерная</w:t>
            </w:r>
            <w:proofErr w:type="spellEnd"/>
            <w:r w:rsidRPr="00241BF6">
              <w:rPr>
                <w:sz w:val="20"/>
                <w:szCs w:val="20"/>
              </w:rPr>
              <w:t xml:space="preserve"> грубодисперсная*</w:t>
            </w:r>
          </w:p>
        </w:tc>
        <w:tc>
          <w:tcPr>
            <w:tcW w:w="86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0217E" w:rsidRPr="00241BF6" w:rsidRDefault="00675D87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lastRenderedPageBreak/>
              <w:t>ГОСТ 18992</w:t>
            </w:r>
          </w:p>
        </w:tc>
        <w:tc>
          <w:tcPr>
            <w:tcW w:w="214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90217E" w:rsidRPr="00241BF6" w:rsidRDefault="00675D87" w:rsidP="00DD52F9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Применяется для приклеивания теплоизоляции </w:t>
            </w:r>
            <w:r w:rsidRPr="00241BF6">
              <w:rPr>
                <w:sz w:val="20"/>
                <w:szCs w:val="20"/>
              </w:rPr>
              <w:lastRenderedPageBreak/>
              <w:t>к защитным оболочкам</w:t>
            </w:r>
          </w:p>
        </w:tc>
      </w:tr>
      <w:tr w:rsidR="00967DC5" w:rsidRPr="00241BF6" w:rsidTr="00684F24">
        <w:tc>
          <w:tcPr>
            <w:tcW w:w="25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967DC5" w:rsidP="00A53ACA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lastRenderedPageBreak/>
              <w:t>2</w:t>
            </w:r>
          </w:p>
        </w:tc>
        <w:tc>
          <w:tcPr>
            <w:tcW w:w="17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967DC5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Грунтовки ФЛ-ОЗК и ФЛ-ОЗЖ</w:t>
            </w:r>
          </w:p>
        </w:tc>
        <w:tc>
          <w:tcPr>
            <w:tcW w:w="8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967DC5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9109</w:t>
            </w:r>
          </w:p>
        </w:tc>
        <w:tc>
          <w:tcPr>
            <w:tcW w:w="2140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967DC5" w:rsidRPr="00241BF6" w:rsidRDefault="00967DC5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Применяются для антикоррозионного покрытия бандажей, изготовленных из ленты стальной упаковочной</w:t>
            </w:r>
          </w:p>
        </w:tc>
      </w:tr>
      <w:tr w:rsidR="00967DC5" w:rsidRPr="00241BF6" w:rsidTr="00684F24">
        <w:tc>
          <w:tcPr>
            <w:tcW w:w="25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967DC5" w:rsidP="00A53ACA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967DC5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Грунтовки </w:t>
            </w:r>
            <w:proofErr w:type="spellStart"/>
            <w:r w:rsidRPr="00241BF6">
              <w:rPr>
                <w:sz w:val="20"/>
                <w:szCs w:val="20"/>
              </w:rPr>
              <w:t>фосфатирующие</w:t>
            </w:r>
            <w:proofErr w:type="spellEnd"/>
          </w:p>
        </w:tc>
        <w:tc>
          <w:tcPr>
            <w:tcW w:w="8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967DC5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12707</w:t>
            </w:r>
          </w:p>
        </w:tc>
        <w:tc>
          <w:tcPr>
            <w:tcW w:w="2140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967DC5" w:rsidRPr="00241BF6" w:rsidRDefault="00967DC5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</w:p>
        </w:tc>
      </w:tr>
      <w:tr w:rsidR="00967DC5" w:rsidRPr="00241BF6" w:rsidTr="00684F24">
        <w:tc>
          <w:tcPr>
            <w:tcW w:w="25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967DC5" w:rsidP="00A53ACA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D26EA2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Эмали ХВ-124</w:t>
            </w:r>
          </w:p>
        </w:tc>
        <w:tc>
          <w:tcPr>
            <w:tcW w:w="8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967DC5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10144</w:t>
            </w:r>
          </w:p>
        </w:tc>
        <w:tc>
          <w:tcPr>
            <w:tcW w:w="2140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967DC5" w:rsidRPr="00241BF6" w:rsidRDefault="00967DC5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</w:p>
        </w:tc>
      </w:tr>
      <w:tr w:rsidR="00967DC5" w:rsidRPr="00241BF6" w:rsidTr="00684F24">
        <w:tc>
          <w:tcPr>
            <w:tcW w:w="25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7D6D49" w:rsidP="00A53ACA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967DC5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Лак БТ-577</w:t>
            </w:r>
          </w:p>
        </w:tc>
        <w:tc>
          <w:tcPr>
            <w:tcW w:w="8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7DC5" w:rsidRPr="00241BF6" w:rsidRDefault="00967DC5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5631</w:t>
            </w:r>
          </w:p>
        </w:tc>
        <w:tc>
          <w:tcPr>
            <w:tcW w:w="2140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967DC5" w:rsidRPr="00241BF6" w:rsidRDefault="00967DC5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</w:p>
        </w:tc>
      </w:tr>
      <w:tr w:rsidR="00967DC5" w:rsidRPr="00241BF6" w:rsidTr="00684F24">
        <w:tc>
          <w:tcPr>
            <w:tcW w:w="250" w:type="pct"/>
            <w:tcBorders>
              <w:top w:val="single" w:sz="6" w:space="0" w:color="auto"/>
              <w:bottom w:val="single" w:sz="12" w:space="0" w:color="auto"/>
            </w:tcBorders>
          </w:tcPr>
          <w:p w:rsidR="00967DC5" w:rsidRPr="00241BF6" w:rsidRDefault="007D6D49" w:rsidP="00A53ACA">
            <w:pPr>
              <w:pStyle w:val="affe"/>
              <w:spacing w:line="240" w:lineRule="auto"/>
              <w:ind w:left="0" w:firstLine="0"/>
              <w:contextualSpacing w:val="0"/>
              <w:jc w:val="left"/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</w:pPr>
            <w:r w:rsidRPr="00241BF6">
              <w:rPr>
                <w:rFonts w:ascii="Times New Roman" w:eastAsiaTheme="minorEastAsia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47" w:type="pct"/>
            <w:tcBorders>
              <w:top w:val="single" w:sz="6" w:space="0" w:color="auto"/>
              <w:bottom w:val="single" w:sz="12" w:space="0" w:color="auto"/>
            </w:tcBorders>
          </w:tcPr>
          <w:p w:rsidR="00967DC5" w:rsidRPr="00241BF6" w:rsidRDefault="00967DC5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Пудра алюминиевая пигментная</w:t>
            </w:r>
          </w:p>
        </w:tc>
        <w:tc>
          <w:tcPr>
            <w:tcW w:w="863" w:type="pct"/>
            <w:tcBorders>
              <w:top w:val="single" w:sz="6" w:space="0" w:color="auto"/>
              <w:bottom w:val="single" w:sz="12" w:space="0" w:color="auto"/>
            </w:tcBorders>
          </w:tcPr>
          <w:p w:rsidR="00967DC5" w:rsidRPr="00241BF6" w:rsidRDefault="00967DC5" w:rsidP="00A53ACA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ГОСТ 5494</w:t>
            </w:r>
          </w:p>
        </w:tc>
        <w:tc>
          <w:tcPr>
            <w:tcW w:w="2140" w:type="pct"/>
            <w:vMerge/>
            <w:tcBorders>
              <w:top w:val="single" w:sz="6" w:space="0" w:color="auto"/>
              <w:bottom w:val="single" w:sz="12" w:space="0" w:color="auto"/>
            </w:tcBorders>
          </w:tcPr>
          <w:p w:rsidR="00967DC5" w:rsidRPr="00241BF6" w:rsidRDefault="00967DC5" w:rsidP="00A71516">
            <w:pPr>
              <w:tabs>
                <w:tab w:val="center" w:pos="4677"/>
                <w:tab w:val="right" w:pos="9355"/>
              </w:tabs>
              <w:jc w:val="left"/>
              <w:rPr>
                <w:sz w:val="20"/>
                <w:szCs w:val="20"/>
              </w:rPr>
            </w:pPr>
          </w:p>
        </w:tc>
      </w:tr>
    </w:tbl>
    <w:p w:rsidR="00B6016A" w:rsidRPr="00241BF6" w:rsidRDefault="00B6016A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14AFB" w:rsidRPr="00241BF6" w:rsidRDefault="00E14AFB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Защитные оболочки и детали крепления к ним не должны иметь заусенцев.</w:t>
      </w:r>
    </w:p>
    <w:p w:rsidR="002623AB" w:rsidRPr="00241BF6" w:rsidRDefault="002623AB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14AFB" w:rsidRPr="00241BF6" w:rsidRDefault="00E14AFB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Лицевая сторона защитных оболочек, изготовленных из листов алюминия и алюминиевых сплавов, должна быть без трещин, вмятин, расслоений, пузырей и пережога, пятен коррозионного происхождения, допускаются цвета побежалости.</w:t>
      </w:r>
    </w:p>
    <w:p w:rsidR="00797170" w:rsidRPr="00241BF6" w:rsidRDefault="00797170" w:rsidP="00206224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14AFB" w:rsidRPr="00241BF6" w:rsidRDefault="00E14AFB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Лицевая сторона защитных оболочек, изготовленных из стали тонколистовой, должна быть чистой, гладкой со сплошным оцинкованным покрытием, без вмятин.</w:t>
      </w:r>
    </w:p>
    <w:p w:rsidR="00797170" w:rsidRPr="00241BF6" w:rsidRDefault="00797170" w:rsidP="00206224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14AFB" w:rsidRPr="00241BF6" w:rsidRDefault="00892128" w:rsidP="00E32B2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В полносборных конструкциях теплоизоляционные изделия должны быть прочно соединены с защитной оболочкой шплинтами или с помощью клея.</w:t>
      </w:r>
    </w:p>
    <w:p w:rsidR="00B4490E" w:rsidRPr="00241BF6" w:rsidRDefault="00B4490E" w:rsidP="007A38E0"/>
    <w:p w:rsidR="00206224" w:rsidRPr="00241BF6" w:rsidRDefault="00206224" w:rsidP="007A38E0"/>
    <w:p w:rsidR="007A38E0" w:rsidRPr="00241BF6" w:rsidRDefault="00992B66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rFonts w:cs="Arial"/>
          <w:bCs/>
          <w:lang w:eastAsia="en-US"/>
        </w:rPr>
      </w:pPr>
      <w:bookmarkStart w:id="45" w:name="_Toc503368078"/>
      <w:r w:rsidRPr="00241BF6">
        <w:rPr>
          <w:rFonts w:cs="Arial"/>
          <w:bCs/>
          <w:lang w:eastAsia="en-US"/>
        </w:rPr>
        <w:t>ТРЕБОВАНИЯ К ПАРОИЗОЛЯЦИОННОМУ СЛОЮ</w:t>
      </w:r>
      <w:bookmarkEnd w:id="45"/>
    </w:p>
    <w:p w:rsidR="00240513" w:rsidRPr="00241BF6" w:rsidRDefault="00240513" w:rsidP="00240513">
      <w:pPr>
        <w:pStyle w:val="S0"/>
      </w:pP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bookmarkStart w:id="46" w:name="Таблица7"/>
      <w:r w:rsidRPr="00241BF6">
        <w:rPr>
          <w:rFonts w:ascii="Times New Roman" w:hAnsi="Times New Roman"/>
          <w:sz w:val="24"/>
        </w:rPr>
        <w:t>Назначение пароизоляционного слоя – предохранить изоляционную конструкцию от проникновения водяных паров из окружающего воздуха в основной изоляционный слой.</w:t>
      </w: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Проникновение водяных паров происходит за счёт разности парциальных давлений пара в окружающем воздухе и в воздухе, находящемся внутри изоляционной конструкции.</w:t>
      </w: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Пароизоляционные слои устанавливают по поверхности основного изоляционного слоя (со стороны конструкции с положительной температурой поверхности) и между слоями. Причём, </w:t>
      </w:r>
      <w:proofErr w:type="spellStart"/>
      <w:r w:rsidRPr="00241BF6">
        <w:rPr>
          <w:rFonts w:ascii="Times New Roman" w:hAnsi="Times New Roman"/>
          <w:sz w:val="24"/>
        </w:rPr>
        <w:t>внутрислойную</w:t>
      </w:r>
      <w:proofErr w:type="spellEnd"/>
      <w:r w:rsidRPr="00241BF6">
        <w:rPr>
          <w:rFonts w:ascii="Times New Roman" w:hAnsi="Times New Roman"/>
          <w:sz w:val="24"/>
        </w:rPr>
        <w:t xml:space="preserve"> </w:t>
      </w:r>
      <w:proofErr w:type="spellStart"/>
      <w:r w:rsidRPr="00241BF6">
        <w:rPr>
          <w:rFonts w:ascii="Times New Roman" w:hAnsi="Times New Roman"/>
          <w:sz w:val="24"/>
        </w:rPr>
        <w:t>пароизоляцию</w:t>
      </w:r>
      <w:proofErr w:type="spellEnd"/>
      <w:r w:rsidRPr="00241BF6">
        <w:rPr>
          <w:rFonts w:ascii="Times New Roman" w:hAnsi="Times New Roman"/>
          <w:sz w:val="24"/>
        </w:rPr>
        <w:t xml:space="preserve"> следует устанавливать с таким расчётом, чтобы первый пароизоляционный слой (считая со стороны изолируемого объекта) находился бы в зоне положительной температуры (в летнее время при заданной расчётной температуре воздуха). </w:t>
      </w: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Для пароизоляционного слоя применяют обмазочные или рулонные материалы, укладываемые на специальных мастиках и клеях.</w:t>
      </w:r>
    </w:p>
    <w:p w:rsidR="00E32B2F" w:rsidRPr="00241BF6" w:rsidRDefault="00E32B2F" w:rsidP="00E32B2F">
      <w:pPr>
        <w:pStyle w:val="S0"/>
      </w:pP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proofErr w:type="gramStart"/>
      <w:r w:rsidRPr="00241BF6">
        <w:rPr>
          <w:rFonts w:ascii="Times New Roman" w:hAnsi="Times New Roman"/>
          <w:sz w:val="24"/>
        </w:rPr>
        <w:t>Пароизоляционный слой следует предусматривать также при температуре изолируемой поверхности ниже плюс 12 °С. Устройство пароизоляционного слоя при температуре выше плюс 12 °С следует предусматривать для трубопроводов с температурой ниже температуры окружающей среды, если расчетная температура изолируемой поверхности ниже температуры «точки росы» при расчетном давлении и влажности окружающего воздуха.</w:t>
      </w:r>
      <w:proofErr w:type="gramEnd"/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Необходимость установки пароизоляционного слоя в конструкции теплоизоляции для поверхностей с переменным температурным режимом (от «положительной» к «отрицательной» и наоборот) определяется расчетом для исключения накопления влаги в теплоизоляционной конструкции.</w:t>
      </w: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lastRenderedPageBreak/>
        <w:t>Число слоев пароизоляционного материала в теплоизоляционных конструкциях для трубопроводов с отрицательными температурами содержащихся в них веществ, принимать по Таблице 1</w:t>
      </w:r>
      <w:r w:rsidR="000B4FAC" w:rsidRPr="00241BF6">
        <w:rPr>
          <w:rFonts w:ascii="Times New Roman" w:hAnsi="Times New Roman"/>
          <w:sz w:val="24"/>
        </w:rPr>
        <w:t>0</w:t>
      </w:r>
      <w:r w:rsidRPr="00241BF6">
        <w:rPr>
          <w:rFonts w:ascii="Times New Roman" w:hAnsi="Times New Roman"/>
          <w:sz w:val="24"/>
        </w:rPr>
        <w:t>.</w:t>
      </w: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E32B2F" w:rsidRPr="00241BF6" w:rsidRDefault="00E32B2F" w:rsidP="00E32B2F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При применении теплоизоляционных материалов из вспененных полимеров с закрытыми порами необходимость применения пароизоляционного слоя должна быть обоснована расчетом. При исключении пароизоляционного слоя следует предусматривать герметизацию стыков изделий материалами, не пропускающими водяные пары.</w:t>
      </w:r>
    </w:p>
    <w:bookmarkEnd w:id="46"/>
    <w:p w:rsidR="00D1760E" w:rsidRPr="00241BF6" w:rsidRDefault="00D1760E" w:rsidP="00D1760E"/>
    <w:p w:rsidR="003F264E" w:rsidRPr="00241BF6" w:rsidRDefault="00A704A9" w:rsidP="00A704A9">
      <w:pPr>
        <w:pStyle w:val="af4"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10</w:t>
      </w:r>
      <w:r w:rsidRPr="00241BF6">
        <w:rPr>
          <w:rFonts w:asciiTheme="minorBidi" w:hAnsiTheme="minorBidi" w:cstheme="minorBidi"/>
        </w:rPr>
        <w:fldChar w:fldCharType="end"/>
      </w:r>
    </w:p>
    <w:p w:rsidR="00B947B7" w:rsidRPr="00241BF6" w:rsidRDefault="00B947B7" w:rsidP="00206224">
      <w:pPr>
        <w:spacing w:after="60"/>
        <w:jc w:val="right"/>
        <w:rPr>
          <w:rFonts w:ascii="Arial" w:hAnsi="Arial" w:cs="Arial"/>
          <w:b/>
          <w:strike/>
          <w:sz w:val="20"/>
          <w:szCs w:val="20"/>
        </w:rPr>
      </w:pPr>
      <w:r w:rsidRPr="00241BF6">
        <w:rPr>
          <w:rFonts w:ascii="Arial" w:eastAsia="Times New Roman" w:hAnsi="Arial" w:cs="Arial"/>
          <w:b/>
          <w:sz w:val="20"/>
          <w:szCs w:val="20"/>
        </w:rPr>
        <w:t>Число слоев пароизоляционного материала в</w:t>
      </w:r>
      <w:r w:rsidR="00B143DC" w:rsidRPr="00241BF6">
        <w:rPr>
          <w:rFonts w:ascii="Arial" w:eastAsia="Times New Roman" w:hAnsi="Arial" w:cs="Arial"/>
          <w:b/>
          <w:sz w:val="20"/>
          <w:szCs w:val="20"/>
        </w:rPr>
        <w:t xml:space="preserve"> теплоизоляционных конструкциях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9"/>
        <w:gridCol w:w="2710"/>
        <w:gridCol w:w="961"/>
        <w:gridCol w:w="909"/>
        <w:gridCol w:w="1019"/>
        <w:gridCol w:w="909"/>
        <w:gridCol w:w="1019"/>
        <w:gridCol w:w="909"/>
        <w:gridCol w:w="1035"/>
      </w:tblGrid>
      <w:tr w:rsidR="00D74765" w:rsidRPr="00241BF6" w:rsidTr="00E63BCF">
        <w:trPr>
          <w:trHeight w:val="397"/>
        </w:trPr>
        <w:tc>
          <w:tcPr>
            <w:tcW w:w="187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3940EE" w:rsidRPr="00241BF6" w:rsidRDefault="00D74765" w:rsidP="00E63BCF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  <w:p w:rsidR="00D74765" w:rsidRPr="00241BF6" w:rsidRDefault="00D74765" w:rsidP="00D74765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proofErr w:type="gramStart"/>
            <w:r w:rsidRPr="00241BF6">
              <w:rPr>
                <w:rFonts w:ascii="Arial" w:hAnsi="Arial" w:cs="Arial"/>
                <w:b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sz w:val="16"/>
                <w:szCs w:val="16"/>
              </w:rPr>
              <w:t>/П</w:t>
            </w:r>
          </w:p>
        </w:tc>
        <w:tc>
          <w:tcPr>
            <w:tcW w:w="1377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Пароизоляционный</w:t>
            </w:r>
          </w:p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материал</w:t>
            </w:r>
          </w:p>
        </w:tc>
        <w:tc>
          <w:tcPr>
            <w:tcW w:w="488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Толщина,</w:t>
            </w:r>
          </w:p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</w:p>
        </w:tc>
        <w:tc>
          <w:tcPr>
            <w:tcW w:w="2948" w:type="pct"/>
            <w:gridSpan w:val="6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число слоев пароизоляционного материала в теплоизоляционной конструкции в зависимости от температуры изолируемой поверхности и срока эксплуатации</w:t>
            </w:r>
          </w:p>
        </w:tc>
      </w:tr>
      <w:tr w:rsidR="00D74765" w:rsidRPr="00241BF6" w:rsidTr="00E63BCF">
        <w:trPr>
          <w:trHeight w:val="461"/>
        </w:trPr>
        <w:tc>
          <w:tcPr>
            <w:tcW w:w="187" w:type="pct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FFD200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1377" w:type="pct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488" w:type="pct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980" w:type="pct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D74765" w:rsidRPr="00241BF6" w:rsidRDefault="00D74765" w:rsidP="00B33051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>от минус 60 до</w:t>
            </w:r>
            <w:r w:rsidR="00B33051"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 xml:space="preserve"> плюс </w:t>
            </w:r>
            <w:r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>19</w:t>
            </w:r>
            <w:proofErr w:type="gramStart"/>
            <w:r w:rsidR="00007F64"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 xml:space="preserve"> </w:t>
            </w:r>
            <w:r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>°С</w:t>
            </w:r>
            <w:proofErr w:type="gramEnd"/>
          </w:p>
        </w:tc>
        <w:tc>
          <w:tcPr>
            <w:tcW w:w="980" w:type="pct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D74765" w:rsidRPr="00241BF6" w:rsidRDefault="00D74765" w:rsidP="00B33051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 xml:space="preserve">от минус 61 до </w:t>
            </w:r>
            <w:r w:rsidR="00B33051"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 xml:space="preserve"> минус </w:t>
            </w:r>
            <w:r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>100</w:t>
            </w:r>
            <w:proofErr w:type="gramStart"/>
            <w:r w:rsidR="00007F64"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 xml:space="preserve"> </w:t>
            </w:r>
            <w:r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>°С</w:t>
            </w:r>
            <w:proofErr w:type="gramEnd"/>
          </w:p>
        </w:tc>
        <w:tc>
          <w:tcPr>
            <w:tcW w:w="988" w:type="pct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D74765" w:rsidRPr="00241BF6" w:rsidRDefault="00D74765" w:rsidP="00CE719A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 xml:space="preserve">ниже </w:t>
            </w:r>
            <w:r w:rsidR="00CE719A" w:rsidRPr="00241BF6">
              <w:rPr>
                <w:rFonts w:ascii="Arial" w:hAnsi="Arial" w:cs="Arial"/>
                <w:b/>
                <w:caps/>
                <w:sz w:val="14"/>
                <w:szCs w:val="16"/>
              </w:rPr>
              <w:br/>
            </w:r>
            <w:r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>минус 100</w:t>
            </w:r>
            <w:proofErr w:type="gramStart"/>
            <w:r w:rsidR="00007F64"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 xml:space="preserve"> </w:t>
            </w:r>
            <w:r w:rsidRPr="00241BF6">
              <w:rPr>
                <w:rFonts w:ascii="Arial" w:hAnsi="Arial" w:cs="Arial"/>
                <w:b/>
                <w:caps/>
                <w:sz w:val="14"/>
                <w:szCs w:val="16"/>
              </w:rPr>
              <w:t>°С</w:t>
            </w:r>
            <w:proofErr w:type="gramEnd"/>
          </w:p>
        </w:tc>
      </w:tr>
      <w:tr w:rsidR="00D74765" w:rsidRPr="00241BF6" w:rsidTr="00E63BCF">
        <w:trPr>
          <w:trHeight w:val="201"/>
        </w:trPr>
        <w:tc>
          <w:tcPr>
            <w:tcW w:w="187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1377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488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462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74765" w:rsidRPr="00241BF6" w:rsidRDefault="00D74765" w:rsidP="00170617">
            <w:pPr>
              <w:ind w:left="57"/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>8 лет</w:t>
            </w:r>
          </w:p>
        </w:tc>
        <w:tc>
          <w:tcPr>
            <w:tcW w:w="518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74765" w:rsidRPr="00241BF6" w:rsidRDefault="00D74765" w:rsidP="00170617">
            <w:pPr>
              <w:ind w:left="57"/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>12 лет</w:t>
            </w:r>
          </w:p>
        </w:tc>
        <w:tc>
          <w:tcPr>
            <w:tcW w:w="462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>8 лет</w:t>
            </w:r>
          </w:p>
        </w:tc>
        <w:tc>
          <w:tcPr>
            <w:tcW w:w="518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>12 лет</w:t>
            </w:r>
          </w:p>
        </w:tc>
        <w:tc>
          <w:tcPr>
            <w:tcW w:w="462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>8 лет</w:t>
            </w:r>
          </w:p>
        </w:tc>
        <w:tc>
          <w:tcPr>
            <w:tcW w:w="526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74765" w:rsidRPr="00241BF6" w:rsidRDefault="00D74765" w:rsidP="00235322">
            <w:pPr>
              <w:ind w:left="57"/>
              <w:jc w:val="center"/>
              <w:rPr>
                <w:rFonts w:ascii="Arial" w:hAnsi="Arial" w:cs="Arial"/>
                <w:b/>
                <w:caps/>
                <w:sz w:val="14"/>
                <w:szCs w:val="14"/>
              </w:rPr>
            </w:pPr>
            <w:r w:rsidRPr="00241BF6">
              <w:rPr>
                <w:rFonts w:ascii="Arial" w:hAnsi="Arial" w:cs="Arial"/>
                <w:b/>
                <w:caps/>
                <w:sz w:val="14"/>
                <w:szCs w:val="14"/>
              </w:rPr>
              <w:t>12 лет</w:t>
            </w:r>
          </w:p>
        </w:tc>
      </w:tr>
      <w:tr w:rsidR="00D74765" w:rsidRPr="00241BF6" w:rsidTr="00E63BCF">
        <w:trPr>
          <w:trHeight w:val="169"/>
        </w:trPr>
        <w:tc>
          <w:tcPr>
            <w:tcW w:w="18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74765" w:rsidRPr="00241BF6" w:rsidRDefault="00D74765" w:rsidP="00FC6BF4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13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74765" w:rsidRPr="00241BF6" w:rsidRDefault="00D74765" w:rsidP="00FC6BF4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48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D74765" w:rsidRPr="00241BF6" w:rsidRDefault="00D74765" w:rsidP="00FC6BF4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D74765" w:rsidRPr="00241BF6" w:rsidRDefault="00D74765" w:rsidP="00FC6BF4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  <w:tc>
          <w:tcPr>
            <w:tcW w:w="51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D74765" w:rsidRPr="00241BF6" w:rsidRDefault="00D74765" w:rsidP="00FC6BF4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</w:t>
            </w:r>
          </w:p>
        </w:tc>
        <w:tc>
          <w:tcPr>
            <w:tcW w:w="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D74765" w:rsidRPr="00241BF6" w:rsidRDefault="00D74765" w:rsidP="00FC6BF4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</w:t>
            </w:r>
          </w:p>
        </w:tc>
        <w:tc>
          <w:tcPr>
            <w:tcW w:w="51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D74765" w:rsidRPr="00241BF6" w:rsidRDefault="00D74765" w:rsidP="00FC6BF4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</w:t>
            </w:r>
          </w:p>
        </w:tc>
        <w:tc>
          <w:tcPr>
            <w:tcW w:w="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D74765" w:rsidRPr="00241BF6" w:rsidRDefault="00D74765" w:rsidP="00FC6BF4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</w:t>
            </w:r>
          </w:p>
        </w:tc>
        <w:tc>
          <w:tcPr>
            <w:tcW w:w="52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D74765" w:rsidRPr="00241BF6" w:rsidRDefault="00D74765" w:rsidP="00235322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9</w:t>
            </w:r>
          </w:p>
        </w:tc>
      </w:tr>
      <w:tr w:rsidR="00D74765" w:rsidRPr="00241BF6" w:rsidTr="00E63BCF">
        <w:trPr>
          <w:trHeight w:val="340"/>
        </w:trPr>
        <w:tc>
          <w:tcPr>
            <w:tcW w:w="187" w:type="pct"/>
            <w:tcBorders>
              <w:top w:val="single" w:sz="12" w:space="0" w:color="auto"/>
              <w:bottom w:val="single" w:sz="4" w:space="0" w:color="auto"/>
            </w:tcBorders>
          </w:tcPr>
          <w:p w:rsidR="00D74765" w:rsidRPr="00241BF6" w:rsidRDefault="00D74765" w:rsidP="00EF48BD">
            <w:pPr>
              <w:tabs>
                <w:tab w:val="left" w:pos="1965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37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483FFD" w:rsidRPr="00241BF6" w:rsidRDefault="00D74765" w:rsidP="00A71516">
            <w:pPr>
              <w:tabs>
                <w:tab w:val="left" w:pos="1965"/>
              </w:tabs>
              <w:ind w:left="140" w:right="142"/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Полиэтиленовая пленка, </w:t>
            </w:r>
          </w:p>
          <w:p w:rsidR="00D74765" w:rsidRPr="00241BF6" w:rsidRDefault="00D74765" w:rsidP="00A71516">
            <w:pPr>
              <w:tabs>
                <w:tab w:val="left" w:pos="1965"/>
              </w:tabs>
              <w:ind w:left="140" w:right="142"/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ГОСТ 10354</w:t>
            </w:r>
          </w:p>
        </w:tc>
        <w:tc>
          <w:tcPr>
            <w:tcW w:w="488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D74765" w:rsidRPr="00241BF6" w:rsidRDefault="00D74765" w:rsidP="00684F24">
            <w:pPr>
              <w:tabs>
                <w:tab w:val="left" w:pos="1965"/>
              </w:tabs>
              <w:ind w:right="-57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0,15–0,2</w:t>
            </w:r>
            <w:r w:rsidR="0051538A" w:rsidRPr="00241BF6">
              <w:rPr>
                <w:rFonts w:eastAsia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462" w:type="pct"/>
            <w:tcBorders>
              <w:top w:val="single" w:sz="12" w:space="0" w:color="auto"/>
            </w:tcBorders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18" w:type="pct"/>
            <w:tcBorders>
              <w:top w:val="single" w:sz="12" w:space="0" w:color="auto"/>
            </w:tcBorders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62" w:type="pct"/>
            <w:tcBorders>
              <w:top w:val="single" w:sz="12" w:space="0" w:color="auto"/>
            </w:tcBorders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18" w:type="pct"/>
            <w:tcBorders>
              <w:top w:val="single" w:sz="12" w:space="0" w:color="auto"/>
            </w:tcBorders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62" w:type="pct"/>
            <w:tcBorders>
              <w:top w:val="single" w:sz="12" w:space="0" w:color="auto"/>
            </w:tcBorders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526" w:type="pct"/>
            <w:tcBorders>
              <w:top w:val="single" w:sz="12" w:space="0" w:color="auto"/>
            </w:tcBorders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-</w:t>
            </w:r>
          </w:p>
        </w:tc>
      </w:tr>
      <w:tr w:rsidR="00D74765" w:rsidRPr="00241BF6" w:rsidTr="00E63BCF">
        <w:trPr>
          <w:trHeight w:val="363"/>
        </w:trPr>
        <w:tc>
          <w:tcPr>
            <w:tcW w:w="187" w:type="pct"/>
            <w:tcBorders>
              <w:top w:val="single" w:sz="4" w:space="0" w:color="auto"/>
              <w:bottom w:val="single" w:sz="4" w:space="0" w:color="auto"/>
            </w:tcBorders>
          </w:tcPr>
          <w:p w:rsidR="00D74765" w:rsidRPr="00241BF6" w:rsidRDefault="00D74765" w:rsidP="00EF48BD">
            <w:pPr>
              <w:tabs>
                <w:tab w:val="left" w:pos="1965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137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74765" w:rsidRPr="00241BF6" w:rsidRDefault="00D74765" w:rsidP="00A71516">
            <w:pPr>
              <w:tabs>
                <w:tab w:val="left" w:pos="1965"/>
              </w:tabs>
              <w:ind w:left="140" w:right="142"/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Пленка </w:t>
            </w:r>
            <w:proofErr w:type="spellStart"/>
            <w:r w:rsidRPr="00241BF6">
              <w:rPr>
                <w:rFonts w:eastAsia="Times New Roman"/>
                <w:sz w:val="20"/>
                <w:szCs w:val="20"/>
              </w:rPr>
              <w:t>поливинилбутиральная</w:t>
            </w:r>
            <w:proofErr w:type="spellEnd"/>
          </w:p>
          <w:p w:rsidR="00D74765" w:rsidRPr="00241BF6" w:rsidRDefault="00D74765" w:rsidP="00A71516">
            <w:pPr>
              <w:ind w:left="140" w:right="142"/>
              <w:jc w:val="left"/>
              <w:rPr>
                <w:rFonts w:eastAsia="Times New Roman"/>
                <w:sz w:val="20"/>
                <w:szCs w:val="20"/>
              </w:rPr>
            </w:pP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клеящая</w:t>
            </w:r>
            <w:proofErr w:type="gramEnd"/>
            <w:r w:rsidRPr="00241BF6">
              <w:rPr>
                <w:rFonts w:eastAsia="Times New Roman"/>
                <w:sz w:val="20"/>
                <w:szCs w:val="20"/>
              </w:rPr>
              <w:t>, ГОСТ 9438</w:t>
            </w:r>
          </w:p>
        </w:tc>
        <w:tc>
          <w:tcPr>
            <w:tcW w:w="488" w:type="pct"/>
            <w:shd w:val="clear" w:color="auto" w:fill="auto"/>
            <w:vAlign w:val="center"/>
          </w:tcPr>
          <w:p w:rsidR="00D74765" w:rsidRPr="00241BF6" w:rsidRDefault="00D74765" w:rsidP="00684F24">
            <w:pPr>
              <w:tabs>
                <w:tab w:val="left" w:pos="1965"/>
              </w:tabs>
              <w:ind w:right="-57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0,21–0,3</w:t>
            </w:r>
            <w:r w:rsidR="0051538A" w:rsidRPr="00241BF6">
              <w:rPr>
                <w:rFonts w:eastAsia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518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18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26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3</w:t>
            </w:r>
          </w:p>
        </w:tc>
      </w:tr>
      <w:tr w:rsidR="00D74765" w:rsidRPr="00241BF6" w:rsidTr="00E63BCF">
        <w:trPr>
          <w:trHeight w:val="340"/>
        </w:trPr>
        <w:tc>
          <w:tcPr>
            <w:tcW w:w="187" w:type="pct"/>
            <w:tcBorders>
              <w:top w:val="single" w:sz="4" w:space="0" w:color="auto"/>
              <w:bottom w:val="single" w:sz="6" w:space="0" w:color="auto"/>
            </w:tcBorders>
          </w:tcPr>
          <w:p w:rsidR="00D74765" w:rsidRPr="00241BF6" w:rsidRDefault="00D74765" w:rsidP="00EF48BD">
            <w:pPr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1377" w:type="pct"/>
            <w:tcBorders>
              <w:top w:val="single" w:sz="4" w:space="0" w:color="auto"/>
              <w:bottom w:val="single" w:sz="6" w:space="0" w:color="auto"/>
            </w:tcBorders>
          </w:tcPr>
          <w:p w:rsidR="00D74765" w:rsidRPr="00241BF6" w:rsidRDefault="00D74765" w:rsidP="00A71516">
            <w:pPr>
              <w:ind w:left="140" w:right="142"/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Пленка полиэтиленовая</w:t>
            </w:r>
            <w:r w:rsidRPr="00241BF6">
              <w:rPr>
                <w:rFonts w:eastAsia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241BF6">
              <w:rPr>
                <w:rFonts w:eastAsia="Times New Roman"/>
                <w:sz w:val="20"/>
                <w:szCs w:val="20"/>
              </w:rPr>
              <w:t>термоусадочная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 xml:space="preserve">, </w:t>
            </w:r>
          </w:p>
          <w:p w:rsidR="00D74765" w:rsidRPr="00241BF6" w:rsidRDefault="00D74765" w:rsidP="00A71516">
            <w:pPr>
              <w:ind w:left="140" w:right="142"/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ГОСТ 25951</w:t>
            </w:r>
          </w:p>
        </w:tc>
        <w:tc>
          <w:tcPr>
            <w:tcW w:w="488" w:type="pct"/>
            <w:shd w:val="clear" w:color="auto" w:fill="auto"/>
            <w:vAlign w:val="center"/>
          </w:tcPr>
          <w:p w:rsidR="00D74765" w:rsidRPr="00241BF6" w:rsidRDefault="00FC32ED" w:rsidP="00684F24">
            <w:pPr>
              <w:tabs>
                <w:tab w:val="left" w:pos="1965"/>
              </w:tabs>
              <w:ind w:right="-57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0,31–</w:t>
            </w:r>
            <w:r w:rsidR="00D74765" w:rsidRPr="00241BF6">
              <w:rPr>
                <w:rFonts w:eastAsia="Times New Roman"/>
                <w:sz w:val="20"/>
                <w:szCs w:val="20"/>
              </w:rPr>
              <w:t>0,5</w:t>
            </w:r>
            <w:r w:rsidR="0051538A" w:rsidRPr="00241BF6">
              <w:rPr>
                <w:rFonts w:eastAsia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518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518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26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</w:tr>
      <w:tr w:rsidR="00D74765" w:rsidRPr="00241BF6" w:rsidTr="00E63BCF">
        <w:trPr>
          <w:trHeight w:val="340"/>
        </w:trPr>
        <w:tc>
          <w:tcPr>
            <w:tcW w:w="187" w:type="pct"/>
            <w:tcBorders>
              <w:top w:val="single" w:sz="6" w:space="0" w:color="auto"/>
            </w:tcBorders>
          </w:tcPr>
          <w:p w:rsidR="00D74765" w:rsidRPr="00241BF6" w:rsidRDefault="00D74765" w:rsidP="00EF48BD">
            <w:pPr>
              <w:tabs>
                <w:tab w:val="left" w:pos="1965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1377" w:type="pct"/>
            <w:tcBorders>
              <w:top w:val="single" w:sz="6" w:space="0" w:color="auto"/>
            </w:tcBorders>
          </w:tcPr>
          <w:p w:rsidR="00D74765" w:rsidRPr="00241BF6" w:rsidRDefault="00D74765" w:rsidP="00A71516">
            <w:pPr>
              <w:tabs>
                <w:tab w:val="left" w:pos="1965"/>
              </w:tabs>
              <w:ind w:left="140" w:right="142"/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Фольга алюминиевая, </w:t>
            </w:r>
          </w:p>
          <w:p w:rsidR="00D74765" w:rsidRPr="00241BF6" w:rsidRDefault="00D74765" w:rsidP="00A71516">
            <w:pPr>
              <w:ind w:left="140" w:right="142"/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ГОСТ 618</w:t>
            </w:r>
          </w:p>
        </w:tc>
        <w:tc>
          <w:tcPr>
            <w:tcW w:w="488" w:type="pct"/>
            <w:shd w:val="clear" w:color="auto" w:fill="auto"/>
            <w:vAlign w:val="center"/>
          </w:tcPr>
          <w:p w:rsidR="00D74765" w:rsidRPr="00241BF6" w:rsidRDefault="00D74765" w:rsidP="00684F24">
            <w:pPr>
              <w:tabs>
                <w:tab w:val="left" w:pos="1965"/>
              </w:tabs>
              <w:ind w:right="-57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0,06–0,1</w:t>
            </w:r>
            <w:r w:rsidR="0051538A" w:rsidRPr="00241BF6">
              <w:rPr>
                <w:rFonts w:eastAsia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518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18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26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</w:tr>
      <w:tr w:rsidR="00D74765" w:rsidRPr="00241BF6" w:rsidTr="00E63BCF">
        <w:trPr>
          <w:trHeight w:val="214"/>
        </w:trPr>
        <w:tc>
          <w:tcPr>
            <w:tcW w:w="187" w:type="pct"/>
          </w:tcPr>
          <w:p w:rsidR="00D74765" w:rsidRPr="00241BF6" w:rsidRDefault="00D74765" w:rsidP="00EF48BD">
            <w:pPr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1377" w:type="pct"/>
          </w:tcPr>
          <w:p w:rsidR="00D74765" w:rsidRPr="00241BF6" w:rsidRDefault="00D74765" w:rsidP="00A71516">
            <w:pPr>
              <w:ind w:left="140" w:right="142"/>
              <w:jc w:val="left"/>
              <w:rPr>
                <w:rFonts w:eastAsia="Times New Roman"/>
                <w:sz w:val="20"/>
                <w:szCs w:val="20"/>
              </w:rPr>
            </w:pPr>
            <w:proofErr w:type="spellStart"/>
            <w:r w:rsidRPr="00241BF6">
              <w:rPr>
                <w:rFonts w:eastAsia="Times New Roman"/>
                <w:sz w:val="20"/>
                <w:szCs w:val="20"/>
              </w:rPr>
              <w:t>Изол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>, ГОСТ 10296</w:t>
            </w:r>
          </w:p>
        </w:tc>
        <w:tc>
          <w:tcPr>
            <w:tcW w:w="488" w:type="pct"/>
            <w:shd w:val="clear" w:color="auto" w:fill="auto"/>
            <w:vAlign w:val="center"/>
          </w:tcPr>
          <w:p w:rsidR="00D74765" w:rsidRPr="00241BF6" w:rsidRDefault="00D74765" w:rsidP="00684F24">
            <w:pPr>
              <w:tabs>
                <w:tab w:val="left" w:pos="1965"/>
              </w:tabs>
              <w:ind w:right="-57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  <w:r w:rsidR="00EF48BD" w:rsidRPr="00241BF6">
              <w:rPr>
                <w:rFonts w:eastAsia="Times New Roman"/>
                <w:sz w:val="20"/>
                <w:szCs w:val="20"/>
              </w:rPr>
              <w:t>,0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518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18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62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26" w:type="pct"/>
            <w:vAlign w:val="center"/>
          </w:tcPr>
          <w:p w:rsidR="00D74765" w:rsidRPr="00241BF6" w:rsidRDefault="00D7476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</w:tr>
      <w:tr w:rsidR="00C35795" w:rsidRPr="00241BF6" w:rsidTr="00E63BCF">
        <w:trPr>
          <w:trHeight w:val="219"/>
        </w:trPr>
        <w:tc>
          <w:tcPr>
            <w:tcW w:w="187" w:type="pct"/>
            <w:vMerge w:val="restart"/>
          </w:tcPr>
          <w:p w:rsidR="00C35795" w:rsidRPr="00241BF6" w:rsidRDefault="00C35795" w:rsidP="00EF48BD">
            <w:pPr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1377" w:type="pct"/>
            <w:vMerge w:val="restart"/>
          </w:tcPr>
          <w:p w:rsidR="00C35795" w:rsidRPr="00241BF6" w:rsidRDefault="00C35795" w:rsidP="00A71516">
            <w:pPr>
              <w:ind w:left="140" w:right="142"/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Рубероид, ГОСТ </w:t>
            </w:r>
            <w:bookmarkStart w:id="47" w:name="OLE_LINK3"/>
            <w:r w:rsidRPr="00241BF6">
              <w:rPr>
                <w:rFonts w:eastAsia="Times New Roman"/>
                <w:sz w:val="20"/>
                <w:szCs w:val="20"/>
              </w:rPr>
              <w:t>10923</w:t>
            </w:r>
            <w:bookmarkEnd w:id="47"/>
          </w:p>
        </w:tc>
        <w:tc>
          <w:tcPr>
            <w:tcW w:w="488" w:type="pct"/>
            <w:shd w:val="clear" w:color="auto" w:fill="auto"/>
            <w:vAlign w:val="center"/>
          </w:tcPr>
          <w:p w:rsidR="00C35795" w:rsidRPr="00241BF6" w:rsidRDefault="00C35795" w:rsidP="00684F24">
            <w:pPr>
              <w:tabs>
                <w:tab w:val="left" w:pos="1965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462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518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462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518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462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526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-</w:t>
            </w:r>
          </w:p>
        </w:tc>
      </w:tr>
      <w:tr w:rsidR="00C35795" w:rsidRPr="00241BF6" w:rsidTr="00E63BCF">
        <w:trPr>
          <w:trHeight w:val="226"/>
        </w:trPr>
        <w:tc>
          <w:tcPr>
            <w:tcW w:w="187" w:type="pct"/>
            <w:vMerge/>
          </w:tcPr>
          <w:p w:rsidR="00C35795" w:rsidRPr="00241BF6" w:rsidRDefault="00C35795" w:rsidP="00EF48BD">
            <w:pPr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77" w:type="pct"/>
            <w:vMerge/>
          </w:tcPr>
          <w:p w:rsidR="00C35795" w:rsidRPr="00241BF6" w:rsidRDefault="00C35795" w:rsidP="00A71516">
            <w:pPr>
              <w:ind w:left="57"/>
              <w:jc w:val="left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488" w:type="pct"/>
            <w:shd w:val="clear" w:color="auto" w:fill="auto"/>
            <w:vAlign w:val="center"/>
          </w:tcPr>
          <w:p w:rsidR="00C35795" w:rsidRPr="00241BF6" w:rsidRDefault="00C35795" w:rsidP="00684F24">
            <w:pPr>
              <w:tabs>
                <w:tab w:val="left" w:pos="1965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462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18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462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518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462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-</w:t>
            </w:r>
          </w:p>
        </w:tc>
        <w:tc>
          <w:tcPr>
            <w:tcW w:w="526" w:type="pct"/>
            <w:vAlign w:val="center"/>
          </w:tcPr>
          <w:p w:rsidR="00C35795" w:rsidRPr="00241BF6" w:rsidRDefault="00C35795" w:rsidP="00684F24">
            <w:pPr>
              <w:tabs>
                <w:tab w:val="left" w:pos="5170"/>
              </w:tabs>
              <w:ind w:right="-57"/>
              <w:jc w:val="center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-</w:t>
            </w:r>
          </w:p>
        </w:tc>
      </w:tr>
    </w:tbl>
    <w:p w:rsidR="00901C25" w:rsidRPr="00241BF6" w:rsidRDefault="00901C25" w:rsidP="00901C25">
      <w:pPr>
        <w:ind w:left="567"/>
        <w:rPr>
          <w:i/>
          <w:szCs w:val="20"/>
          <w:u w:val="single"/>
        </w:rPr>
      </w:pPr>
    </w:p>
    <w:p w:rsidR="004C731C" w:rsidRPr="00241BF6" w:rsidRDefault="004C731C" w:rsidP="00901C25">
      <w:pPr>
        <w:ind w:left="567"/>
        <w:rPr>
          <w:i/>
          <w:szCs w:val="20"/>
          <w:u w:val="single"/>
        </w:rPr>
      </w:pPr>
      <w:r w:rsidRPr="00241BF6">
        <w:rPr>
          <w:i/>
          <w:szCs w:val="20"/>
          <w:u w:val="single"/>
        </w:rPr>
        <w:t>Примечания:</w:t>
      </w:r>
    </w:p>
    <w:p w:rsidR="004C731C" w:rsidRPr="00241BF6" w:rsidRDefault="004C731C" w:rsidP="00E63BCF">
      <w:pPr>
        <w:pStyle w:val="affe"/>
        <w:numPr>
          <w:ilvl w:val="0"/>
          <w:numId w:val="44"/>
        </w:numPr>
        <w:tabs>
          <w:tab w:val="left" w:pos="539"/>
        </w:tabs>
        <w:spacing w:before="120" w:line="240" w:lineRule="auto"/>
        <w:ind w:left="1105" w:hanging="357"/>
        <w:contextualSpacing w:val="0"/>
        <w:rPr>
          <w:rFonts w:ascii="Times New Roman" w:eastAsiaTheme="minorEastAsia" w:hAnsi="Times New Roman"/>
          <w:i/>
          <w:sz w:val="24"/>
          <w:szCs w:val="20"/>
          <w:lang w:eastAsia="ru-RU"/>
        </w:rPr>
      </w:pPr>
      <w:r w:rsidRPr="00241BF6">
        <w:rPr>
          <w:rFonts w:ascii="Times New Roman" w:eastAsia="Times New Roman" w:hAnsi="Times New Roman"/>
          <w:i/>
          <w:sz w:val="24"/>
          <w:szCs w:val="20"/>
          <w:lang w:eastAsia="ru-RU"/>
        </w:rPr>
        <w:t xml:space="preserve">Допускается применение других материалов, обеспечивающих уровень сопротивления </w:t>
      </w:r>
      <w:proofErr w:type="spellStart"/>
      <w:r w:rsidRPr="00241BF6">
        <w:rPr>
          <w:rFonts w:ascii="Times New Roman" w:eastAsia="Times New Roman" w:hAnsi="Times New Roman"/>
          <w:i/>
          <w:sz w:val="24"/>
          <w:szCs w:val="20"/>
          <w:lang w:eastAsia="ru-RU"/>
        </w:rPr>
        <w:t>паропроницанию</w:t>
      </w:r>
      <w:proofErr w:type="spellEnd"/>
      <w:r w:rsidRPr="00241BF6">
        <w:rPr>
          <w:rFonts w:ascii="Times New Roman" w:eastAsia="Times New Roman" w:hAnsi="Times New Roman"/>
          <w:i/>
          <w:sz w:val="24"/>
          <w:szCs w:val="20"/>
          <w:lang w:eastAsia="ru-RU"/>
        </w:rPr>
        <w:t xml:space="preserve"> не ниже, чем приведенных в Таблице 1</w:t>
      </w:r>
      <w:r w:rsidR="00D42761" w:rsidRPr="00241BF6">
        <w:rPr>
          <w:rFonts w:ascii="Times New Roman" w:eastAsia="Times New Roman" w:hAnsi="Times New Roman"/>
          <w:i/>
          <w:sz w:val="24"/>
          <w:szCs w:val="20"/>
          <w:lang w:eastAsia="ru-RU"/>
        </w:rPr>
        <w:t>5</w:t>
      </w:r>
      <w:r w:rsidRPr="00241BF6">
        <w:rPr>
          <w:rFonts w:ascii="Times New Roman" w:eastAsia="Times New Roman" w:hAnsi="Times New Roman"/>
          <w:i/>
          <w:sz w:val="24"/>
          <w:szCs w:val="20"/>
          <w:lang w:eastAsia="ru-RU"/>
        </w:rPr>
        <w:t>.</w:t>
      </w:r>
    </w:p>
    <w:p w:rsidR="004C731C" w:rsidRPr="00241BF6" w:rsidRDefault="004C731C" w:rsidP="00E63BCF">
      <w:pPr>
        <w:pStyle w:val="M"/>
        <w:numPr>
          <w:ilvl w:val="0"/>
          <w:numId w:val="44"/>
        </w:numPr>
        <w:tabs>
          <w:tab w:val="left" w:pos="539"/>
        </w:tabs>
        <w:spacing w:before="120"/>
        <w:ind w:left="1105" w:hanging="357"/>
        <w:rPr>
          <w:rFonts w:eastAsia="Times New Roman"/>
          <w:i/>
          <w:lang w:eastAsia="ru-RU"/>
        </w:rPr>
      </w:pPr>
      <w:r w:rsidRPr="00241BF6">
        <w:rPr>
          <w:rFonts w:eastAsia="Times New Roman"/>
          <w:i/>
          <w:lang w:eastAsia="ru-RU"/>
        </w:rPr>
        <w:t xml:space="preserve">Для материалов с закрытой пористостью, имеющих коэффициент </w:t>
      </w:r>
      <w:proofErr w:type="spellStart"/>
      <w:r w:rsidRPr="00241BF6">
        <w:rPr>
          <w:rFonts w:eastAsia="Times New Roman"/>
          <w:i/>
          <w:lang w:eastAsia="ru-RU"/>
        </w:rPr>
        <w:t>паропроницаемости</w:t>
      </w:r>
      <w:proofErr w:type="spellEnd"/>
      <w:r w:rsidRPr="00241BF6">
        <w:rPr>
          <w:rFonts w:eastAsia="Times New Roman"/>
          <w:i/>
          <w:lang w:eastAsia="ru-RU"/>
        </w:rPr>
        <w:t xml:space="preserve"> менее 0,1 мг/(м</w:t>
      </w:r>
      <w:r w:rsidRPr="00241BF6">
        <w:rPr>
          <w:rFonts w:eastAsia="Times New Roman"/>
          <w:i/>
          <w:vertAlign w:val="subscript"/>
          <w:lang w:eastAsia="ru-RU"/>
        </w:rPr>
        <w:t>*</w:t>
      </w:r>
      <w:r w:rsidRPr="00241BF6">
        <w:rPr>
          <w:rFonts w:eastAsia="Times New Roman"/>
          <w:i/>
          <w:lang w:eastAsia="ru-RU"/>
        </w:rPr>
        <w:t>ч</w:t>
      </w:r>
      <w:r w:rsidRPr="00241BF6">
        <w:rPr>
          <w:rFonts w:eastAsia="Times New Roman"/>
          <w:i/>
          <w:vertAlign w:val="subscript"/>
          <w:lang w:eastAsia="ru-RU"/>
        </w:rPr>
        <w:t>*</w:t>
      </w:r>
      <w:r w:rsidRPr="00241BF6">
        <w:rPr>
          <w:rFonts w:eastAsia="Times New Roman"/>
          <w:i/>
          <w:lang w:eastAsia="ru-RU"/>
        </w:rPr>
        <w:t>Па), во всех случаях принимается один пароизоляционный слой.</w:t>
      </w:r>
    </w:p>
    <w:p w:rsidR="00206224" w:rsidRPr="00241BF6" w:rsidRDefault="00206224" w:rsidP="00B61C64">
      <w:pPr>
        <w:tabs>
          <w:tab w:val="left" w:pos="993"/>
        </w:tabs>
      </w:pPr>
    </w:p>
    <w:p w:rsidR="00270F91" w:rsidRPr="00241BF6" w:rsidRDefault="00270F91" w:rsidP="00B61C64">
      <w:pPr>
        <w:tabs>
          <w:tab w:val="left" w:pos="993"/>
        </w:tabs>
      </w:pPr>
    </w:p>
    <w:p w:rsidR="00C253A2" w:rsidRPr="00241BF6" w:rsidRDefault="00992B66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rFonts w:cs="Arial"/>
          <w:bCs/>
          <w:lang w:eastAsia="en-US"/>
        </w:rPr>
      </w:pPr>
      <w:bookmarkStart w:id="48" w:name="_Toc503368079"/>
      <w:r w:rsidRPr="00241BF6">
        <w:rPr>
          <w:rFonts w:cs="Arial"/>
          <w:bCs/>
          <w:lang w:eastAsia="en-US"/>
        </w:rPr>
        <w:t>ТРЕБОВАНИЯ К ГИДРОИЗОЛЯЦИОННОМУ ПОКРЫТИЮ</w:t>
      </w:r>
      <w:bookmarkEnd w:id="48"/>
    </w:p>
    <w:p w:rsidR="00C253A2" w:rsidRPr="00241BF6" w:rsidRDefault="00C253A2" w:rsidP="00BB2B24">
      <w:pPr>
        <w:tabs>
          <w:tab w:val="left" w:pos="993"/>
        </w:tabs>
      </w:pPr>
    </w:p>
    <w:p w:rsidR="00FD3360" w:rsidRPr="00E63BCF" w:rsidRDefault="00FD3360" w:rsidP="00FD3360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bookmarkStart w:id="49" w:name="PN0000216"/>
      <w:bookmarkEnd w:id="49"/>
      <w:r w:rsidRPr="00E63BCF">
        <w:rPr>
          <w:rFonts w:ascii="Times New Roman" w:eastAsia="Times New Roman" w:hAnsi="Times New Roman"/>
          <w:sz w:val="24"/>
          <w:lang w:eastAsia="ru-RU"/>
        </w:rPr>
        <w:t xml:space="preserve">В качестве гидроизоляционного и защитного покрытия для теплоизолированных труб заводского изготовления при подземной прокладке предусматриваются покрытия из </w:t>
      </w:r>
      <w:proofErr w:type="spellStart"/>
      <w:r w:rsidRPr="00E63BCF">
        <w:rPr>
          <w:rFonts w:ascii="Times New Roman" w:eastAsia="Times New Roman" w:hAnsi="Times New Roman"/>
          <w:sz w:val="24"/>
          <w:lang w:eastAsia="ru-RU"/>
        </w:rPr>
        <w:t>экструдированного</w:t>
      </w:r>
      <w:proofErr w:type="spellEnd"/>
      <w:r w:rsidRPr="00E63BCF">
        <w:rPr>
          <w:rFonts w:ascii="Times New Roman" w:eastAsia="Times New Roman" w:hAnsi="Times New Roman"/>
          <w:sz w:val="24"/>
          <w:lang w:eastAsia="ru-RU"/>
        </w:rPr>
        <w:t xml:space="preserve"> полиэтилена или оболочки из полиэтилена высокого давления, </w:t>
      </w:r>
      <w:proofErr w:type="spellStart"/>
      <w:r w:rsidRPr="00E63BCF">
        <w:rPr>
          <w:rFonts w:ascii="Times New Roman" w:eastAsia="Times New Roman" w:hAnsi="Times New Roman"/>
          <w:sz w:val="24"/>
          <w:lang w:eastAsia="ru-RU"/>
        </w:rPr>
        <w:t>термоусаживающиеся</w:t>
      </w:r>
      <w:proofErr w:type="spellEnd"/>
      <w:r w:rsidRPr="00E63BCF">
        <w:rPr>
          <w:rFonts w:ascii="Times New Roman" w:eastAsia="Times New Roman" w:hAnsi="Times New Roman"/>
          <w:sz w:val="24"/>
          <w:lang w:eastAsia="ru-RU"/>
        </w:rPr>
        <w:t xml:space="preserve"> ленты, изоляционные липкие поливинилхлоридные ленты.</w:t>
      </w:r>
    </w:p>
    <w:p w:rsidR="00931387" w:rsidRPr="00E63BCF" w:rsidRDefault="00931387" w:rsidP="00BB2B24">
      <w:pPr>
        <w:tabs>
          <w:tab w:val="left" w:pos="993"/>
        </w:tabs>
      </w:pPr>
    </w:p>
    <w:p w:rsidR="00FA70E2" w:rsidRPr="00E63BCF" w:rsidRDefault="00880476" w:rsidP="00FD3360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E63BCF">
        <w:rPr>
          <w:rFonts w:ascii="Times New Roman" w:eastAsia="Times New Roman" w:hAnsi="Times New Roman"/>
          <w:sz w:val="24"/>
          <w:lang w:eastAsia="ru-RU"/>
        </w:rPr>
        <w:t xml:space="preserve">При </w:t>
      </w:r>
      <w:proofErr w:type="spellStart"/>
      <w:r w:rsidRPr="00E63BCF">
        <w:rPr>
          <w:rFonts w:ascii="Times New Roman" w:eastAsia="Times New Roman" w:hAnsi="Times New Roman"/>
          <w:sz w:val="24"/>
          <w:lang w:eastAsia="ru-RU"/>
        </w:rPr>
        <w:t>теплоизолировании</w:t>
      </w:r>
      <w:proofErr w:type="spellEnd"/>
      <w:r w:rsidRPr="00E63BCF">
        <w:rPr>
          <w:rFonts w:ascii="Times New Roman" w:eastAsia="Times New Roman" w:hAnsi="Times New Roman"/>
          <w:sz w:val="24"/>
          <w:lang w:eastAsia="ru-RU"/>
        </w:rPr>
        <w:t xml:space="preserve"> труб надземной и наземной прокладки предусматриваются металлические защитные покрытия, липкие </w:t>
      </w:r>
      <w:r w:rsidR="00A6529F" w:rsidRPr="00E63BCF">
        <w:rPr>
          <w:rFonts w:ascii="Times New Roman" w:eastAsia="Times New Roman" w:hAnsi="Times New Roman"/>
          <w:sz w:val="24"/>
          <w:lang w:eastAsia="ru-RU"/>
        </w:rPr>
        <w:t>полимерные ленты импортные в 1</w:t>
      </w:r>
      <w:r w:rsidRPr="00E63BCF">
        <w:rPr>
          <w:rFonts w:ascii="Times New Roman" w:eastAsia="Times New Roman" w:hAnsi="Times New Roman"/>
          <w:sz w:val="24"/>
          <w:lang w:eastAsia="ru-RU"/>
        </w:rPr>
        <w:t xml:space="preserve">-1,5 слоя в сочетании с оберточными материалами, </w:t>
      </w:r>
      <w:proofErr w:type="spellStart"/>
      <w:r w:rsidRPr="00E63BCF">
        <w:rPr>
          <w:rFonts w:ascii="Times New Roman" w:eastAsia="Times New Roman" w:hAnsi="Times New Roman"/>
          <w:sz w:val="24"/>
          <w:lang w:eastAsia="ru-RU"/>
        </w:rPr>
        <w:t>термосветостабилизированная</w:t>
      </w:r>
      <w:proofErr w:type="spellEnd"/>
      <w:r w:rsidRPr="00E63BCF">
        <w:rPr>
          <w:rFonts w:ascii="Times New Roman" w:eastAsia="Times New Roman" w:hAnsi="Times New Roman"/>
          <w:sz w:val="24"/>
          <w:lang w:eastAsia="ru-RU"/>
        </w:rPr>
        <w:t xml:space="preserve"> </w:t>
      </w:r>
      <w:proofErr w:type="spellStart"/>
      <w:r w:rsidRPr="00E63BCF">
        <w:rPr>
          <w:rFonts w:ascii="Times New Roman" w:eastAsia="Times New Roman" w:hAnsi="Times New Roman"/>
          <w:sz w:val="24"/>
          <w:lang w:eastAsia="ru-RU"/>
        </w:rPr>
        <w:t>термоусаживающаяся</w:t>
      </w:r>
      <w:proofErr w:type="spellEnd"/>
      <w:r w:rsidRPr="00E63BCF">
        <w:rPr>
          <w:rFonts w:ascii="Times New Roman" w:eastAsia="Times New Roman" w:hAnsi="Times New Roman"/>
          <w:sz w:val="24"/>
          <w:lang w:eastAsia="ru-RU"/>
        </w:rPr>
        <w:t xml:space="preserve"> лента.</w:t>
      </w:r>
    </w:p>
    <w:p w:rsidR="00931387" w:rsidRPr="00E63BCF" w:rsidRDefault="00931387" w:rsidP="00BB2B24">
      <w:pPr>
        <w:tabs>
          <w:tab w:val="left" w:pos="993"/>
        </w:tabs>
      </w:pPr>
    </w:p>
    <w:p w:rsidR="00880476" w:rsidRPr="00E63BCF" w:rsidRDefault="00880476" w:rsidP="00FD3360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eastAsia="Times New Roman" w:hAnsi="Times New Roman"/>
          <w:sz w:val="24"/>
          <w:lang w:eastAsia="ru-RU"/>
        </w:rPr>
      </w:pPr>
      <w:r w:rsidRPr="00E63BCF">
        <w:rPr>
          <w:rFonts w:ascii="Times New Roman" w:eastAsia="Times New Roman" w:hAnsi="Times New Roman"/>
          <w:sz w:val="24"/>
          <w:lang w:eastAsia="ru-RU"/>
        </w:rPr>
        <w:lastRenderedPageBreak/>
        <w:t xml:space="preserve">Защитные покрытия сборных и индустриальных полносборных и комплектных конструкций изготавливаются из оболочек и лент из алюминиевых сплавов, стали тонколистовой оцинкованной, фольги алюминиевой дублированной для теплоизоляционных конструкций, </w:t>
      </w:r>
      <w:proofErr w:type="spellStart"/>
      <w:r w:rsidRPr="00E63BCF">
        <w:rPr>
          <w:rFonts w:ascii="Times New Roman" w:eastAsia="Times New Roman" w:hAnsi="Times New Roman"/>
          <w:sz w:val="24"/>
          <w:lang w:eastAsia="ru-RU"/>
        </w:rPr>
        <w:t>армопластмассовых</w:t>
      </w:r>
      <w:proofErr w:type="spellEnd"/>
      <w:r w:rsidRPr="00E63BCF">
        <w:rPr>
          <w:rFonts w:ascii="Times New Roman" w:eastAsia="Times New Roman" w:hAnsi="Times New Roman"/>
          <w:sz w:val="24"/>
          <w:lang w:eastAsia="ru-RU"/>
        </w:rPr>
        <w:t xml:space="preserve"> и стеклоцементных материалов, отвечающих требованиям технических условий и действующих </w:t>
      </w:r>
      <w:r w:rsidR="00931387" w:rsidRPr="00E63BCF">
        <w:rPr>
          <w:rFonts w:ascii="Times New Roman" w:eastAsia="Times New Roman" w:hAnsi="Times New Roman"/>
          <w:sz w:val="24"/>
          <w:lang w:eastAsia="ru-RU"/>
        </w:rPr>
        <w:t>НД</w:t>
      </w:r>
      <w:r w:rsidR="00ED71A4" w:rsidRPr="00E63BCF">
        <w:rPr>
          <w:rFonts w:ascii="Times New Roman" w:eastAsia="Times New Roman" w:hAnsi="Times New Roman"/>
          <w:sz w:val="24"/>
          <w:lang w:eastAsia="ru-RU"/>
        </w:rPr>
        <w:t xml:space="preserve"> РФ</w:t>
      </w:r>
      <w:r w:rsidRPr="00E63BCF">
        <w:rPr>
          <w:rFonts w:ascii="Times New Roman" w:eastAsia="Times New Roman" w:hAnsi="Times New Roman"/>
          <w:sz w:val="24"/>
          <w:lang w:eastAsia="ru-RU"/>
        </w:rPr>
        <w:t>.</w:t>
      </w:r>
    </w:p>
    <w:p w:rsidR="006A4886" w:rsidRPr="00E63BCF" w:rsidRDefault="006A4886" w:rsidP="00E63BCF"/>
    <w:p w:rsidR="006A4886" w:rsidRPr="00E63BCF" w:rsidRDefault="006A4886" w:rsidP="00E63BCF"/>
    <w:p w:rsidR="00E726C7" w:rsidRPr="00241BF6" w:rsidRDefault="00992B66" w:rsidP="00A57773">
      <w:pPr>
        <w:pStyle w:val="S30"/>
        <w:numPr>
          <w:ilvl w:val="2"/>
          <w:numId w:val="19"/>
        </w:numPr>
        <w:tabs>
          <w:tab w:val="left" w:pos="709"/>
        </w:tabs>
        <w:ind w:left="0" w:firstLine="0"/>
        <w:outlineLvl w:val="2"/>
      </w:pPr>
      <w:bookmarkStart w:id="50" w:name="_Toc503368080"/>
      <w:r w:rsidRPr="00241BF6">
        <w:t xml:space="preserve">ТРЕБОВАНИЯ К ОСНОВНЫМ ПАРАМЕТРАМ И РАЗМЕРАМ </w:t>
      </w:r>
      <w:r w:rsidRPr="00241BF6">
        <w:rPr>
          <w:rFonts w:cs="Arial"/>
          <w:bCs/>
          <w:lang w:eastAsia="en-US"/>
        </w:rPr>
        <w:t>ТЕПЛОИЗОЛИРОВАННЫХ</w:t>
      </w:r>
      <w:r w:rsidRPr="00241BF6">
        <w:t xml:space="preserve"> ТРУБОПРОВОДОВ</w:t>
      </w:r>
      <w:bookmarkEnd w:id="50"/>
    </w:p>
    <w:p w:rsidR="00C7093A" w:rsidRPr="00241BF6" w:rsidRDefault="00C7093A" w:rsidP="00C7093A"/>
    <w:p w:rsidR="00C7093A" w:rsidRPr="00241BF6" w:rsidRDefault="001637F9" w:rsidP="00FD3360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Размеры конструкций для теплоизоляции трубопроводов должны соответствовать требованиям </w:t>
      </w:r>
      <w:r w:rsidR="00076BDE" w:rsidRPr="00241BF6">
        <w:rPr>
          <w:rFonts w:ascii="Times New Roman" w:hAnsi="Times New Roman"/>
          <w:sz w:val="24"/>
        </w:rPr>
        <w:t xml:space="preserve">Паспорта документации типового проектирования </w:t>
      </w:r>
      <w:r w:rsidR="001A0ED9" w:rsidRPr="00241BF6">
        <w:rPr>
          <w:rFonts w:ascii="Times New Roman" w:hAnsi="Times New Roman"/>
          <w:sz w:val="24"/>
        </w:rPr>
        <w:t>Компании</w:t>
      </w:r>
      <w:r w:rsidRPr="00241BF6">
        <w:rPr>
          <w:rFonts w:ascii="Times New Roman" w:hAnsi="Times New Roman"/>
          <w:sz w:val="24"/>
        </w:rPr>
        <w:t xml:space="preserve"> </w:t>
      </w:r>
      <w:r w:rsidR="00076BDE" w:rsidRPr="00241BF6">
        <w:rPr>
          <w:rFonts w:ascii="Times New Roman" w:hAnsi="Times New Roman"/>
          <w:sz w:val="24"/>
        </w:rPr>
        <w:t xml:space="preserve">«Типовые технические решения. </w:t>
      </w:r>
      <w:r w:rsidRPr="00241BF6">
        <w:rPr>
          <w:rFonts w:ascii="Times New Roman" w:hAnsi="Times New Roman"/>
          <w:sz w:val="24"/>
        </w:rPr>
        <w:t xml:space="preserve">Обогрев и теплоизоляция трубопроводов и емкостного оборудования объектов </w:t>
      </w:r>
      <w:proofErr w:type="spellStart"/>
      <w:r w:rsidRPr="00241BF6">
        <w:rPr>
          <w:rFonts w:ascii="Times New Roman" w:hAnsi="Times New Roman"/>
          <w:sz w:val="24"/>
        </w:rPr>
        <w:t>нефтегазодобычи</w:t>
      </w:r>
      <w:proofErr w:type="spellEnd"/>
      <w:r w:rsidRPr="00241BF6">
        <w:rPr>
          <w:rFonts w:ascii="Times New Roman" w:hAnsi="Times New Roman"/>
          <w:sz w:val="24"/>
        </w:rPr>
        <w:t>»</w:t>
      </w:r>
      <w:r w:rsidR="00683FD4" w:rsidRPr="00241BF6">
        <w:rPr>
          <w:rFonts w:ascii="Times New Roman" w:hAnsi="Times New Roman"/>
          <w:sz w:val="24"/>
        </w:rPr>
        <w:t xml:space="preserve"> </w:t>
      </w:r>
      <w:r w:rsidR="001A0ED9" w:rsidRPr="00241BF6">
        <w:rPr>
          <w:rFonts w:ascii="Times New Roman" w:hAnsi="Times New Roman"/>
          <w:sz w:val="24"/>
        </w:rPr>
        <w:t>№ П1-01.04 ПДТП-0022</w:t>
      </w:r>
      <w:r w:rsidR="00B82E40" w:rsidRPr="00241BF6">
        <w:rPr>
          <w:rFonts w:ascii="Times New Roman" w:hAnsi="Times New Roman"/>
          <w:sz w:val="24"/>
        </w:rPr>
        <w:t>.</w:t>
      </w:r>
    </w:p>
    <w:p w:rsidR="00FC32ED" w:rsidRPr="00241BF6" w:rsidRDefault="00FC32ED" w:rsidP="00FC32ED">
      <w:pPr>
        <w:pStyle w:val="affe"/>
        <w:shd w:val="clear" w:color="auto" w:fill="FFFFFF"/>
        <w:spacing w:before="240"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7A4DB8" w:rsidRPr="00241BF6" w:rsidRDefault="009A7212" w:rsidP="00FD3360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Схем</w:t>
      </w:r>
      <w:r w:rsidR="00EE32CD" w:rsidRPr="00241BF6">
        <w:rPr>
          <w:rFonts w:ascii="Times New Roman" w:hAnsi="Times New Roman"/>
          <w:sz w:val="24"/>
        </w:rPr>
        <w:t>ы</w:t>
      </w:r>
      <w:r w:rsidRPr="00241BF6">
        <w:rPr>
          <w:rFonts w:ascii="Times New Roman" w:hAnsi="Times New Roman"/>
          <w:sz w:val="24"/>
        </w:rPr>
        <w:t xml:space="preserve"> теплоизоляции </w:t>
      </w:r>
      <w:r w:rsidR="00B32FE7" w:rsidRPr="00241BF6">
        <w:rPr>
          <w:rFonts w:ascii="Times New Roman" w:hAnsi="Times New Roman"/>
          <w:sz w:val="24"/>
        </w:rPr>
        <w:t>трубопровод</w:t>
      </w:r>
      <w:r w:rsidRPr="00241BF6">
        <w:rPr>
          <w:rFonts w:ascii="Times New Roman" w:hAnsi="Times New Roman"/>
          <w:sz w:val="24"/>
        </w:rPr>
        <w:t>а</w:t>
      </w:r>
      <w:r w:rsidR="00B32FE7" w:rsidRPr="00241BF6">
        <w:rPr>
          <w:rFonts w:ascii="Times New Roman" w:hAnsi="Times New Roman"/>
          <w:sz w:val="24"/>
        </w:rPr>
        <w:t xml:space="preserve"> приведен</w:t>
      </w:r>
      <w:r w:rsidR="00EE32CD" w:rsidRPr="00241BF6">
        <w:rPr>
          <w:rFonts w:ascii="Times New Roman" w:hAnsi="Times New Roman"/>
          <w:sz w:val="24"/>
        </w:rPr>
        <w:t>ы</w:t>
      </w:r>
      <w:r w:rsidR="00B32FE7" w:rsidRPr="00241BF6">
        <w:rPr>
          <w:rFonts w:ascii="Times New Roman" w:hAnsi="Times New Roman"/>
          <w:sz w:val="24"/>
        </w:rPr>
        <w:t xml:space="preserve"> в </w:t>
      </w:r>
      <w:hyperlink w:anchor="_ПРИЛОЖЕНИЕ_2._СХЕМЫ" w:history="1">
        <w:r w:rsidR="00810873" w:rsidRPr="00241BF6">
          <w:rPr>
            <w:rStyle w:val="a7"/>
            <w:rFonts w:ascii="Times New Roman" w:eastAsia="PMingLiU" w:hAnsi="Times New Roman"/>
            <w:sz w:val="24"/>
            <w:szCs w:val="22"/>
          </w:rPr>
          <w:t>П</w:t>
        </w:r>
        <w:r w:rsidR="00B32FE7" w:rsidRPr="00241BF6">
          <w:rPr>
            <w:rStyle w:val="a7"/>
            <w:rFonts w:ascii="Times New Roman" w:eastAsia="PMingLiU" w:hAnsi="Times New Roman"/>
            <w:sz w:val="24"/>
            <w:szCs w:val="22"/>
          </w:rPr>
          <w:t xml:space="preserve">риложении </w:t>
        </w:r>
      </w:hyperlink>
      <w:r w:rsidR="009126A4" w:rsidRPr="00241BF6">
        <w:rPr>
          <w:rStyle w:val="a7"/>
          <w:rFonts w:ascii="Times New Roman" w:eastAsia="PMingLiU" w:hAnsi="Times New Roman"/>
          <w:sz w:val="24"/>
          <w:szCs w:val="22"/>
        </w:rPr>
        <w:t>2</w:t>
      </w:r>
      <w:r w:rsidR="00CE1D96" w:rsidRPr="00241BF6">
        <w:rPr>
          <w:rStyle w:val="a7"/>
          <w:rFonts w:ascii="Times New Roman" w:eastAsia="PMingLiU" w:hAnsi="Times New Roman"/>
          <w:sz w:val="24"/>
          <w:szCs w:val="22"/>
        </w:rPr>
        <w:t xml:space="preserve"> </w:t>
      </w:r>
      <w:r w:rsidR="00CE1D96" w:rsidRPr="00241BF6">
        <w:rPr>
          <w:rFonts w:ascii="Times New Roman" w:hAnsi="Times New Roman"/>
          <w:sz w:val="24"/>
        </w:rPr>
        <w:t>к настоящим Методическим указаниям.</w:t>
      </w:r>
    </w:p>
    <w:p w:rsidR="00C7093A" w:rsidRPr="00241BF6" w:rsidRDefault="00C7093A" w:rsidP="00206224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C1579A" w:rsidRPr="00241BF6" w:rsidRDefault="008C1D0D" w:rsidP="00FD3360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Геометрические размеры, форма, а также способы крепления элементов теплоизоляционной конструкции определяются индивидуально для каждого типа трубопроводов с учетом его размеров. Геометрические размеры с допусками и форма теплоизоляции должны быть указаны в паспорте на теплоизоляционную конструкцию.</w:t>
      </w:r>
    </w:p>
    <w:p w:rsidR="00C7093A" w:rsidRPr="00241BF6" w:rsidRDefault="00C7093A" w:rsidP="00206224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FE335E" w:rsidRPr="00241BF6" w:rsidRDefault="005E172A" w:rsidP="00FD3360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Допустимые отклонения по длине конструкций для трубопроводов п</w:t>
      </w:r>
      <w:r w:rsidR="00DC1997" w:rsidRPr="00241BF6">
        <w:rPr>
          <w:rFonts w:ascii="Times New Roman" w:hAnsi="Times New Roman"/>
          <w:sz w:val="24"/>
        </w:rPr>
        <w:t>ри номинальных размерах 300...</w:t>
      </w:r>
      <w:r w:rsidRPr="00241BF6">
        <w:rPr>
          <w:rFonts w:ascii="Times New Roman" w:hAnsi="Times New Roman"/>
          <w:sz w:val="24"/>
        </w:rPr>
        <w:t xml:space="preserve">1040 мм должны быть в пределах </w:t>
      </w:r>
      <w:r w:rsidRPr="00241BF6">
        <w:rPr>
          <w:rFonts w:ascii="Times New Roman" w:hAnsi="Times New Roman"/>
          <w:sz w:val="24"/>
        </w:rPr>
        <w:sym w:font="Symbol" w:char="F0B1"/>
      </w:r>
      <w:r w:rsidRPr="00241BF6">
        <w:rPr>
          <w:rFonts w:ascii="Times New Roman" w:hAnsi="Times New Roman"/>
          <w:sz w:val="24"/>
        </w:rPr>
        <w:t xml:space="preserve"> 10 мм.</w:t>
      </w:r>
    </w:p>
    <w:p w:rsidR="00C7093A" w:rsidRPr="00241BF6" w:rsidRDefault="00C7093A" w:rsidP="00206224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5E172A" w:rsidRPr="00241BF6" w:rsidRDefault="00FD4849" w:rsidP="00A6529F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Допустимое отклонение величины </w:t>
      </w:r>
      <w:proofErr w:type="spellStart"/>
      <w:r w:rsidRPr="00241BF6">
        <w:rPr>
          <w:rFonts w:ascii="Times New Roman" w:hAnsi="Times New Roman"/>
          <w:sz w:val="24"/>
        </w:rPr>
        <w:t>нахлеста</w:t>
      </w:r>
      <w:proofErr w:type="spellEnd"/>
      <w:r w:rsidRPr="00241BF6">
        <w:rPr>
          <w:rFonts w:ascii="Times New Roman" w:hAnsi="Times New Roman"/>
          <w:sz w:val="24"/>
        </w:rPr>
        <w:t xml:space="preserve"> продольных кромок защитных оболочек конструкций трубопроводов при стянутой конструкции до положения контрольной линии</w:t>
      </w:r>
      <w:r w:rsidR="000B0411" w:rsidRPr="00241BF6">
        <w:rPr>
          <w:rFonts w:ascii="Times New Roman" w:hAnsi="Times New Roman"/>
          <w:sz w:val="24"/>
        </w:rPr>
        <w:t xml:space="preserve">, </w:t>
      </w:r>
      <w:r w:rsidRPr="00241BF6">
        <w:rPr>
          <w:rFonts w:ascii="Times New Roman" w:hAnsi="Times New Roman"/>
          <w:sz w:val="24"/>
        </w:rPr>
        <w:t>при номинальном размере 30 и</w:t>
      </w:r>
      <w:r w:rsidR="004476FF" w:rsidRPr="00241BF6">
        <w:rPr>
          <w:rFonts w:ascii="Times New Roman" w:hAnsi="Times New Roman"/>
          <w:sz w:val="24"/>
        </w:rPr>
        <w:t xml:space="preserve"> 40 мм, должно быть в пределах</w:t>
      </w:r>
      <w:r w:rsidRPr="00241BF6">
        <w:rPr>
          <w:rFonts w:ascii="Times New Roman" w:hAnsi="Times New Roman"/>
          <w:sz w:val="24"/>
        </w:rPr>
        <w:t xml:space="preserve"> 3 мм.</w:t>
      </w:r>
    </w:p>
    <w:p w:rsidR="00C7093A" w:rsidRPr="00241BF6" w:rsidRDefault="00C7093A" w:rsidP="00206224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FD4849" w:rsidRPr="00241BF6" w:rsidRDefault="00FD4849" w:rsidP="00FD3360">
      <w:pPr>
        <w:pStyle w:val="affe"/>
        <w:shd w:val="clear" w:color="auto" w:fill="FFFFFF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Допустимое отклонение величины смещения торца защитной оболочки (со стороны </w:t>
      </w:r>
      <w:proofErr w:type="spellStart"/>
      <w:r w:rsidRPr="00241BF6">
        <w:rPr>
          <w:rFonts w:ascii="Times New Roman" w:hAnsi="Times New Roman"/>
          <w:sz w:val="24"/>
        </w:rPr>
        <w:t>нахлеста</w:t>
      </w:r>
      <w:proofErr w:type="spellEnd"/>
      <w:r w:rsidRPr="00241BF6">
        <w:rPr>
          <w:rFonts w:ascii="Times New Roman" w:hAnsi="Times New Roman"/>
          <w:sz w:val="24"/>
        </w:rPr>
        <w:t xml:space="preserve">), относительно торца теплоизоляционного изделия, в конструкциях для трубопроводов, при номинальном размере </w:t>
      </w:r>
      <w:proofErr w:type="spellStart"/>
      <w:r w:rsidRPr="00241BF6">
        <w:rPr>
          <w:rFonts w:ascii="Times New Roman" w:hAnsi="Times New Roman"/>
          <w:sz w:val="24"/>
        </w:rPr>
        <w:t>нахлеста</w:t>
      </w:r>
      <w:proofErr w:type="spellEnd"/>
      <w:r w:rsidRPr="00241BF6">
        <w:rPr>
          <w:rFonts w:ascii="Times New Roman" w:hAnsi="Times New Roman"/>
          <w:sz w:val="24"/>
        </w:rPr>
        <w:t xml:space="preserve"> 30 и </w:t>
      </w:r>
      <w:r w:rsidR="005D1AD9" w:rsidRPr="00241BF6">
        <w:rPr>
          <w:rFonts w:ascii="Times New Roman" w:hAnsi="Times New Roman"/>
          <w:sz w:val="24"/>
        </w:rPr>
        <w:t>40 мм, должно быть в пределах</w:t>
      </w:r>
      <w:r w:rsidR="008C4CE0" w:rsidRPr="00241BF6">
        <w:rPr>
          <w:rFonts w:ascii="Times New Roman" w:hAnsi="Times New Roman"/>
          <w:sz w:val="24"/>
        </w:rPr>
        <w:t xml:space="preserve"> </w:t>
      </w:r>
      <w:r w:rsidR="00D15F47" w:rsidRPr="00241BF6">
        <w:rPr>
          <w:rFonts w:ascii="Times New Roman" w:hAnsi="Times New Roman"/>
          <w:sz w:val="24"/>
        </w:rPr>
        <w:t>±</w:t>
      </w:r>
      <w:r w:rsidR="00DC1997" w:rsidRPr="00241BF6">
        <w:rPr>
          <w:rFonts w:ascii="Times New Roman" w:hAnsi="Times New Roman"/>
          <w:sz w:val="24"/>
        </w:rPr>
        <w:t xml:space="preserve"> </w:t>
      </w:r>
      <w:r w:rsidRPr="00241BF6">
        <w:rPr>
          <w:rFonts w:ascii="Times New Roman" w:hAnsi="Times New Roman"/>
          <w:sz w:val="24"/>
        </w:rPr>
        <w:t>10 мм.</w:t>
      </w:r>
    </w:p>
    <w:p w:rsidR="00206224" w:rsidRPr="00241BF6" w:rsidRDefault="00206224" w:rsidP="00206224"/>
    <w:p w:rsidR="005E0654" w:rsidRPr="00241BF6" w:rsidRDefault="005E0654" w:rsidP="00206224"/>
    <w:p w:rsidR="009F5161" w:rsidRPr="00241BF6" w:rsidRDefault="00A73659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</w:pPr>
      <w:bookmarkStart w:id="51" w:name="_Toc503368081"/>
      <w:r w:rsidRPr="00241BF6">
        <w:t>ТРЕБОВАНИЯ К ТЕПЛОИЗОЛЯЦИИ ЗОНЫ СВАРНЫХ СТЫКОВ</w:t>
      </w:r>
      <w:bookmarkEnd w:id="51"/>
    </w:p>
    <w:p w:rsidR="00C7093A" w:rsidRPr="00241BF6" w:rsidRDefault="00C7093A" w:rsidP="00C7093A"/>
    <w:p w:rsidR="001E1E99" w:rsidRPr="00241BF6" w:rsidRDefault="001E1E99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Основным и предпочтительным способом изоляции сварных стыков труб с заводским покрытием должна быть технология с </w:t>
      </w:r>
      <w:proofErr w:type="spellStart"/>
      <w:r w:rsidRPr="00241BF6">
        <w:rPr>
          <w:rFonts w:ascii="Times New Roman" w:hAnsi="Times New Roman"/>
          <w:sz w:val="24"/>
        </w:rPr>
        <w:t>термоусаживающимися</w:t>
      </w:r>
      <w:proofErr w:type="spellEnd"/>
      <w:r w:rsidRPr="00241BF6">
        <w:rPr>
          <w:rFonts w:ascii="Times New Roman" w:hAnsi="Times New Roman"/>
          <w:sz w:val="24"/>
        </w:rPr>
        <w:t xml:space="preserve"> муфтами.</w:t>
      </w:r>
    </w:p>
    <w:p w:rsidR="00684F24" w:rsidRPr="00241BF6" w:rsidRDefault="00684F24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5963F6" w:rsidRPr="00241BF6" w:rsidRDefault="001E1E99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Работы по изоляции стыков производятся на трассе </w:t>
      </w:r>
      <w:r w:rsidR="0026139F" w:rsidRPr="00241BF6">
        <w:rPr>
          <w:rFonts w:ascii="Times New Roman" w:hAnsi="Times New Roman"/>
          <w:sz w:val="24"/>
        </w:rPr>
        <w:t>–</w:t>
      </w:r>
      <w:r w:rsidRPr="00241BF6">
        <w:rPr>
          <w:rFonts w:ascii="Times New Roman" w:hAnsi="Times New Roman"/>
          <w:sz w:val="24"/>
        </w:rPr>
        <w:t xml:space="preserve"> посл</w:t>
      </w:r>
      <w:r w:rsidR="0026139F" w:rsidRPr="00241BF6">
        <w:rPr>
          <w:rFonts w:ascii="Times New Roman" w:hAnsi="Times New Roman"/>
          <w:sz w:val="24"/>
        </w:rPr>
        <w:t>е</w:t>
      </w:r>
      <w:r w:rsidRPr="00241BF6">
        <w:rPr>
          <w:rFonts w:ascii="Times New Roman" w:hAnsi="Times New Roman"/>
          <w:sz w:val="24"/>
        </w:rPr>
        <w:t xml:space="preserve"> сварки секций или отдельных труб в плеть механизированным способом.</w:t>
      </w:r>
      <w:r w:rsidR="005963F6" w:rsidRPr="00241BF6">
        <w:rPr>
          <w:rFonts w:ascii="Times New Roman" w:hAnsi="Times New Roman"/>
          <w:sz w:val="24"/>
        </w:rPr>
        <w:t xml:space="preserve"> </w:t>
      </w:r>
    </w:p>
    <w:p w:rsidR="001E1E99" w:rsidRPr="00241BF6" w:rsidRDefault="001E1E99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1E1E99" w:rsidRPr="00241BF6" w:rsidRDefault="001E1E99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Перед изоляцией зон сварных стыков труб необходимо провести следующие подготовительные работы:</w:t>
      </w:r>
    </w:p>
    <w:p w:rsidR="001E1E99" w:rsidRPr="00241BF6" w:rsidRDefault="001E1E99" w:rsidP="00765B07">
      <w:pPr>
        <w:widowControl w:val="0"/>
        <w:numPr>
          <w:ilvl w:val="0"/>
          <w:numId w:val="33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выбрать способ нанесения покрытия и ознакомиться с технологией изоляционных работ;</w:t>
      </w:r>
    </w:p>
    <w:p w:rsidR="001E1E99" w:rsidRPr="00241BF6" w:rsidRDefault="001E1E99" w:rsidP="00765B07">
      <w:pPr>
        <w:widowControl w:val="0"/>
        <w:numPr>
          <w:ilvl w:val="0"/>
          <w:numId w:val="33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установить соответствие изоляционных материалов техническим условиям;</w:t>
      </w:r>
    </w:p>
    <w:p w:rsidR="001E1E99" w:rsidRPr="00241BF6" w:rsidRDefault="001E1E99" w:rsidP="00765B07">
      <w:pPr>
        <w:widowControl w:val="0"/>
        <w:numPr>
          <w:ilvl w:val="0"/>
          <w:numId w:val="33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подготовить необходимое оборудование и средства механизации работ, проверив их работоспособность, и изучить инструкции по эксплуатации;</w:t>
      </w:r>
    </w:p>
    <w:p w:rsidR="001E1E99" w:rsidRPr="00241BF6" w:rsidRDefault="001E1E99" w:rsidP="00765B07">
      <w:pPr>
        <w:widowControl w:val="0"/>
        <w:numPr>
          <w:ilvl w:val="0"/>
          <w:numId w:val="33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lastRenderedPageBreak/>
        <w:t>подготовить укрытия на случай выполнения изоляционных работ в ненастную погоду;</w:t>
      </w:r>
    </w:p>
    <w:p w:rsidR="001E1E99" w:rsidRPr="00241BF6" w:rsidRDefault="001E1E99" w:rsidP="00765B07">
      <w:pPr>
        <w:widowControl w:val="0"/>
        <w:numPr>
          <w:ilvl w:val="0"/>
          <w:numId w:val="33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определить объемы изоляционных работ;</w:t>
      </w:r>
    </w:p>
    <w:p w:rsidR="001E1E99" w:rsidRPr="00241BF6" w:rsidRDefault="001E1E99" w:rsidP="003F128A">
      <w:pPr>
        <w:widowControl w:val="0"/>
        <w:numPr>
          <w:ilvl w:val="0"/>
          <w:numId w:val="33"/>
        </w:numPr>
        <w:spacing w:before="120"/>
        <w:ind w:left="538" w:hanging="357"/>
      </w:pPr>
      <w:r w:rsidRPr="00241BF6">
        <w:rPr>
          <w:rFonts w:eastAsia="Times New Roman"/>
        </w:rPr>
        <w:t>получить разрешение на изоляцию зон сварных стыков.</w:t>
      </w:r>
    </w:p>
    <w:p w:rsidR="005D4CEE" w:rsidRPr="00241BF6" w:rsidRDefault="005D4CEE" w:rsidP="003F128A">
      <w:pPr>
        <w:widowControl w:val="0"/>
      </w:pPr>
    </w:p>
    <w:p w:rsidR="000B4FAC" w:rsidRPr="00241BF6" w:rsidRDefault="000B4FAC" w:rsidP="000B4FAC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Теплоизоляция сварных стыков труб с ППУ изоляцией с </w:t>
      </w:r>
      <w:proofErr w:type="spellStart"/>
      <w:r w:rsidRPr="00241BF6">
        <w:rPr>
          <w:rFonts w:ascii="Times New Roman" w:hAnsi="Times New Roman"/>
          <w:sz w:val="24"/>
        </w:rPr>
        <w:t>теплоспутниками</w:t>
      </w:r>
      <w:proofErr w:type="spellEnd"/>
      <w:r w:rsidRPr="00241BF6">
        <w:rPr>
          <w:rFonts w:ascii="Times New Roman" w:hAnsi="Times New Roman"/>
          <w:sz w:val="24"/>
        </w:rPr>
        <w:t xml:space="preserve"> или </w:t>
      </w:r>
      <w:proofErr w:type="gramStart"/>
      <w:r w:rsidRPr="00241BF6">
        <w:rPr>
          <w:rFonts w:ascii="Times New Roman" w:hAnsi="Times New Roman"/>
          <w:sz w:val="24"/>
        </w:rPr>
        <w:t>без</w:t>
      </w:r>
      <w:proofErr w:type="gramEnd"/>
      <w:r w:rsidRPr="00241BF6">
        <w:rPr>
          <w:rFonts w:ascii="Times New Roman" w:hAnsi="Times New Roman"/>
          <w:sz w:val="24"/>
        </w:rPr>
        <w:t xml:space="preserve"> выполняется </w:t>
      </w:r>
      <w:proofErr w:type="gramStart"/>
      <w:r w:rsidRPr="00241BF6">
        <w:rPr>
          <w:rFonts w:ascii="Times New Roman" w:hAnsi="Times New Roman"/>
          <w:sz w:val="24"/>
        </w:rPr>
        <w:t>посредством</w:t>
      </w:r>
      <w:proofErr w:type="gramEnd"/>
      <w:r w:rsidRPr="00241BF6">
        <w:rPr>
          <w:rFonts w:ascii="Times New Roman" w:hAnsi="Times New Roman"/>
          <w:sz w:val="24"/>
        </w:rPr>
        <w:t xml:space="preserve"> установки </w:t>
      </w:r>
      <w:proofErr w:type="spellStart"/>
      <w:r w:rsidRPr="00241BF6">
        <w:rPr>
          <w:rFonts w:ascii="Times New Roman" w:hAnsi="Times New Roman"/>
          <w:sz w:val="24"/>
        </w:rPr>
        <w:t>термоусаживающейся</w:t>
      </w:r>
      <w:proofErr w:type="spellEnd"/>
      <w:r w:rsidRPr="00241BF6">
        <w:rPr>
          <w:rFonts w:ascii="Times New Roman" w:hAnsi="Times New Roman"/>
          <w:sz w:val="24"/>
        </w:rPr>
        <w:t xml:space="preserve"> муфты с последующей заливкой всего объема стыка жидким ППУ, либо монтажом ППУ муфт (скорлупа) для варианта труб с ППУ изоляцией без </w:t>
      </w:r>
      <w:proofErr w:type="spellStart"/>
      <w:r w:rsidRPr="00241BF6">
        <w:rPr>
          <w:rFonts w:ascii="Times New Roman" w:hAnsi="Times New Roman"/>
          <w:sz w:val="24"/>
        </w:rPr>
        <w:t>теплоспутников</w:t>
      </w:r>
      <w:proofErr w:type="spellEnd"/>
      <w:r w:rsidRPr="00241BF6">
        <w:rPr>
          <w:rFonts w:ascii="Times New Roman" w:hAnsi="Times New Roman"/>
          <w:sz w:val="24"/>
        </w:rPr>
        <w:t>.</w:t>
      </w:r>
    </w:p>
    <w:p w:rsidR="005E0654" w:rsidRPr="00241BF6" w:rsidRDefault="005E0654" w:rsidP="000B4FAC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7B3265" w:rsidRPr="00241BF6" w:rsidRDefault="007B3265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proofErr w:type="spellStart"/>
      <w:r w:rsidRPr="00241BF6">
        <w:rPr>
          <w:rFonts w:ascii="Times New Roman" w:hAnsi="Times New Roman"/>
          <w:sz w:val="24"/>
        </w:rPr>
        <w:t>Термоусаживающаяся</w:t>
      </w:r>
      <w:proofErr w:type="spellEnd"/>
      <w:r w:rsidRPr="00241BF6">
        <w:rPr>
          <w:rFonts w:ascii="Times New Roman" w:hAnsi="Times New Roman"/>
          <w:sz w:val="24"/>
        </w:rPr>
        <w:t xml:space="preserve"> муфта надевается на участок трубы </w:t>
      </w:r>
      <w:r w:rsidR="00AA717E" w:rsidRPr="00241BF6">
        <w:rPr>
          <w:rFonts w:ascii="Times New Roman" w:hAnsi="Times New Roman"/>
          <w:sz w:val="24"/>
        </w:rPr>
        <w:t>рядом со сварным швом.</w:t>
      </w:r>
      <w:r w:rsidRPr="00241BF6">
        <w:rPr>
          <w:rFonts w:ascii="Times New Roman" w:hAnsi="Times New Roman"/>
          <w:sz w:val="24"/>
        </w:rPr>
        <w:t xml:space="preserve"> </w:t>
      </w:r>
      <w:r w:rsidR="00AA717E" w:rsidRPr="00241BF6">
        <w:rPr>
          <w:rFonts w:ascii="Times New Roman" w:hAnsi="Times New Roman"/>
          <w:sz w:val="24"/>
        </w:rPr>
        <w:t>П</w:t>
      </w:r>
      <w:r w:rsidRPr="00241BF6">
        <w:rPr>
          <w:rFonts w:ascii="Times New Roman" w:hAnsi="Times New Roman"/>
          <w:sz w:val="24"/>
        </w:rPr>
        <w:t xml:space="preserve">осле сварки </w:t>
      </w:r>
      <w:r w:rsidR="00AA717E" w:rsidRPr="00241BF6">
        <w:rPr>
          <w:rFonts w:ascii="Times New Roman" w:hAnsi="Times New Roman"/>
          <w:sz w:val="24"/>
        </w:rPr>
        <w:t xml:space="preserve">стыка </w:t>
      </w:r>
      <w:r w:rsidR="0096054A" w:rsidRPr="00241BF6">
        <w:rPr>
          <w:rFonts w:ascii="Times New Roman" w:hAnsi="Times New Roman"/>
          <w:sz w:val="24"/>
        </w:rPr>
        <w:t xml:space="preserve">муфта </w:t>
      </w:r>
      <w:r w:rsidR="005447BA" w:rsidRPr="00241BF6">
        <w:rPr>
          <w:rFonts w:ascii="Times New Roman" w:hAnsi="Times New Roman"/>
          <w:sz w:val="24"/>
        </w:rPr>
        <w:t>перемещается по трубе таким образом, чтобы полностью закрыть необходимый сварной стык (при этом края муфты располагаются поверх смонтированных ранее теплоизоляционных конструкций из ППУ).</w:t>
      </w:r>
      <w:r w:rsidRPr="00241BF6">
        <w:rPr>
          <w:rFonts w:ascii="Times New Roman" w:hAnsi="Times New Roman"/>
          <w:sz w:val="24"/>
        </w:rPr>
        <w:t xml:space="preserve"> </w:t>
      </w:r>
      <w:r w:rsidR="00A64972" w:rsidRPr="00241BF6">
        <w:rPr>
          <w:rFonts w:ascii="Times New Roman" w:hAnsi="Times New Roman"/>
          <w:sz w:val="24"/>
        </w:rPr>
        <w:t>М</w:t>
      </w:r>
      <w:r w:rsidRPr="00241BF6">
        <w:rPr>
          <w:rFonts w:ascii="Times New Roman" w:hAnsi="Times New Roman"/>
          <w:sz w:val="24"/>
        </w:rPr>
        <w:t>уфт</w:t>
      </w:r>
      <w:r w:rsidR="00A64972" w:rsidRPr="00241BF6">
        <w:rPr>
          <w:rFonts w:ascii="Times New Roman" w:hAnsi="Times New Roman"/>
          <w:sz w:val="24"/>
        </w:rPr>
        <w:t>а</w:t>
      </w:r>
      <w:r w:rsidRPr="00241BF6">
        <w:rPr>
          <w:rFonts w:ascii="Times New Roman" w:hAnsi="Times New Roman"/>
          <w:sz w:val="24"/>
        </w:rPr>
        <w:t xml:space="preserve"> нагрева</w:t>
      </w:r>
      <w:r w:rsidR="00A64972" w:rsidRPr="00241BF6">
        <w:rPr>
          <w:rFonts w:ascii="Times New Roman" w:hAnsi="Times New Roman"/>
          <w:sz w:val="24"/>
        </w:rPr>
        <w:t>е</w:t>
      </w:r>
      <w:r w:rsidRPr="00241BF6">
        <w:rPr>
          <w:rFonts w:ascii="Times New Roman" w:hAnsi="Times New Roman"/>
          <w:sz w:val="24"/>
        </w:rPr>
        <w:t xml:space="preserve">тся горелкой до полной </w:t>
      </w:r>
      <w:r w:rsidR="00A64972" w:rsidRPr="00241BF6">
        <w:rPr>
          <w:rFonts w:ascii="Times New Roman" w:hAnsi="Times New Roman"/>
          <w:sz w:val="24"/>
        </w:rPr>
        <w:t xml:space="preserve">её </w:t>
      </w:r>
      <w:r w:rsidRPr="00241BF6">
        <w:rPr>
          <w:rFonts w:ascii="Times New Roman" w:hAnsi="Times New Roman"/>
          <w:sz w:val="24"/>
        </w:rPr>
        <w:t>усадки.</w:t>
      </w:r>
    </w:p>
    <w:p w:rsidR="005E13DE" w:rsidRPr="00241BF6" w:rsidRDefault="005E13DE" w:rsidP="00A704A9"/>
    <w:p w:rsidR="005E13DE" w:rsidRPr="00241BF6" w:rsidRDefault="005E13DE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После контроля герметичности (производится </w:t>
      </w:r>
      <w:proofErr w:type="spellStart"/>
      <w:r w:rsidRPr="00241BF6">
        <w:rPr>
          <w:rFonts w:ascii="Times New Roman" w:hAnsi="Times New Roman"/>
          <w:sz w:val="24"/>
        </w:rPr>
        <w:t>опрессовк</w:t>
      </w:r>
      <w:r w:rsidR="00002394" w:rsidRPr="00241BF6">
        <w:rPr>
          <w:rFonts w:ascii="Times New Roman" w:hAnsi="Times New Roman"/>
          <w:sz w:val="24"/>
        </w:rPr>
        <w:t>а</w:t>
      </w:r>
      <w:proofErr w:type="spellEnd"/>
      <w:r w:rsidRPr="00241BF6">
        <w:rPr>
          <w:rFonts w:ascii="Times New Roman" w:hAnsi="Times New Roman"/>
          <w:sz w:val="24"/>
        </w:rPr>
        <w:t xml:space="preserve"> </w:t>
      </w:r>
      <w:r w:rsidR="00002394" w:rsidRPr="00241BF6">
        <w:rPr>
          <w:rFonts w:ascii="Times New Roman" w:hAnsi="Times New Roman"/>
          <w:sz w:val="24"/>
        </w:rPr>
        <w:t xml:space="preserve">смонтированной муфты </w:t>
      </w:r>
      <w:r w:rsidRPr="00241BF6">
        <w:rPr>
          <w:rFonts w:ascii="Times New Roman" w:hAnsi="Times New Roman"/>
          <w:sz w:val="24"/>
        </w:rPr>
        <w:t>воздухом</w:t>
      </w:r>
      <w:r w:rsidR="00002394" w:rsidRPr="00241BF6">
        <w:rPr>
          <w:rFonts w:ascii="Times New Roman" w:hAnsi="Times New Roman"/>
          <w:sz w:val="24"/>
        </w:rPr>
        <w:t>)</w:t>
      </w:r>
      <w:r w:rsidRPr="00241BF6">
        <w:rPr>
          <w:rFonts w:ascii="Times New Roman" w:hAnsi="Times New Roman"/>
          <w:sz w:val="24"/>
        </w:rPr>
        <w:t xml:space="preserve"> стык заполняется компонент</w:t>
      </w:r>
      <w:r w:rsidR="00E74C6D" w:rsidRPr="00241BF6">
        <w:rPr>
          <w:rFonts w:ascii="Times New Roman" w:hAnsi="Times New Roman"/>
          <w:sz w:val="24"/>
        </w:rPr>
        <w:t>ами ППУ с их последующим </w:t>
      </w:r>
      <w:r w:rsidRPr="00241BF6">
        <w:rPr>
          <w:rFonts w:ascii="Times New Roman" w:hAnsi="Times New Roman"/>
          <w:sz w:val="24"/>
        </w:rPr>
        <w:t>вспениванием</w:t>
      </w:r>
      <w:r w:rsidR="00002394" w:rsidRPr="00241BF6">
        <w:rPr>
          <w:rFonts w:ascii="Times New Roman" w:hAnsi="Times New Roman"/>
          <w:sz w:val="24"/>
        </w:rPr>
        <w:t>.</w:t>
      </w:r>
    </w:p>
    <w:p w:rsidR="00002394" w:rsidRPr="00241BF6" w:rsidRDefault="00002394" w:rsidP="00A704A9"/>
    <w:p w:rsidR="00002394" w:rsidRPr="00241BF6" w:rsidRDefault="00002394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proofErr w:type="spellStart"/>
      <w:r w:rsidRPr="00241BF6">
        <w:rPr>
          <w:rFonts w:ascii="Times New Roman" w:hAnsi="Times New Roman"/>
          <w:sz w:val="24"/>
        </w:rPr>
        <w:t>Термоусаживающаяся</w:t>
      </w:r>
      <w:proofErr w:type="spellEnd"/>
      <w:r w:rsidRPr="00241BF6">
        <w:rPr>
          <w:rFonts w:ascii="Times New Roman" w:hAnsi="Times New Roman"/>
          <w:sz w:val="24"/>
        </w:rPr>
        <w:t xml:space="preserve"> муфта обеспечивает </w:t>
      </w:r>
      <w:proofErr w:type="gramStart"/>
      <w:r w:rsidRPr="00241BF6">
        <w:rPr>
          <w:rFonts w:ascii="Times New Roman" w:hAnsi="Times New Roman"/>
          <w:sz w:val="24"/>
        </w:rPr>
        <w:t>надёжную</w:t>
      </w:r>
      <w:proofErr w:type="gramEnd"/>
      <w:r w:rsidRPr="00241BF6">
        <w:rPr>
          <w:rFonts w:ascii="Times New Roman" w:hAnsi="Times New Roman"/>
          <w:sz w:val="24"/>
        </w:rPr>
        <w:t xml:space="preserve"> </w:t>
      </w:r>
      <w:proofErr w:type="spellStart"/>
      <w:r w:rsidRPr="00241BF6">
        <w:rPr>
          <w:rFonts w:ascii="Times New Roman" w:hAnsi="Times New Roman"/>
          <w:sz w:val="24"/>
        </w:rPr>
        <w:t>гидрозащиту</w:t>
      </w:r>
      <w:proofErr w:type="spellEnd"/>
      <w:r w:rsidRPr="00241BF6">
        <w:rPr>
          <w:rFonts w:ascii="Times New Roman" w:hAnsi="Times New Roman"/>
          <w:sz w:val="24"/>
        </w:rPr>
        <w:t xml:space="preserve"> (благодаря высокой механической прочности) и не нуждается в дальнейшей изоляции.</w:t>
      </w:r>
    </w:p>
    <w:p w:rsidR="003D50AB" w:rsidRPr="00241BF6" w:rsidRDefault="003D50AB" w:rsidP="007B67BF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3D50AB" w:rsidRPr="00241BF6" w:rsidRDefault="005B27FC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ППУ</w:t>
      </w:r>
      <w:r w:rsidR="006F442E" w:rsidRPr="00241BF6">
        <w:rPr>
          <w:rFonts w:ascii="Times New Roman" w:hAnsi="Times New Roman"/>
          <w:sz w:val="24"/>
        </w:rPr>
        <w:t xml:space="preserve"> муфта</w:t>
      </w:r>
      <w:r w:rsidR="00002394" w:rsidRPr="00241BF6">
        <w:rPr>
          <w:rFonts w:ascii="Times New Roman" w:hAnsi="Times New Roman"/>
          <w:sz w:val="24"/>
        </w:rPr>
        <w:t xml:space="preserve"> (скорлупа)</w:t>
      </w:r>
      <w:r w:rsidR="00DD6F92" w:rsidRPr="00241BF6">
        <w:rPr>
          <w:rFonts w:ascii="Times New Roman" w:hAnsi="Times New Roman"/>
          <w:sz w:val="24"/>
        </w:rPr>
        <w:t>, а также сегменты</w:t>
      </w:r>
      <w:r w:rsidR="006F442E" w:rsidRPr="00241BF6">
        <w:rPr>
          <w:rFonts w:ascii="Times New Roman" w:hAnsi="Times New Roman"/>
          <w:sz w:val="24"/>
        </w:rPr>
        <w:t xml:space="preserve"> </w:t>
      </w:r>
      <w:r w:rsidR="00DD6F92" w:rsidRPr="00241BF6">
        <w:rPr>
          <w:rFonts w:ascii="Times New Roman" w:hAnsi="Times New Roman"/>
          <w:sz w:val="24"/>
        </w:rPr>
        <w:t xml:space="preserve">из </w:t>
      </w:r>
      <w:r w:rsidR="0099376F" w:rsidRPr="00241BF6">
        <w:rPr>
          <w:rFonts w:ascii="Times New Roman" w:hAnsi="Times New Roman"/>
          <w:sz w:val="24"/>
        </w:rPr>
        <w:t>ЭППС</w:t>
      </w:r>
      <w:r w:rsidR="00DD6F92" w:rsidRPr="00241BF6">
        <w:rPr>
          <w:rFonts w:ascii="Times New Roman" w:hAnsi="Times New Roman"/>
          <w:sz w:val="24"/>
        </w:rPr>
        <w:t xml:space="preserve"> </w:t>
      </w:r>
      <w:r w:rsidR="006F442E" w:rsidRPr="00241BF6">
        <w:rPr>
          <w:rFonts w:ascii="Times New Roman" w:hAnsi="Times New Roman"/>
          <w:sz w:val="24"/>
        </w:rPr>
        <w:t>представля</w:t>
      </w:r>
      <w:r w:rsidR="00DD6F92" w:rsidRPr="00241BF6">
        <w:rPr>
          <w:rFonts w:ascii="Times New Roman" w:hAnsi="Times New Roman"/>
          <w:sz w:val="24"/>
        </w:rPr>
        <w:t>ю</w:t>
      </w:r>
      <w:r w:rsidR="006F442E" w:rsidRPr="00241BF6">
        <w:rPr>
          <w:rFonts w:ascii="Times New Roman" w:hAnsi="Times New Roman"/>
          <w:sz w:val="24"/>
        </w:rPr>
        <w:t>т собой готов</w:t>
      </w:r>
      <w:r w:rsidR="00DD6F92" w:rsidRPr="00241BF6">
        <w:rPr>
          <w:rFonts w:ascii="Times New Roman" w:hAnsi="Times New Roman"/>
          <w:sz w:val="24"/>
        </w:rPr>
        <w:t>ы</w:t>
      </w:r>
      <w:r w:rsidR="006F442E" w:rsidRPr="00241BF6">
        <w:rPr>
          <w:rFonts w:ascii="Times New Roman" w:hAnsi="Times New Roman"/>
          <w:sz w:val="24"/>
        </w:rPr>
        <w:t xml:space="preserve">е </w:t>
      </w:r>
      <w:r w:rsidR="00581B0B" w:rsidRPr="00241BF6">
        <w:rPr>
          <w:rFonts w:ascii="Times New Roman" w:hAnsi="Times New Roman"/>
          <w:sz w:val="24"/>
        </w:rPr>
        <w:t>теплоизоляционн</w:t>
      </w:r>
      <w:r w:rsidR="00DD6F92" w:rsidRPr="00241BF6">
        <w:rPr>
          <w:rFonts w:ascii="Times New Roman" w:hAnsi="Times New Roman"/>
          <w:sz w:val="24"/>
        </w:rPr>
        <w:t>ы</w:t>
      </w:r>
      <w:r w:rsidR="00581B0B" w:rsidRPr="00241BF6">
        <w:rPr>
          <w:rFonts w:ascii="Times New Roman" w:hAnsi="Times New Roman"/>
          <w:sz w:val="24"/>
        </w:rPr>
        <w:t xml:space="preserve">е </w:t>
      </w:r>
      <w:r w:rsidR="006F442E" w:rsidRPr="00241BF6">
        <w:rPr>
          <w:rFonts w:ascii="Times New Roman" w:hAnsi="Times New Roman"/>
          <w:sz w:val="24"/>
        </w:rPr>
        <w:t>издели</w:t>
      </w:r>
      <w:r w:rsidR="00DD6F92" w:rsidRPr="00241BF6">
        <w:rPr>
          <w:rFonts w:ascii="Times New Roman" w:hAnsi="Times New Roman"/>
          <w:sz w:val="24"/>
        </w:rPr>
        <w:t>я</w:t>
      </w:r>
      <w:r w:rsidR="006F442E" w:rsidRPr="00241BF6">
        <w:rPr>
          <w:rFonts w:ascii="Times New Roman" w:hAnsi="Times New Roman"/>
          <w:sz w:val="24"/>
        </w:rPr>
        <w:t>, изготовленн</w:t>
      </w:r>
      <w:r w:rsidR="00DD6F92" w:rsidRPr="00241BF6">
        <w:rPr>
          <w:rFonts w:ascii="Times New Roman" w:hAnsi="Times New Roman"/>
          <w:sz w:val="24"/>
        </w:rPr>
        <w:t>ы</w:t>
      </w:r>
      <w:r w:rsidR="006F442E" w:rsidRPr="00241BF6">
        <w:rPr>
          <w:rFonts w:ascii="Times New Roman" w:hAnsi="Times New Roman"/>
          <w:sz w:val="24"/>
        </w:rPr>
        <w:t>е в заводских условиях в соответствии с диаметром изолируемого трубопровода.</w:t>
      </w:r>
    </w:p>
    <w:p w:rsidR="001E78C7" w:rsidRPr="00241BF6" w:rsidRDefault="001E78C7" w:rsidP="00A704A9"/>
    <w:p w:rsidR="001E78C7" w:rsidRPr="00241BF6" w:rsidRDefault="001E78C7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Отрезанные по длине стыка ППУ-скорлупы</w:t>
      </w:r>
      <w:r w:rsidR="0099376F" w:rsidRPr="00241BF6">
        <w:rPr>
          <w:rFonts w:ascii="Times New Roman" w:hAnsi="Times New Roman"/>
          <w:sz w:val="24"/>
        </w:rPr>
        <w:t>, либо сегменты из ЭППС</w:t>
      </w:r>
      <w:r w:rsidR="00856239" w:rsidRPr="00241BF6">
        <w:rPr>
          <w:rFonts w:ascii="Times New Roman" w:hAnsi="Times New Roman"/>
          <w:sz w:val="24"/>
        </w:rPr>
        <w:t xml:space="preserve"> </w:t>
      </w:r>
      <w:r w:rsidRPr="00241BF6">
        <w:rPr>
          <w:rFonts w:ascii="Times New Roman" w:hAnsi="Times New Roman"/>
          <w:sz w:val="24"/>
        </w:rPr>
        <w:t>устанавливаются на изолируемый стык.</w:t>
      </w:r>
      <w:r w:rsidR="00856239" w:rsidRPr="00241BF6">
        <w:rPr>
          <w:rFonts w:ascii="Times New Roman" w:hAnsi="Times New Roman"/>
          <w:sz w:val="24"/>
        </w:rPr>
        <w:t xml:space="preserve"> </w:t>
      </w:r>
      <w:r w:rsidRPr="00241BF6">
        <w:rPr>
          <w:rFonts w:ascii="Times New Roman" w:hAnsi="Times New Roman"/>
          <w:sz w:val="24"/>
        </w:rPr>
        <w:t>Крепление скорлуп на стык производится при помощи ленты типа скотч. Крепление проволокой не допускается.</w:t>
      </w:r>
      <w:r w:rsidR="0099376F" w:rsidRPr="00241BF6">
        <w:rPr>
          <w:rFonts w:ascii="Times New Roman" w:hAnsi="Times New Roman"/>
          <w:sz w:val="24"/>
        </w:rPr>
        <w:t xml:space="preserve"> Крепление сегментов из ЭППС осуществляется лентой типа скотч, либо стальной проволокой диаметром 1,2-2,0 мм.</w:t>
      </w:r>
    </w:p>
    <w:p w:rsidR="001E78C7" w:rsidRPr="00241BF6" w:rsidRDefault="001E78C7" w:rsidP="00A704A9"/>
    <w:p w:rsidR="001E78C7" w:rsidRPr="00241BF6" w:rsidRDefault="00685FA4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Гидроизоляция стыка при применении ППУ-скорлупы</w:t>
      </w:r>
      <w:r w:rsidR="00D32D57" w:rsidRPr="00241BF6">
        <w:rPr>
          <w:rFonts w:ascii="Times New Roman" w:hAnsi="Times New Roman"/>
          <w:sz w:val="24"/>
        </w:rPr>
        <w:t>, либо сегментов из ЭППС</w:t>
      </w:r>
      <w:r w:rsidRPr="00241BF6">
        <w:rPr>
          <w:rFonts w:ascii="Times New Roman" w:hAnsi="Times New Roman"/>
          <w:sz w:val="24"/>
        </w:rPr>
        <w:t xml:space="preserve"> производится после теплоизоляционных работ. Оболочка трубы в зоне усадки ленты прогревается </w:t>
      </w:r>
      <w:proofErr w:type="gramStart"/>
      <w:r w:rsidRPr="00241BF6">
        <w:rPr>
          <w:rFonts w:ascii="Times New Roman" w:hAnsi="Times New Roman"/>
          <w:sz w:val="24"/>
        </w:rPr>
        <w:t>до</w:t>
      </w:r>
      <w:proofErr w:type="gramEnd"/>
      <w:r w:rsidRPr="00241BF6">
        <w:rPr>
          <w:rFonts w:ascii="Times New Roman" w:hAnsi="Times New Roman"/>
          <w:sz w:val="24"/>
        </w:rPr>
        <w:t xml:space="preserve"> </w:t>
      </w:r>
      <w:r w:rsidR="00901C25" w:rsidRPr="00241BF6">
        <w:rPr>
          <w:rFonts w:ascii="Times New Roman" w:hAnsi="Times New Roman"/>
          <w:sz w:val="24"/>
        </w:rPr>
        <w:br/>
      </w:r>
      <w:proofErr w:type="gramStart"/>
      <w:r w:rsidR="000F0C3B" w:rsidRPr="00241BF6">
        <w:rPr>
          <w:rFonts w:ascii="Times New Roman" w:hAnsi="Times New Roman"/>
          <w:sz w:val="24"/>
        </w:rPr>
        <w:t>плюс</w:t>
      </w:r>
      <w:proofErr w:type="gramEnd"/>
      <w:r w:rsidR="000F0C3B" w:rsidRPr="00241BF6">
        <w:rPr>
          <w:rFonts w:ascii="Times New Roman" w:hAnsi="Times New Roman"/>
          <w:sz w:val="24"/>
        </w:rPr>
        <w:t xml:space="preserve"> </w:t>
      </w:r>
      <w:r w:rsidRPr="00241BF6">
        <w:rPr>
          <w:rFonts w:ascii="Times New Roman" w:hAnsi="Times New Roman"/>
          <w:sz w:val="24"/>
        </w:rPr>
        <w:t>70</w:t>
      </w:r>
      <w:r w:rsidR="00674DD9" w:rsidRPr="00241BF6">
        <w:rPr>
          <w:rFonts w:ascii="Times New Roman" w:hAnsi="Times New Roman"/>
          <w:sz w:val="24"/>
        </w:rPr>
        <w:t xml:space="preserve"> </w:t>
      </w:r>
      <w:r w:rsidRPr="00241BF6">
        <w:rPr>
          <w:rFonts w:ascii="Times New Roman" w:hAnsi="Times New Roman"/>
          <w:sz w:val="24"/>
        </w:rPr>
        <w:t>°С. Лента оборачивается вокруг стыка, скрепляется замковой пластиной и равномерно усаживается по периметру газовой горелкой.</w:t>
      </w:r>
    </w:p>
    <w:p w:rsidR="00D92C24" w:rsidRPr="00241BF6" w:rsidRDefault="00D92C24" w:rsidP="00FD3360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13724A" w:rsidRPr="00241BF6" w:rsidRDefault="0013724A" w:rsidP="0013724A">
      <w:pPr>
        <w:pStyle w:val="affe"/>
        <w:tabs>
          <w:tab w:val="left" w:pos="851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Согласно </w:t>
      </w:r>
      <w:r w:rsidR="003F128A" w:rsidRPr="00241BF6">
        <w:rPr>
          <w:rFonts w:ascii="Times New Roman" w:eastAsia="Times New Roman" w:hAnsi="Times New Roman"/>
          <w:sz w:val="24"/>
        </w:rPr>
        <w:t>Методическим указаниям</w:t>
      </w:r>
      <w:r w:rsidRPr="00241BF6">
        <w:rPr>
          <w:rFonts w:ascii="Times New Roman" w:eastAsia="Times New Roman" w:hAnsi="Times New Roman"/>
          <w:sz w:val="24"/>
        </w:rPr>
        <w:t xml:space="preserve"> Компании «Выбор метода антикоррозионной защиты промысловых и технологических трубопроводов и требования к трубной продукции» </w:t>
      </w:r>
      <w:r w:rsidR="000D5136" w:rsidRPr="00241BF6">
        <w:rPr>
          <w:rFonts w:ascii="Times New Roman" w:eastAsia="Times New Roman" w:hAnsi="Times New Roman"/>
          <w:sz w:val="24"/>
        </w:rPr>
        <w:br/>
      </w:r>
      <w:r w:rsidRPr="00241BF6">
        <w:rPr>
          <w:rFonts w:ascii="Times New Roman" w:eastAsia="Times New Roman" w:hAnsi="Times New Roman"/>
          <w:sz w:val="24"/>
        </w:rPr>
        <w:t>№ П1-01.05 М-0132</w:t>
      </w:r>
      <w:r w:rsidRPr="00241BF6">
        <w:rPr>
          <w:rFonts w:ascii="Times New Roman" w:hAnsi="Times New Roman"/>
          <w:sz w:val="28"/>
        </w:rPr>
        <w:t xml:space="preserve"> </w:t>
      </w:r>
      <w:r w:rsidRPr="00241BF6">
        <w:rPr>
          <w:rFonts w:ascii="Times New Roman" w:hAnsi="Times New Roman"/>
          <w:sz w:val="24"/>
        </w:rPr>
        <w:t xml:space="preserve">для </w:t>
      </w:r>
      <w:proofErr w:type="spellStart"/>
      <w:r w:rsidRPr="00241BF6">
        <w:rPr>
          <w:rFonts w:ascii="Times New Roman" w:hAnsi="Times New Roman"/>
          <w:sz w:val="24"/>
        </w:rPr>
        <w:t>теплогидроизоляции</w:t>
      </w:r>
      <w:proofErr w:type="spellEnd"/>
      <w:r w:rsidRPr="00241BF6">
        <w:rPr>
          <w:rFonts w:ascii="Times New Roman" w:hAnsi="Times New Roman"/>
          <w:sz w:val="24"/>
        </w:rPr>
        <w:t xml:space="preserve"> </w:t>
      </w:r>
      <w:bookmarkStart w:id="52" w:name="fts_hit0"/>
      <w:bookmarkEnd w:id="52"/>
      <w:r w:rsidRPr="00241BF6">
        <w:rPr>
          <w:rFonts w:ascii="Times New Roman" w:hAnsi="Times New Roman"/>
          <w:sz w:val="24"/>
        </w:rPr>
        <w:t xml:space="preserve">стыков стальных труб между собой и с </w:t>
      </w:r>
      <w:r w:rsidRPr="00241BF6">
        <w:rPr>
          <w:rFonts w:ascii="Times New Roman" w:eastAsia="PMingLiU" w:hAnsi="Times New Roman"/>
          <w:sz w:val="24"/>
        </w:rPr>
        <w:t>соединительными деталями</w:t>
      </w:r>
      <w:r w:rsidRPr="00241BF6">
        <w:rPr>
          <w:rFonts w:ascii="Times New Roman" w:hAnsi="Times New Roman"/>
          <w:sz w:val="24"/>
        </w:rPr>
        <w:t xml:space="preserve"> должны применяться стыковые соединения, отвечающие следующим требованиям:</w:t>
      </w:r>
    </w:p>
    <w:p w:rsidR="0013724A" w:rsidRPr="00241BF6" w:rsidRDefault="0013724A" w:rsidP="00765B07">
      <w:pPr>
        <w:widowControl w:val="0"/>
        <w:numPr>
          <w:ilvl w:val="0"/>
          <w:numId w:val="23"/>
        </w:numPr>
        <w:spacing w:before="120"/>
        <w:ind w:left="538" w:hanging="357"/>
        <w:rPr>
          <w:rFonts w:eastAsia="Times New Roman"/>
        </w:rPr>
      </w:pPr>
      <w:r w:rsidRPr="00241BF6">
        <w:rPr>
          <w:rFonts w:eastAsia="Times New Roman"/>
        </w:rPr>
        <w:t xml:space="preserve">ППУ и материалы оболочек </w:t>
      </w:r>
      <w:bookmarkStart w:id="53" w:name="fts_hit1"/>
      <w:bookmarkEnd w:id="53"/>
      <w:r w:rsidRPr="00241BF6">
        <w:rPr>
          <w:rFonts w:eastAsia="Times New Roman"/>
        </w:rPr>
        <w:t xml:space="preserve">стыков должны соответствовать требованиям раздела 5.11 </w:t>
      </w:r>
      <w:r w:rsidR="0069332A" w:rsidRPr="00241BF6">
        <w:rPr>
          <w:rFonts w:eastAsia="Times New Roman"/>
        </w:rPr>
        <w:t>М</w:t>
      </w:r>
      <w:r w:rsidRPr="00241BF6">
        <w:rPr>
          <w:rFonts w:eastAsia="Times New Roman"/>
        </w:rPr>
        <w:t xml:space="preserve">етодических </w:t>
      </w:r>
      <w:r w:rsidR="00D33590" w:rsidRPr="00241BF6">
        <w:rPr>
          <w:rFonts w:eastAsia="Times New Roman"/>
        </w:rPr>
        <w:t>указаний</w:t>
      </w:r>
      <w:r w:rsidRPr="00241BF6">
        <w:rPr>
          <w:rFonts w:eastAsia="Times New Roman"/>
        </w:rPr>
        <w:t xml:space="preserve"> Компании «Выбор метода антикоррозионной защиты промысловых и технологических трубопроводов и требования к трубной продукции»</w:t>
      </w:r>
      <w:r w:rsidR="000D5136" w:rsidRPr="00241BF6">
        <w:rPr>
          <w:rFonts w:eastAsia="Times New Roman"/>
        </w:rPr>
        <w:br/>
      </w:r>
      <w:r w:rsidRPr="00241BF6">
        <w:rPr>
          <w:rFonts w:eastAsia="Times New Roman"/>
        </w:rPr>
        <w:t xml:space="preserve">№ П1-01.05 М-0132. Заливку ППУ в пространство </w:t>
      </w:r>
      <w:bookmarkStart w:id="54" w:name="fts_hit2"/>
      <w:bookmarkEnd w:id="54"/>
      <w:r w:rsidRPr="00241BF6">
        <w:rPr>
          <w:rFonts w:eastAsia="Times New Roman"/>
        </w:rPr>
        <w:t xml:space="preserve">стыка рекомендуется производить с помощью </w:t>
      </w:r>
      <w:proofErr w:type="spellStart"/>
      <w:r w:rsidRPr="00241BF6">
        <w:rPr>
          <w:rFonts w:eastAsia="Times New Roman"/>
        </w:rPr>
        <w:t>пенопакетов</w:t>
      </w:r>
      <w:proofErr w:type="spellEnd"/>
      <w:r w:rsidRPr="00241BF6">
        <w:rPr>
          <w:rFonts w:eastAsia="Times New Roman"/>
        </w:rPr>
        <w:t>, заливочных машин и другими способами, обеспечивающими качественное перемешивание компонентов ППУ;</w:t>
      </w:r>
    </w:p>
    <w:p w:rsidR="00BD30EB" w:rsidRPr="00241BF6" w:rsidRDefault="00BD30EB" w:rsidP="00765B07">
      <w:pPr>
        <w:widowControl w:val="0"/>
        <w:numPr>
          <w:ilvl w:val="0"/>
          <w:numId w:val="23"/>
        </w:numPr>
        <w:spacing w:before="120"/>
        <w:ind w:left="538" w:hanging="357"/>
        <w:rPr>
          <w:rFonts w:eastAsia="Times New Roman"/>
        </w:rPr>
      </w:pPr>
      <w:r w:rsidRPr="00241BF6">
        <w:rPr>
          <w:rFonts w:eastAsia="Times New Roman"/>
        </w:rPr>
        <w:t xml:space="preserve">конструкции оболочек </w:t>
      </w:r>
      <w:bookmarkStart w:id="55" w:name="fts_hit3"/>
      <w:bookmarkEnd w:id="55"/>
      <w:r w:rsidRPr="00241BF6">
        <w:rPr>
          <w:rFonts w:eastAsia="Times New Roman"/>
        </w:rPr>
        <w:t>стыков и их соединений с оболочками труб должны быть герметичными при давлении внутри стыкового пространства 0,05 МПа в течение</w:t>
      </w:r>
      <w:r w:rsidR="00A71516" w:rsidRPr="00241BF6">
        <w:rPr>
          <w:rFonts w:eastAsia="Times New Roman"/>
        </w:rPr>
        <w:t xml:space="preserve"> </w:t>
      </w:r>
      <w:r w:rsidR="00A71516" w:rsidRPr="00241BF6">
        <w:rPr>
          <w:rFonts w:eastAsia="Times New Roman"/>
        </w:rPr>
        <w:br/>
      </w:r>
      <w:r w:rsidRPr="00241BF6">
        <w:rPr>
          <w:rFonts w:eastAsia="Times New Roman"/>
        </w:rPr>
        <w:t>5 мин;</w:t>
      </w:r>
    </w:p>
    <w:p w:rsidR="00BD30EB" w:rsidRPr="00241BF6" w:rsidRDefault="00BD30EB" w:rsidP="00765B07">
      <w:pPr>
        <w:widowControl w:val="0"/>
        <w:numPr>
          <w:ilvl w:val="0"/>
          <w:numId w:val="23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lastRenderedPageBreak/>
        <w:t xml:space="preserve">долговечность </w:t>
      </w:r>
      <w:bookmarkStart w:id="56" w:name="fts_hit4"/>
      <w:bookmarkEnd w:id="56"/>
      <w:r w:rsidRPr="00241BF6">
        <w:rPr>
          <w:rFonts w:eastAsia="Times New Roman"/>
        </w:rPr>
        <w:t xml:space="preserve">стыков должна соответствовать долговечности трубопроводов и </w:t>
      </w:r>
      <w:r w:rsidR="005C04FB" w:rsidRPr="00241BF6">
        <w:rPr>
          <w:rFonts w:eastAsia="PMingLiU"/>
        </w:rPr>
        <w:t>соединительных деталей</w:t>
      </w:r>
      <w:r w:rsidRPr="00241BF6">
        <w:rPr>
          <w:rFonts w:eastAsia="Times New Roman"/>
        </w:rPr>
        <w:t xml:space="preserve"> (не менее 30 лет).</w:t>
      </w:r>
    </w:p>
    <w:p w:rsidR="00206224" w:rsidRPr="00241BF6" w:rsidRDefault="00206224" w:rsidP="00206224">
      <w:pPr>
        <w:rPr>
          <w:rFonts w:eastAsia="Times New Roman"/>
        </w:rPr>
      </w:pPr>
    </w:p>
    <w:p w:rsidR="00306F07" w:rsidRPr="00241BF6" w:rsidRDefault="004E55EB" w:rsidP="00306F07">
      <w:pPr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t xml:space="preserve">Характеристики </w:t>
      </w:r>
      <w:r w:rsidR="00306F07" w:rsidRPr="00241BF6">
        <w:rPr>
          <w:rFonts w:eastAsia="Calibri"/>
          <w:lang w:eastAsia="en-US"/>
        </w:rPr>
        <w:t xml:space="preserve">теплоизоляционного покрытия на сварном стыке трубопровода должны соответствовать </w:t>
      </w:r>
      <w:r w:rsidRPr="00241BF6">
        <w:rPr>
          <w:rFonts w:eastAsia="Calibri"/>
          <w:lang w:eastAsia="en-US"/>
        </w:rPr>
        <w:t xml:space="preserve">характеристикам </w:t>
      </w:r>
      <w:r w:rsidR="00306F07" w:rsidRPr="00241BF6">
        <w:rPr>
          <w:rFonts w:eastAsia="Calibri"/>
          <w:lang w:eastAsia="en-US"/>
        </w:rPr>
        <w:t>основно</w:t>
      </w:r>
      <w:r w:rsidRPr="00241BF6">
        <w:rPr>
          <w:rFonts w:eastAsia="Calibri"/>
          <w:lang w:eastAsia="en-US"/>
        </w:rPr>
        <w:t>го</w:t>
      </w:r>
      <w:r w:rsidR="00306F07" w:rsidRPr="00241BF6">
        <w:rPr>
          <w:rFonts w:eastAsia="Calibri"/>
          <w:lang w:eastAsia="en-US"/>
        </w:rPr>
        <w:t xml:space="preserve"> теплоизоляционно</w:t>
      </w:r>
      <w:r w:rsidRPr="00241BF6">
        <w:rPr>
          <w:rFonts w:eastAsia="Calibri"/>
          <w:lang w:eastAsia="en-US"/>
        </w:rPr>
        <w:t>го</w:t>
      </w:r>
      <w:r w:rsidR="00306F07" w:rsidRPr="00241BF6">
        <w:rPr>
          <w:rFonts w:eastAsia="Calibri"/>
          <w:lang w:eastAsia="en-US"/>
        </w:rPr>
        <w:t xml:space="preserve"> покрыти</w:t>
      </w:r>
      <w:r w:rsidRPr="00241BF6">
        <w:rPr>
          <w:rFonts w:eastAsia="Calibri"/>
          <w:lang w:eastAsia="en-US"/>
        </w:rPr>
        <w:t>я</w:t>
      </w:r>
      <w:r w:rsidR="00306F07" w:rsidRPr="00241BF6">
        <w:rPr>
          <w:rFonts w:eastAsia="Calibri"/>
          <w:lang w:eastAsia="en-US"/>
        </w:rPr>
        <w:t xml:space="preserve"> трубопровода, нанесенно</w:t>
      </w:r>
      <w:r w:rsidRPr="00241BF6">
        <w:rPr>
          <w:rFonts w:eastAsia="Calibri"/>
          <w:lang w:eastAsia="en-US"/>
        </w:rPr>
        <w:t>го</w:t>
      </w:r>
      <w:r w:rsidR="00306F07" w:rsidRPr="00241BF6">
        <w:rPr>
          <w:rFonts w:eastAsia="Calibri"/>
          <w:lang w:eastAsia="en-US"/>
        </w:rPr>
        <w:t xml:space="preserve"> в заводских условиях.</w:t>
      </w:r>
    </w:p>
    <w:p w:rsidR="007678C0" w:rsidRDefault="007678C0" w:rsidP="00206224">
      <w:pPr>
        <w:rPr>
          <w:rFonts w:eastAsia="Calibri"/>
          <w:lang w:eastAsia="en-US"/>
        </w:rPr>
      </w:pPr>
    </w:p>
    <w:p w:rsidR="000175E1" w:rsidRPr="00241BF6" w:rsidRDefault="000175E1" w:rsidP="00206224">
      <w:pPr>
        <w:rPr>
          <w:rFonts w:eastAsia="Calibri"/>
          <w:lang w:eastAsia="en-US"/>
        </w:rPr>
      </w:pPr>
      <w:r w:rsidRPr="00241BF6">
        <w:rPr>
          <w:rFonts w:eastAsia="Calibri"/>
          <w:lang w:eastAsia="en-US"/>
        </w:rPr>
        <w:t xml:space="preserve">Теплоизоляция зоны сварных стыков </w:t>
      </w:r>
      <w:r w:rsidR="00333FDE" w:rsidRPr="00241BF6">
        <w:t>труб, выполненная</w:t>
      </w:r>
      <w:r w:rsidR="00C41495" w:rsidRPr="00241BF6">
        <w:t xml:space="preserve"> из других теплоизоляционных материалов </w:t>
      </w:r>
      <w:r w:rsidRPr="00241BF6">
        <w:rPr>
          <w:rFonts w:eastAsia="Calibri"/>
          <w:lang w:eastAsia="en-US"/>
        </w:rPr>
        <w:t>(</w:t>
      </w:r>
      <w:r w:rsidR="00C41495" w:rsidRPr="00241BF6">
        <w:rPr>
          <w:rFonts w:eastAsia="Calibri"/>
          <w:lang w:eastAsia="en-US"/>
        </w:rPr>
        <w:t xml:space="preserve">отличных от </w:t>
      </w:r>
      <w:r w:rsidRPr="00241BF6">
        <w:rPr>
          <w:rFonts w:eastAsia="Calibri"/>
          <w:lang w:eastAsia="en-US"/>
        </w:rPr>
        <w:t>ППУ)</w:t>
      </w:r>
      <w:r w:rsidR="00333FDE" w:rsidRPr="00241BF6">
        <w:rPr>
          <w:rFonts w:eastAsia="Calibri"/>
          <w:lang w:eastAsia="en-US"/>
        </w:rPr>
        <w:t>,</w:t>
      </w:r>
      <w:r w:rsidRPr="00241BF6">
        <w:rPr>
          <w:rFonts w:eastAsia="Calibri"/>
          <w:lang w:eastAsia="en-US"/>
        </w:rPr>
        <w:t xml:space="preserve"> выполняется согласно инс</w:t>
      </w:r>
      <w:r w:rsidR="00871BF8" w:rsidRPr="00241BF6">
        <w:rPr>
          <w:rFonts w:eastAsia="Calibri"/>
          <w:lang w:eastAsia="en-US"/>
        </w:rPr>
        <w:t>т</w:t>
      </w:r>
      <w:r w:rsidRPr="00241BF6">
        <w:rPr>
          <w:rFonts w:eastAsia="Calibri"/>
          <w:lang w:eastAsia="en-US"/>
        </w:rPr>
        <w:t>рукции завода-изготовителя.</w:t>
      </w:r>
    </w:p>
    <w:p w:rsidR="005E0654" w:rsidRPr="00241BF6" w:rsidRDefault="005E0654" w:rsidP="00206224">
      <w:pPr>
        <w:rPr>
          <w:rFonts w:eastAsia="Calibri"/>
          <w:lang w:eastAsia="en-US"/>
        </w:rPr>
      </w:pPr>
    </w:p>
    <w:p w:rsidR="006A4886" w:rsidRPr="00241BF6" w:rsidRDefault="006A4886" w:rsidP="00206224">
      <w:pPr>
        <w:rPr>
          <w:rFonts w:eastAsia="Calibri"/>
          <w:lang w:eastAsia="en-US"/>
        </w:rPr>
      </w:pPr>
    </w:p>
    <w:p w:rsidR="00086862" w:rsidRPr="00241BF6" w:rsidRDefault="00086862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lang w:val="en-US"/>
        </w:rPr>
      </w:pPr>
      <w:bookmarkStart w:id="57" w:name="_Toc495588072"/>
      <w:bookmarkStart w:id="58" w:name="_Toc503368082"/>
      <w:r w:rsidRPr="00241BF6">
        <w:t>СЪЕМНЫЕ ТЕПЛОИЗОЛЯЦИОННЫЕ КОНСТРУКЦИИ</w:t>
      </w:r>
      <w:bookmarkEnd w:id="57"/>
      <w:bookmarkEnd w:id="58"/>
    </w:p>
    <w:p w:rsidR="00086862" w:rsidRPr="00241BF6" w:rsidRDefault="00086862" w:rsidP="00086862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A76287" w:rsidRPr="00241BF6" w:rsidRDefault="00A76287" w:rsidP="00A76287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Для элементов трубопроводов, требующих в процессе эксплуатации систематического наблюдения, следует предусматривать сборно-разборные съемные теплоизоляционные конструкции или закрывающиеся окна, позволяющие проводить дефектоскопию оборудования и трубопроводов. Места расположения и количество съемных теплоизоляционных конструкций или окон определяются Проектировщиком.</w:t>
      </w:r>
    </w:p>
    <w:p w:rsidR="00A76287" w:rsidRPr="00241BF6" w:rsidRDefault="00A76287" w:rsidP="00A76287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A76287" w:rsidRPr="00241BF6" w:rsidRDefault="00A76287" w:rsidP="00A76287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Съемные теплоизоляционные конструкции должны применяться для изоляции люков, фланцевых соединений, арматуры и компенсаторов трубопроводов, а также в местах измерений и проверки состояния изолируемых поверхностей, а именно:</w:t>
      </w:r>
    </w:p>
    <w:p w:rsidR="00A76287" w:rsidRPr="00241BF6" w:rsidRDefault="00A76287" w:rsidP="00765B07">
      <w:pPr>
        <w:widowControl w:val="0"/>
        <w:numPr>
          <w:ilvl w:val="0"/>
          <w:numId w:val="23"/>
        </w:numPr>
        <w:spacing w:before="120"/>
        <w:ind w:left="538" w:hanging="357"/>
        <w:rPr>
          <w:rFonts w:eastAsia="Times New Roman"/>
        </w:rPr>
      </w:pPr>
      <w:r w:rsidRPr="00241BF6">
        <w:rPr>
          <w:rFonts w:eastAsia="Times New Roman"/>
        </w:rPr>
        <w:t xml:space="preserve">на прямых участках </w:t>
      </w:r>
      <w:proofErr w:type="spellStart"/>
      <w:r w:rsidRPr="00241BF6">
        <w:rPr>
          <w:rFonts w:eastAsia="Times New Roman"/>
        </w:rPr>
        <w:t>внутриустановочных</w:t>
      </w:r>
      <w:proofErr w:type="spellEnd"/>
      <w:r w:rsidRPr="00241BF6">
        <w:rPr>
          <w:rFonts w:eastAsia="Times New Roman"/>
        </w:rPr>
        <w:t xml:space="preserve"> трубопроводов – через каждые 7 метров</w:t>
      </w:r>
      <w:r w:rsidR="006B2C93" w:rsidRPr="00241BF6">
        <w:rPr>
          <w:rFonts w:eastAsia="Times New Roman"/>
        </w:rPr>
        <w:t>, но не менее чем в трех точках</w:t>
      </w:r>
      <w:r w:rsidRPr="00241BF6">
        <w:rPr>
          <w:rFonts w:eastAsia="Times New Roman"/>
        </w:rPr>
        <w:t>;</w:t>
      </w:r>
    </w:p>
    <w:p w:rsidR="00A76287" w:rsidRPr="00241BF6" w:rsidRDefault="00A76287" w:rsidP="00765B07">
      <w:pPr>
        <w:widowControl w:val="0"/>
        <w:numPr>
          <w:ilvl w:val="0"/>
          <w:numId w:val="23"/>
        </w:numPr>
        <w:spacing w:before="120"/>
        <w:ind w:left="538" w:hanging="357"/>
        <w:rPr>
          <w:rFonts w:eastAsia="Times New Roman"/>
        </w:rPr>
      </w:pPr>
      <w:r w:rsidRPr="00241BF6">
        <w:rPr>
          <w:rFonts w:eastAsia="Times New Roman"/>
        </w:rPr>
        <w:t>на прямых участках межцеховых трубопроводов – через каждые 30 метров</w:t>
      </w:r>
      <w:r w:rsidR="006B2C93" w:rsidRPr="00241BF6">
        <w:rPr>
          <w:rFonts w:eastAsia="Times New Roman"/>
        </w:rPr>
        <w:t>, но не менее чем в трех точках</w:t>
      </w:r>
      <w:r w:rsidRPr="00241BF6">
        <w:rPr>
          <w:rFonts w:eastAsia="Times New Roman"/>
        </w:rPr>
        <w:t>;</w:t>
      </w:r>
    </w:p>
    <w:p w:rsidR="00A76287" w:rsidRPr="00241BF6" w:rsidRDefault="00A76287" w:rsidP="00765B07">
      <w:pPr>
        <w:widowControl w:val="0"/>
        <w:numPr>
          <w:ilvl w:val="0"/>
          <w:numId w:val="23"/>
        </w:numPr>
        <w:spacing w:before="120"/>
        <w:ind w:left="538" w:hanging="357"/>
        <w:rPr>
          <w:rFonts w:eastAsia="Times New Roman"/>
        </w:rPr>
      </w:pPr>
      <w:r w:rsidRPr="00241BF6">
        <w:rPr>
          <w:rFonts w:eastAsiaTheme="minorHAnsi"/>
          <w:bCs/>
          <w:szCs w:val="28"/>
          <w:lang w:eastAsia="en-US"/>
        </w:rPr>
        <w:t>в местах сужения трубопровода;</w:t>
      </w:r>
    </w:p>
    <w:p w:rsidR="00A76287" w:rsidRPr="00241BF6" w:rsidRDefault="00A76287" w:rsidP="00765B07">
      <w:pPr>
        <w:widowControl w:val="0"/>
        <w:numPr>
          <w:ilvl w:val="0"/>
          <w:numId w:val="23"/>
        </w:numPr>
        <w:spacing w:before="120"/>
        <w:ind w:left="538" w:hanging="357"/>
        <w:rPr>
          <w:rFonts w:eastAsia="Times New Roman"/>
        </w:rPr>
      </w:pPr>
      <w:r w:rsidRPr="00241BF6">
        <w:rPr>
          <w:rFonts w:eastAsia="Times New Roman"/>
        </w:rPr>
        <w:t>в местах ответвлений трубопровода (на врезках, тройниках);</w:t>
      </w:r>
    </w:p>
    <w:p w:rsidR="00A76287" w:rsidRPr="00241BF6" w:rsidRDefault="00A76287" w:rsidP="00765B07">
      <w:pPr>
        <w:widowControl w:val="0"/>
        <w:numPr>
          <w:ilvl w:val="0"/>
          <w:numId w:val="23"/>
        </w:numPr>
        <w:spacing w:before="120"/>
        <w:ind w:left="538" w:hanging="357"/>
        <w:rPr>
          <w:rFonts w:eastAsia="Times New Roman"/>
        </w:rPr>
      </w:pPr>
      <w:r w:rsidRPr="00241BF6">
        <w:rPr>
          <w:rFonts w:eastAsia="Times New Roman"/>
        </w:rPr>
        <w:t>в застойных зонах трубопровода;</w:t>
      </w:r>
    </w:p>
    <w:p w:rsidR="00A76287" w:rsidRPr="00241BF6" w:rsidRDefault="00A76287" w:rsidP="00765B07">
      <w:pPr>
        <w:widowControl w:val="0"/>
        <w:numPr>
          <w:ilvl w:val="0"/>
          <w:numId w:val="23"/>
        </w:numPr>
        <w:spacing w:before="120"/>
        <w:ind w:left="538" w:hanging="357"/>
        <w:rPr>
          <w:rFonts w:eastAsia="Times New Roman"/>
        </w:rPr>
      </w:pPr>
      <w:r w:rsidRPr="00241BF6">
        <w:rPr>
          <w:rFonts w:eastAsia="Times New Roman"/>
        </w:rPr>
        <w:t>в местах изме</w:t>
      </w:r>
      <w:r w:rsidR="00521B15" w:rsidRPr="00241BF6">
        <w:rPr>
          <w:rFonts w:eastAsia="Times New Roman"/>
        </w:rPr>
        <w:t>н</w:t>
      </w:r>
      <w:r w:rsidRPr="00241BF6">
        <w:rPr>
          <w:rFonts w:eastAsia="Times New Roman"/>
        </w:rPr>
        <w:t>ения направления потока (отводах);</w:t>
      </w:r>
    </w:p>
    <w:p w:rsidR="00A76287" w:rsidRPr="00241BF6" w:rsidRDefault="00A76287" w:rsidP="00765B07">
      <w:pPr>
        <w:widowControl w:val="0"/>
        <w:numPr>
          <w:ilvl w:val="0"/>
          <w:numId w:val="23"/>
        </w:numPr>
        <w:spacing w:before="120"/>
        <w:ind w:left="538" w:hanging="357"/>
        <w:rPr>
          <w:rFonts w:eastAsia="Times New Roman"/>
        </w:rPr>
      </w:pPr>
      <w:r w:rsidRPr="00241BF6">
        <w:rPr>
          <w:rFonts w:eastAsia="Times New Roman"/>
        </w:rPr>
        <w:t xml:space="preserve">в местах </w:t>
      </w:r>
      <w:proofErr w:type="spellStart"/>
      <w:r w:rsidRPr="00241BF6">
        <w:rPr>
          <w:rFonts w:eastAsia="Times New Roman"/>
        </w:rPr>
        <w:t>вварки</w:t>
      </w:r>
      <w:proofErr w:type="spellEnd"/>
      <w:r w:rsidRPr="00241BF6">
        <w:rPr>
          <w:rFonts w:eastAsia="Times New Roman"/>
        </w:rPr>
        <w:t xml:space="preserve"> резьбовых бобышек.</w:t>
      </w:r>
    </w:p>
    <w:p w:rsidR="00A76287" w:rsidRPr="00241BF6" w:rsidRDefault="00A76287" w:rsidP="00A76287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A76287" w:rsidRPr="00241BF6" w:rsidRDefault="00A76287" w:rsidP="00A76287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На участках трубопроводов </w:t>
      </w:r>
      <w:proofErr w:type="spellStart"/>
      <w:r w:rsidRPr="00241BF6">
        <w:rPr>
          <w:rFonts w:ascii="Times New Roman" w:hAnsi="Times New Roman"/>
          <w:sz w:val="24"/>
        </w:rPr>
        <w:t>Ду</w:t>
      </w:r>
      <w:proofErr w:type="spellEnd"/>
      <w:r w:rsidRPr="00241BF6">
        <w:rPr>
          <w:rFonts w:ascii="Times New Roman" w:hAnsi="Times New Roman"/>
          <w:sz w:val="24"/>
        </w:rPr>
        <w:t xml:space="preserve"> 300 </w:t>
      </w:r>
      <w:r w:rsidR="0069332A" w:rsidRPr="00241BF6">
        <w:rPr>
          <w:rFonts w:ascii="Times New Roman" w:hAnsi="Times New Roman"/>
          <w:sz w:val="24"/>
        </w:rPr>
        <w:t xml:space="preserve">мм </w:t>
      </w:r>
      <w:r w:rsidRPr="00241BF6">
        <w:rPr>
          <w:rFonts w:ascii="Times New Roman" w:hAnsi="Times New Roman"/>
          <w:sz w:val="24"/>
        </w:rPr>
        <w:t>и выше допускается устройство ревизионных окон (лючков), которые должны обеспечить доступ к четырем образующим поверхности трубопровода.</w:t>
      </w:r>
    </w:p>
    <w:p w:rsidR="00A76287" w:rsidRPr="00241BF6" w:rsidRDefault="00A76287" w:rsidP="00A76287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A76287" w:rsidRPr="00241BF6" w:rsidRDefault="00A76287" w:rsidP="00A76287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Толщину теплоизоляционного слоя в съемных теплоизоляционных конструкциях фланцевых соединений и фланцевой арматуры с положительной и отрицательной температурой транспортируемых веще</w:t>
      </w:r>
      <w:proofErr w:type="gramStart"/>
      <w:r w:rsidRPr="00241BF6">
        <w:rPr>
          <w:rFonts w:ascii="Times New Roman" w:hAnsi="Times New Roman"/>
          <w:sz w:val="24"/>
        </w:rPr>
        <w:t>ств сл</w:t>
      </w:r>
      <w:proofErr w:type="gramEnd"/>
      <w:r w:rsidRPr="00241BF6">
        <w:rPr>
          <w:rFonts w:ascii="Times New Roman" w:hAnsi="Times New Roman"/>
          <w:sz w:val="24"/>
        </w:rPr>
        <w:t>едует принимать равной толщине изоляции трубопровода.</w:t>
      </w:r>
    </w:p>
    <w:p w:rsidR="00A76287" w:rsidRPr="00241BF6" w:rsidRDefault="00A76287" w:rsidP="00A76287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A76287" w:rsidRPr="00241BF6" w:rsidRDefault="00A76287" w:rsidP="00A76287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 xml:space="preserve">Съемные теплоизоляционные конструкции могут быть следующих видов: </w:t>
      </w:r>
    </w:p>
    <w:p w:rsidR="00A76287" w:rsidRPr="00241BF6" w:rsidRDefault="00A76287" w:rsidP="00765B07">
      <w:pPr>
        <w:widowControl w:val="0"/>
        <w:numPr>
          <w:ilvl w:val="0"/>
          <w:numId w:val="23"/>
        </w:numPr>
        <w:spacing w:before="120"/>
        <w:ind w:left="538" w:hanging="357"/>
        <w:rPr>
          <w:rFonts w:eastAsia="Times New Roman"/>
        </w:rPr>
      </w:pPr>
      <w:r w:rsidRPr="00241BF6">
        <w:rPr>
          <w:rFonts w:eastAsia="Times New Roman"/>
        </w:rPr>
        <w:t xml:space="preserve">сборно-разборные. Рекомендуется применять при изоляции узлов и элементов трубопроводов, арматуры, требующих регулярного и оперативного доступа для технического обслуживания и ремонта. Устройство съемных участков теплоизоляции трубопроводов представлено в  </w:t>
      </w:r>
      <w:hyperlink w:anchor="_ПРИЛОЖЕНИЕ_3_УСТРОЙСТВО" w:history="1">
        <w:r w:rsidRPr="00241BF6">
          <w:rPr>
            <w:rStyle w:val="a7"/>
            <w:rFonts w:eastAsia="PMingLiU"/>
          </w:rPr>
          <w:t>Приложении 3</w:t>
        </w:r>
      </w:hyperlink>
      <w:r w:rsidR="0069332A" w:rsidRPr="00241BF6">
        <w:t xml:space="preserve"> настоящих Методических указаний</w:t>
      </w:r>
      <w:r w:rsidRPr="00241BF6">
        <w:rPr>
          <w:rFonts w:eastAsia="Times New Roman"/>
        </w:rPr>
        <w:t>.</w:t>
      </w:r>
    </w:p>
    <w:p w:rsidR="00A76287" w:rsidRPr="00241BF6" w:rsidRDefault="00A76287" w:rsidP="00765B07">
      <w:pPr>
        <w:widowControl w:val="0"/>
        <w:numPr>
          <w:ilvl w:val="0"/>
          <w:numId w:val="23"/>
        </w:numPr>
        <w:spacing w:before="120"/>
        <w:ind w:left="538" w:hanging="357"/>
        <w:rPr>
          <w:rFonts w:eastAsia="Times New Roman"/>
        </w:rPr>
      </w:pPr>
      <w:proofErr w:type="spellStart"/>
      <w:r w:rsidRPr="00241BF6">
        <w:rPr>
          <w:rFonts w:eastAsia="Times New Roman"/>
        </w:rPr>
        <w:t>термочехлы</w:t>
      </w:r>
      <w:proofErr w:type="spellEnd"/>
      <w:r w:rsidRPr="00241BF6">
        <w:rPr>
          <w:rFonts w:eastAsia="Times New Roman"/>
        </w:rPr>
        <w:t xml:space="preserve">. Рекомендуется применять при изоляции узлов запорной и регулирующей арматуры, требующих регулярного и оперативного доступа для технического </w:t>
      </w:r>
      <w:r w:rsidRPr="00241BF6">
        <w:rPr>
          <w:rFonts w:eastAsia="Times New Roman"/>
        </w:rPr>
        <w:lastRenderedPageBreak/>
        <w:t>обслуживания и ремонта сложных криволинейных поверхностей.</w:t>
      </w:r>
    </w:p>
    <w:p w:rsidR="00086862" w:rsidRPr="00241BF6" w:rsidRDefault="00086862" w:rsidP="00086862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086862" w:rsidRPr="00241BF6" w:rsidRDefault="00086862" w:rsidP="00086862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Сборно-разборные</w:t>
      </w:r>
      <w:r w:rsidR="007678C0">
        <w:rPr>
          <w:rFonts w:ascii="Times New Roman" w:hAnsi="Times New Roman"/>
          <w:sz w:val="24"/>
        </w:rPr>
        <w:t xml:space="preserve"> конструкции </w:t>
      </w:r>
      <w:r w:rsidRPr="00241BF6">
        <w:rPr>
          <w:rFonts w:ascii="Times New Roman" w:hAnsi="Times New Roman"/>
          <w:sz w:val="24"/>
        </w:rPr>
        <w:t>изготавливаются по месту монтажа, представляют собой изделие, состоящее из двух частей и более, предназначенное для защиты и обеспечения тепловой изоляции запорной и регулирующей арматуры, фланцевых соединений, с вкладышем из теплоизоляционного материала. Покрытие оснащается бандажами, замками, крепежом для закрытия.</w:t>
      </w:r>
    </w:p>
    <w:p w:rsidR="007678C0" w:rsidRDefault="007678C0" w:rsidP="00086862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086862" w:rsidRPr="00241BF6" w:rsidRDefault="00086862" w:rsidP="00086862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Требования</w:t>
      </w:r>
      <w:r w:rsidR="009217A1" w:rsidRPr="00241BF6">
        <w:rPr>
          <w:rFonts w:ascii="Times New Roman" w:hAnsi="Times New Roman"/>
          <w:sz w:val="24"/>
        </w:rPr>
        <w:t>,</w:t>
      </w:r>
      <w:r w:rsidRPr="00241BF6">
        <w:rPr>
          <w:rFonts w:ascii="Times New Roman" w:hAnsi="Times New Roman"/>
          <w:sz w:val="24"/>
        </w:rPr>
        <w:t xml:space="preserve"> предъявляемые для изоляционных конструкций</w:t>
      </w:r>
      <w:r w:rsidR="009217A1" w:rsidRPr="00241BF6">
        <w:rPr>
          <w:rFonts w:ascii="Times New Roman" w:hAnsi="Times New Roman"/>
          <w:sz w:val="24"/>
        </w:rPr>
        <w:t>,</w:t>
      </w:r>
      <w:r w:rsidRPr="00241BF6">
        <w:rPr>
          <w:rFonts w:ascii="Times New Roman" w:hAnsi="Times New Roman"/>
          <w:sz w:val="24"/>
        </w:rPr>
        <w:t xml:space="preserve"> описанных в данном документе</w:t>
      </w:r>
      <w:r w:rsidR="009217A1" w:rsidRPr="00241BF6">
        <w:rPr>
          <w:rFonts w:ascii="Times New Roman" w:hAnsi="Times New Roman"/>
          <w:sz w:val="24"/>
        </w:rPr>
        <w:t>,</w:t>
      </w:r>
      <w:r w:rsidRPr="00241BF6">
        <w:rPr>
          <w:rFonts w:ascii="Times New Roman" w:hAnsi="Times New Roman"/>
          <w:sz w:val="24"/>
        </w:rPr>
        <w:t xml:space="preserve"> распространяются на материалы для изготовления </w:t>
      </w:r>
      <w:proofErr w:type="spellStart"/>
      <w:r w:rsidRPr="00241BF6">
        <w:rPr>
          <w:rFonts w:ascii="Times New Roman" w:hAnsi="Times New Roman"/>
          <w:sz w:val="24"/>
        </w:rPr>
        <w:t>термочехлов</w:t>
      </w:r>
      <w:proofErr w:type="spellEnd"/>
      <w:r w:rsidRPr="00241BF6">
        <w:rPr>
          <w:rFonts w:ascii="Times New Roman" w:hAnsi="Times New Roman"/>
          <w:sz w:val="24"/>
        </w:rPr>
        <w:t xml:space="preserve">. Закупка </w:t>
      </w:r>
      <w:proofErr w:type="spellStart"/>
      <w:r w:rsidRPr="00241BF6">
        <w:rPr>
          <w:rFonts w:ascii="Times New Roman" w:hAnsi="Times New Roman"/>
          <w:sz w:val="24"/>
        </w:rPr>
        <w:t>термочехлов</w:t>
      </w:r>
      <w:proofErr w:type="spellEnd"/>
      <w:r w:rsidRPr="00241BF6">
        <w:rPr>
          <w:rFonts w:ascii="Times New Roman" w:hAnsi="Times New Roman"/>
          <w:sz w:val="24"/>
        </w:rPr>
        <w:t xml:space="preserve"> осуществляется под фактические размеры изолируемого изделия.</w:t>
      </w:r>
    </w:p>
    <w:p w:rsidR="006A4886" w:rsidRPr="00241BF6" w:rsidRDefault="006A4886" w:rsidP="00086862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6A4886" w:rsidRPr="00241BF6" w:rsidRDefault="006A4886" w:rsidP="00086862">
      <w:pPr>
        <w:pStyle w:val="affe"/>
        <w:shd w:val="clear" w:color="auto" w:fill="FFFFFF"/>
        <w:tabs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60615C" w:rsidRPr="00241BF6" w:rsidRDefault="0060615C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</w:pPr>
      <w:bookmarkStart w:id="59" w:name="_Toc495588073"/>
      <w:bookmarkStart w:id="60" w:name="_Toc503368083"/>
      <w:r w:rsidRPr="00241BF6">
        <w:t>ТРЕБОВАНИЯ К МОНТАЖУ И ДЕМОНТАЖУ</w:t>
      </w:r>
      <w:bookmarkEnd w:id="59"/>
      <w:bookmarkEnd w:id="60"/>
    </w:p>
    <w:p w:rsidR="0060615C" w:rsidRPr="00241BF6" w:rsidRDefault="0060615C" w:rsidP="0060615C"/>
    <w:p w:rsidR="0030649B" w:rsidRPr="00241BF6" w:rsidRDefault="0030649B" w:rsidP="0030649B">
      <w:pPr>
        <w:pStyle w:val="affe"/>
        <w:shd w:val="clear" w:color="auto" w:fill="FFFFFF"/>
        <w:tabs>
          <w:tab w:val="left" w:pos="567"/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r w:rsidRPr="00241BF6">
        <w:rPr>
          <w:rFonts w:ascii="Times New Roman" w:hAnsi="Times New Roman"/>
          <w:sz w:val="24"/>
        </w:rPr>
        <w:t>Монтаж теплоизоляционных конструкций и антикоррозионной изоляции сварных стыков производится согласно инструкции по монтажу завода изготовителя, входящей в состав сопроводительной документации.</w:t>
      </w:r>
    </w:p>
    <w:p w:rsidR="0030649B" w:rsidRPr="00241BF6" w:rsidRDefault="0030649B" w:rsidP="0030649B">
      <w:pPr>
        <w:pStyle w:val="affe"/>
        <w:shd w:val="clear" w:color="auto" w:fill="FFFFFF"/>
        <w:tabs>
          <w:tab w:val="left" w:pos="567"/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</w:p>
    <w:p w:rsidR="00AA70FF" w:rsidRPr="00241BF6" w:rsidRDefault="0030649B" w:rsidP="00AA70FF">
      <w:pPr>
        <w:pStyle w:val="affe"/>
        <w:shd w:val="clear" w:color="auto" w:fill="FFFFFF"/>
        <w:tabs>
          <w:tab w:val="left" w:pos="567"/>
          <w:tab w:val="left" w:pos="993"/>
        </w:tabs>
        <w:spacing w:line="240" w:lineRule="auto"/>
        <w:ind w:left="0" w:firstLine="0"/>
        <w:textAlignment w:val="top"/>
        <w:rPr>
          <w:rFonts w:ascii="Times New Roman" w:hAnsi="Times New Roman"/>
          <w:sz w:val="24"/>
        </w:rPr>
      </w:pPr>
      <w:proofErr w:type="spellStart"/>
      <w:r w:rsidRPr="00241BF6">
        <w:rPr>
          <w:rFonts w:ascii="Times New Roman" w:hAnsi="Times New Roman"/>
          <w:sz w:val="24"/>
        </w:rPr>
        <w:t>Справочно</w:t>
      </w:r>
      <w:proofErr w:type="spellEnd"/>
      <w:r w:rsidRPr="00241BF6">
        <w:rPr>
          <w:rFonts w:ascii="Times New Roman" w:hAnsi="Times New Roman"/>
          <w:sz w:val="24"/>
        </w:rPr>
        <w:t xml:space="preserve"> показано устройство теплоизоляционных конструкций из матов прошивных из минеральной ваты для монтажа на </w:t>
      </w:r>
      <w:r w:rsidR="00AA70FF" w:rsidRPr="00241BF6">
        <w:rPr>
          <w:rFonts w:ascii="Times New Roman" w:hAnsi="Times New Roman"/>
          <w:sz w:val="24"/>
        </w:rPr>
        <w:t xml:space="preserve">рисунке 2 </w:t>
      </w:r>
      <w:hyperlink w:anchor="_ПРИЛОЖЕНИЕ_2._СХЕМЫ" w:history="1">
        <w:r w:rsidR="00AA70FF" w:rsidRPr="00241BF6">
          <w:rPr>
            <w:rStyle w:val="a7"/>
            <w:rFonts w:ascii="Times New Roman" w:eastAsia="Times New Roman" w:hAnsi="Times New Roman"/>
            <w:sz w:val="24"/>
            <w:lang w:eastAsia="ru-RU"/>
          </w:rPr>
          <w:t>Приложения 2</w:t>
        </w:r>
      </w:hyperlink>
      <w:r w:rsidR="00AA70FF" w:rsidRPr="00241BF6">
        <w:rPr>
          <w:rStyle w:val="a7"/>
          <w:rFonts w:ascii="Times New Roman" w:hAnsi="Times New Roman"/>
          <w:sz w:val="24"/>
        </w:rPr>
        <w:t xml:space="preserve"> </w:t>
      </w:r>
      <w:r w:rsidR="00AA70FF" w:rsidRPr="00241BF6">
        <w:rPr>
          <w:rStyle w:val="a7"/>
          <w:rFonts w:ascii="Times New Roman" w:hAnsi="Times New Roman"/>
          <w:color w:val="auto"/>
          <w:sz w:val="24"/>
          <w:u w:val="none"/>
        </w:rPr>
        <w:t>настоящих Методических указаний</w:t>
      </w:r>
      <w:r w:rsidR="00AA70FF" w:rsidRPr="00241BF6">
        <w:rPr>
          <w:rFonts w:ascii="Times New Roman" w:hAnsi="Times New Roman"/>
          <w:sz w:val="24"/>
        </w:rPr>
        <w:t>.</w:t>
      </w:r>
    </w:p>
    <w:p w:rsidR="0030649B" w:rsidRPr="00F64C12" w:rsidRDefault="0030649B" w:rsidP="00F64C12"/>
    <w:p w:rsidR="000B4FAC" w:rsidRPr="00241BF6" w:rsidRDefault="000B4FAC" w:rsidP="000B4FAC">
      <w:pPr>
        <w:shd w:val="clear" w:color="auto" w:fill="FFFFFF"/>
        <w:tabs>
          <w:tab w:val="left" w:pos="567"/>
          <w:tab w:val="left" w:pos="993"/>
        </w:tabs>
        <w:textAlignment w:val="top"/>
      </w:pPr>
      <w:r w:rsidRPr="00241BF6">
        <w:t>Элементы крепления матов прошивных из минеральной ваты (минимальное количество на 10</w:t>
      </w:r>
      <w:r w:rsidR="003F128A" w:rsidRPr="00241BF6">
        <w:t> </w:t>
      </w:r>
      <w:r w:rsidRPr="00241BF6">
        <w:t xml:space="preserve">м трубопровода) </w:t>
      </w:r>
      <w:proofErr w:type="spellStart"/>
      <w:r w:rsidRPr="00241BF6">
        <w:t>справочно</w:t>
      </w:r>
      <w:proofErr w:type="spellEnd"/>
      <w:r w:rsidRPr="00241BF6">
        <w:t xml:space="preserve"> представлены в таблицах 11-15:</w:t>
      </w:r>
    </w:p>
    <w:p w:rsidR="00645D9C" w:rsidRPr="00241BF6" w:rsidRDefault="00537056" w:rsidP="00765B07">
      <w:pPr>
        <w:widowControl w:val="0"/>
        <w:numPr>
          <w:ilvl w:val="0"/>
          <w:numId w:val="22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П</w:t>
      </w:r>
      <w:r w:rsidR="00FA6316" w:rsidRPr="00241BF6">
        <w:rPr>
          <w:rFonts w:eastAsia="Times New Roman"/>
        </w:rPr>
        <w:t>одвес</w:t>
      </w:r>
      <w:r w:rsidRPr="00241BF6">
        <w:rPr>
          <w:rFonts w:eastAsia="Times New Roman"/>
        </w:rPr>
        <w:t>ы</w:t>
      </w:r>
      <w:r w:rsidR="00977538" w:rsidRPr="00241BF6">
        <w:rPr>
          <w:rFonts w:eastAsia="Times New Roman"/>
        </w:rPr>
        <w:t xml:space="preserve"> из проволоки 2-О-Ч</w:t>
      </w:r>
      <w:r w:rsidR="00C35795" w:rsidRPr="00241BF6">
        <w:rPr>
          <w:rFonts w:eastAsia="Times New Roman"/>
        </w:rPr>
        <w:t xml:space="preserve"> (</w:t>
      </w:r>
      <w:r w:rsidR="00FD3360" w:rsidRPr="00241BF6">
        <w:rPr>
          <w:rFonts w:eastAsia="Times New Roman"/>
        </w:rPr>
        <w:t xml:space="preserve">позиция 6 </w:t>
      </w:r>
      <w:r w:rsidR="00C35795" w:rsidRPr="00241BF6">
        <w:rPr>
          <w:rFonts w:eastAsia="Times New Roman"/>
        </w:rPr>
        <w:t xml:space="preserve">рисунка </w:t>
      </w:r>
      <w:r w:rsidR="00FA6316" w:rsidRPr="00241BF6">
        <w:rPr>
          <w:rFonts w:eastAsia="Times New Roman"/>
        </w:rPr>
        <w:t>2</w:t>
      </w:r>
      <w:r w:rsidR="00C35795" w:rsidRPr="00241BF6">
        <w:rPr>
          <w:rFonts w:eastAsia="Times New Roman"/>
        </w:rPr>
        <w:t xml:space="preserve"> настоящих Методических указаний</w:t>
      </w:r>
      <w:r w:rsidR="00FA6316" w:rsidRPr="00241BF6">
        <w:rPr>
          <w:rFonts w:eastAsia="Times New Roman"/>
        </w:rPr>
        <w:t>) с шагом 0,5 м.</w:t>
      </w:r>
      <w:r w:rsidR="00DC4DEF" w:rsidRPr="00241BF6">
        <w:rPr>
          <w:rFonts w:eastAsia="Times New Roman"/>
        </w:rPr>
        <w:t xml:space="preserve"> </w:t>
      </w:r>
      <w:r w:rsidR="00977538" w:rsidRPr="00241BF6">
        <w:rPr>
          <w:rFonts w:eastAsia="Times New Roman"/>
        </w:rPr>
        <w:t xml:space="preserve">Количество проволоки для подвесов определяется по Таблице </w:t>
      </w:r>
      <w:r w:rsidR="00B74973" w:rsidRPr="00241BF6">
        <w:rPr>
          <w:rFonts w:eastAsia="Times New Roman"/>
        </w:rPr>
        <w:t>1</w:t>
      </w:r>
      <w:r w:rsidR="000B4FAC" w:rsidRPr="00241BF6">
        <w:rPr>
          <w:rFonts w:eastAsia="Times New Roman"/>
        </w:rPr>
        <w:t>1</w:t>
      </w:r>
      <w:r w:rsidR="00977538" w:rsidRPr="00241BF6">
        <w:rPr>
          <w:rFonts w:eastAsia="Times New Roman"/>
        </w:rPr>
        <w:t>.</w:t>
      </w:r>
    </w:p>
    <w:p w:rsidR="0060615C" w:rsidRPr="00241BF6" w:rsidRDefault="0060615C" w:rsidP="00A704A9"/>
    <w:p w:rsidR="007B3619" w:rsidRPr="00241BF6" w:rsidRDefault="00A704A9" w:rsidP="00A704A9">
      <w:pPr>
        <w:pStyle w:val="af4"/>
        <w:jc w:val="right"/>
        <w:rPr>
          <w:rFonts w:asciiTheme="minorBidi" w:hAnsiTheme="minorBidi" w:cstheme="minorBidi"/>
          <w:lang w:eastAsia="zh-TW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11</w:t>
      </w:r>
      <w:r w:rsidRPr="00241BF6">
        <w:rPr>
          <w:rFonts w:asciiTheme="minorBidi" w:hAnsiTheme="minorBidi" w:cstheme="minorBidi"/>
        </w:rPr>
        <w:fldChar w:fldCharType="end"/>
      </w:r>
    </w:p>
    <w:p w:rsidR="007B3619" w:rsidRPr="00241BF6" w:rsidRDefault="007B3619" w:rsidP="00213021">
      <w:pPr>
        <w:pStyle w:val="affe"/>
        <w:shd w:val="clear" w:color="auto" w:fill="FFFFFF"/>
        <w:tabs>
          <w:tab w:val="left" w:pos="851"/>
        </w:tabs>
        <w:spacing w:after="60" w:line="240" w:lineRule="auto"/>
        <w:ind w:left="0" w:firstLine="0"/>
        <w:jc w:val="right"/>
        <w:textAlignment w:val="top"/>
        <w:rPr>
          <w:rFonts w:eastAsia="Times New Roman"/>
          <w:b/>
          <w:sz w:val="20"/>
          <w:lang w:eastAsia="ru-RU"/>
        </w:rPr>
      </w:pPr>
      <w:r w:rsidRPr="00241BF6">
        <w:rPr>
          <w:rFonts w:eastAsia="Times New Roman"/>
          <w:b/>
          <w:sz w:val="20"/>
          <w:lang w:eastAsia="ru-RU"/>
        </w:rPr>
        <w:t>Количество проволоки для подвесов 2-О-Ч</w:t>
      </w:r>
      <w:r w:rsidR="00901C25" w:rsidRPr="00241BF6">
        <w:rPr>
          <w:rFonts w:eastAsia="Times New Roman"/>
          <w:b/>
          <w:sz w:val="20"/>
          <w:lang w:eastAsia="ru-RU"/>
        </w:rPr>
        <w:t xml:space="preserve"> </w:t>
      </w:r>
      <w:r w:rsidR="00521F26" w:rsidRPr="00241BF6">
        <w:rPr>
          <w:rFonts w:eastAsia="Times New Roman"/>
          <w:b/>
          <w:sz w:val="20"/>
          <w:lang w:eastAsia="ru-RU"/>
        </w:rPr>
        <w:t>(на 10 метров трубопровода)</w:t>
      </w:r>
      <w:r w:rsidRPr="00241BF6">
        <w:rPr>
          <w:rFonts w:eastAsia="Times New Roman"/>
          <w:b/>
          <w:sz w:val="20"/>
          <w:lang w:eastAsia="ru-RU"/>
        </w:rPr>
        <w:t xml:space="preserve">, </w:t>
      </w:r>
      <w:proofErr w:type="gramStart"/>
      <w:r w:rsidRPr="00241BF6">
        <w:rPr>
          <w:rFonts w:eastAsia="Times New Roman"/>
          <w:b/>
          <w:sz w:val="20"/>
          <w:lang w:eastAsia="ru-RU"/>
        </w:rPr>
        <w:t>кг</w:t>
      </w:r>
      <w:proofErr w:type="gramEnd"/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8"/>
        <w:gridCol w:w="3821"/>
        <w:gridCol w:w="737"/>
        <w:gridCol w:w="735"/>
        <w:gridCol w:w="735"/>
        <w:gridCol w:w="735"/>
        <w:gridCol w:w="660"/>
        <w:gridCol w:w="660"/>
        <w:gridCol w:w="660"/>
        <w:gridCol w:w="672"/>
      </w:tblGrid>
      <w:tr w:rsidR="00601269" w:rsidRPr="00241BF6" w:rsidTr="00AA70FF">
        <w:trPr>
          <w:tblHeader/>
          <w:jc w:val="center"/>
        </w:trPr>
        <w:tc>
          <w:tcPr>
            <w:tcW w:w="222" w:type="pct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№</w:t>
            </w:r>
          </w:p>
          <w:p w:rsidR="005A0570" w:rsidRPr="00241BF6" w:rsidRDefault="005A0570" w:rsidP="00336C06">
            <w:pPr>
              <w:spacing w:before="20" w:after="2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/П</w:t>
            </w:r>
          </w:p>
        </w:tc>
        <w:tc>
          <w:tcPr>
            <w:tcW w:w="1939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5A0570" w:rsidRPr="00241BF6" w:rsidRDefault="005A0570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Диаметр трубопровода,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  <w:tc>
          <w:tcPr>
            <w:tcW w:w="2839" w:type="pct"/>
            <w:gridSpan w:val="8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5A0570" w:rsidRPr="00241BF6" w:rsidRDefault="005A0570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расчетная Толщина теплоизоляции,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</w:tr>
      <w:tr w:rsidR="00601269" w:rsidRPr="00241BF6" w:rsidTr="00AA70FF">
        <w:trPr>
          <w:tblHeader/>
          <w:jc w:val="center"/>
        </w:trPr>
        <w:tc>
          <w:tcPr>
            <w:tcW w:w="222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1939" w:type="pct"/>
            <w:vMerge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5A0570" w:rsidRPr="00241BF6" w:rsidRDefault="005A0570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30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40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50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60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70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80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90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100</w:t>
            </w:r>
          </w:p>
        </w:tc>
      </w:tr>
      <w:tr w:rsidR="00601269" w:rsidRPr="00241BF6" w:rsidTr="00AA70FF">
        <w:trPr>
          <w:tblHeader/>
          <w:jc w:val="center"/>
        </w:trPr>
        <w:tc>
          <w:tcPr>
            <w:tcW w:w="2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193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37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3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  <w:tc>
          <w:tcPr>
            <w:tcW w:w="3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</w:t>
            </w:r>
          </w:p>
        </w:tc>
        <w:tc>
          <w:tcPr>
            <w:tcW w:w="3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</w:t>
            </w:r>
          </w:p>
        </w:tc>
        <w:tc>
          <w:tcPr>
            <w:tcW w:w="33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</w:t>
            </w:r>
          </w:p>
        </w:tc>
        <w:tc>
          <w:tcPr>
            <w:tcW w:w="33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</w:t>
            </w:r>
          </w:p>
        </w:tc>
        <w:tc>
          <w:tcPr>
            <w:tcW w:w="33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9</w:t>
            </w:r>
          </w:p>
        </w:tc>
        <w:tc>
          <w:tcPr>
            <w:tcW w:w="34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5A0570" w:rsidRPr="00241BF6" w:rsidRDefault="005A0570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10</w:t>
            </w:r>
          </w:p>
        </w:tc>
      </w:tr>
      <w:tr w:rsidR="00601269" w:rsidRPr="00241BF6" w:rsidTr="00AA70FF">
        <w:trPr>
          <w:jc w:val="center"/>
        </w:trPr>
        <w:tc>
          <w:tcPr>
            <w:tcW w:w="22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32E6D" w:rsidRPr="00241BF6" w:rsidRDefault="00032E6D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</w:t>
            </w:r>
          </w:p>
        </w:tc>
        <w:tc>
          <w:tcPr>
            <w:tcW w:w="193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032E6D" w:rsidRPr="00241BF6" w:rsidRDefault="00032E6D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57</w:t>
            </w:r>
          </w:p>
        </w:tc>
        <w:tc>
          <w:tcPr>
            <w:tcW w:w="37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0,27</w:t>
            </w:r>
          </w:p>
        </w:tc>
        <w:tc>
          <w:tcPr>
            <w:tcW w:w="3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0,28</w:t>
            </w:r>
          </w:p>
        </w:tc>
        <w:tc>
          <w:tcPr>
            <w:tcW w:w="3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0,29</w:t>
            </w:r>
          </w:p>
        </w:tc>
        <w:tc>
          <w:tcPr>
            <w:tcW w:w="3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0,30</w:t>
            </w:r>
          </w:p>
        </w:tc>
        <w:tc>
          <w:tcPr>
            <w:tcW w:w="33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0,31</w:t>
            </w:r>
          </w:p>
        </w:tc>
        <w:tc>
          <w:tcPr>
            <w:tcW w:w="33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0,32</w:t>
            </w:r>
          </w:p>
        </w:tc>
        <w:tc>
          <w:tcPr>
            <w:tcW w:w="33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0,32</w:t>
            </w:r>
          </w:p>
        </w:tc>
        <w:tc>
          <w:tcPr>
            <w:tcW w:w="34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0,33</w:t>
            </w:r>
          </w:p>
        </w:tc>
      </w:tr>
      <w:tr w:rsidR="00601269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32E6D" w:rsidRPr="00241BF6" w:rsidRDefault="00032E6D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032E6D" w:rsidRPr="00241BF6" w:rsidRDefault="00032E6D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76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0,30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0,31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0,31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0,32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0,33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0,34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0,36</w:t>
            </w:r>
          </w:p>
        </w:tc>
      </w:tr>
      <w:tr w:rsidR="00601269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32E6D" w:rsidRPr="00241BF6" w:rsidRDefault="00032E6D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032E6D" w:rsidRPr="00241BF6" w:rsidRDefault="00032E6D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89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0,32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0,33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0,34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0,34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0,36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0,37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032E6D" w:rsidRPr="00241BF6" w:rsidRDefault="00032E6D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0,38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108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0,33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0,34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0,36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0,37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0,38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0,39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0,40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114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0,34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0,36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0,37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0,38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0,39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0,41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159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0,42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0,43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0,44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0,45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0,46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0,47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0,48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0,49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219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0,52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0,53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0,54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0,55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0,56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0,57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0,58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0,59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273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0,60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0,61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0,62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0,63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0,64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0,65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0,66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0,67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325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0,68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0,69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0,70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0,71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0,72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0,73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0,74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0,75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426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0,84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0,85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0,86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0,87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0,88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0,89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0,90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0,91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FE24C4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530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1,00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1,01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1,02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1,03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1,04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1,05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1,06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1,07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630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1,15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1,16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1,17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1,18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1,19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1,20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1,21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1,22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720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1,29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1,30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1,31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1,32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1,33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1,34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1,35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1,36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820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1,45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1,46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1,47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1,48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1,49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1,50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1,51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1,52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920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1,60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1,61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1,62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1,63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1,64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1,65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1,66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1,67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16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1020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1,76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1,77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1,78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1,79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1,80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1,81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1,82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1,83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17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1120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1,91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1,92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1,93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1,94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1,95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1,96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1,97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1,98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18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1220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2,07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2,08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2,09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2,10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2,11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2,12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2,13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2,14</w:t>
            </w:r>
          </w:p>
        </w:tc>
      </w:tr>
      <w:tr w:rsidR="00E05143" w:rsidRPr="00241BF6" w:rsidTr="00AA70FF">
        <w:trPr>
          <w:jc w:val="center"/>
        </w:trPr>
        <w:tc>
          <w:tcPr>
            <w:tcW w:w="2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19</w:t>
            </w:r>
          </w:p>
        </w:tc>
        <w:tc>
          <w:tcPr>
            <w:tcW w:w="193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1420</w:t>
            </w:r>
          </w:p>
        </w:tc>
        <w:tc>
          <w:tcPr>
            <w:tcW w:w="37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2,38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2,39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2,40</w:t>
            </w:r>
          </w:p>
        </w:tc>
        <w:tc>
          <w:tcPr>
            <w:tcW w:w="3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2,41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2,42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2,43</w:t>
            </w:r>
          </w:p>
        </w:tc>
        <w:tc>
          <w:tcPr>
            <w:tcW w:w="33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2,44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032E6D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2,45</w:t>
            </w:r>
          </w:p>
        </w:tc>
      </w:tr>
    </w:tbl>
    <w:p w:rsidR="00573EE1" w:rsidRDefault="00941627" w:rsidP="00765B07">
      <w:pPr>
        <w:widowControl w:val="0"/>
        <w:numPr>
          <w:ilvl w:val="0"/>
          <w:numId w:val="22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Количество п</w:t>
      </w:r>
      <w:r w:rsidR="00573EE1" w:rsidRPr="00241BF6">
        <w:rPr>
          <w:rFonts w:eastAsia="Times New Roman"/>
        </w:rPr>
        <w:t>роволоки 0,8-</w:t>
      </w:r>
      <w:proofErr w:type="gramStart"/>
      <w:r w:rsidR="00573EE1" w:rsidRPr="00241BF6">
        <w:rPr>
          <w:rFonts w:eastAsia="Times New Roman"/>
        </w:rPr>
        <w:t>О-Ч</w:t>
      </w:r>
      <w:proofErr w:type="gramEnd"/>
      <w:r w:rsidR="00573EE1" w:rsidRPr="00241BF6">
        <w:rPr>
          <w:rFonts w:eastAsia="Times New Roman"/>
        </w:rPr>
        <w:t xml:space="preserve"> </w:t>
      </w:r>
      <w:r w:rsidR="00A1062C" w:rsidRPr="00241BF6">
        <w:rPr>
          <w:rFonts w:eastAsia="Times New Roman"/>
        </w:rPr>
        <w:t xml:space="preserve">для сшивки матов шириной 1 м </w:t>
      </w:r>
      <w:r w:rsidR="00573EE1" w:rsidRPr="00241BF6">
        <w:rPr>
          <w:rFonts w:eastAsia="Times New Roman"/>
        </w:rPr>
        <w:t>(</w:t>
      </w:r>
      <w:r w:rsidR="00FD3360" w:rsidRPr="00241BF6">
        <w:rPr>
          <w:rFonts w:eastAsia="Times New Roman"/>
        </w:rPr>
        <w:t xml:space="preserve">позиция 7 </w:t>
      </w:r>
      <w:r w:rsidR="00C35795" w:rsidRPr="00241BF6">
        <w:rPr>
          <w:rFonts w:eastAsia="Times New Roman"/>
        </w:rPr>
        <w:t>рис</w:t>
      </w:r>
      <w:r w:rsidR="00AC19A7" w:rsidRPr="00241BF6">
        <w:rPr>
          <w:rFonts w:eastAsia="Times New Roman"/>
        </w:rPr>
        <w:t>унка</w:t>
      </w:r>
      <w:r w:rsidR="00C35795" w:rsidRPr="00241BF6">
        <w:rPr>
          <w:rFonts w:eastAsia="Times New Roman"/>
        </w:rPr>
        <w:t xml:space="preserve"> </w:t>
      </w:r>
      <w:r w:rsidR="00573EE1" w:rsidRPr="00241BF6">
        <w:rPr>
          <w:rFonts w:eastAsia="Times New Roman"/>
        </w:rPr>
        <w:t>2</w:t>
      </w:r>
      <w:r w:rsidR="00C35795" w:rsidRPr="00241BF6">
        <w:rPr>
          <w:rFonts w:eastAsia="Times New Roman"/>
        </w:rPr>
        <w:t xml:space="preserve"> </w:t>
      </w:r>
      <w:r w:rsidR="00C35795" w:rsidRPr="00241BF6">
        <w:rPr>
          <w:rFonts w:eastAsia="Times New Roman"/>
        </w:rPr>
        <w:lastRenderedPageBreak/>
        <w:t>настоящих Методических указаний</w:t>
      </w:r>
      <w:r w:rsidR="00573EE1" w:rsidRPr="00241BF6">
        <w:rPr>
          <w:rFonts w:eastAsia="Times New Roman"/>
        </w:rPr>
        <w:t xml:space="preserve">) определяется по Таблице </w:t>
      </w:r>
      <w:r w:rsidR="00B74973" w:rsidRPr="00241BF6">
        <w:rPr>
          <w:rFonts w:eastAsia="Times New Roman"/>
        </w:rPr>
        <w:t>1</w:t>
      </w:r>
      <w:r w:rsidR="000B4FAC" w:rsidRPr="00241BF6">
        <w:rPr>
          <w:rFonts w:eastAsia="Times New Roman"/>
        </w:rPr>
        <w:t>2</w:t>
      </w:r>
      <w:r w:rsidR="00573EE1" w:rsidRPr="00241BF6">
        <w:rPr>
          <w:rFonts w:eastAsia="Times New Roman"/>
        </w:rPr>
        <w:t>.</w:t>
      </w:r>
      <w:r w:rsidR="00DC1997" w:rsidRPr="00241BF6">
        <w:rPr>
          <w:rFonts w:eastAsia="Times New Roman"/>
        </w:rPr>
        <w:t xml:space="preserve"> Коэффициент навивки – </w:t>
      </w:r>
      <w:r w:rsidR="00A1062C" w:rsidRPr="00241BF6">
        <w:rPr>
          <w:rFonts w:eastAsia="Times New Roman"/>
        </w:rPr>
        <w:t>2 м/м.</w:t>
      </w:r>
      <w:r w:rsidR="00B05862" w:rsidRPr="00241BF6">
        <w:rPr>
          <w:rFonts w:eastAsia="Times New Roman"/>
        </w:rPr>
        <w:t xml:space="preserve"> При монтаже матов из минеральной ваты без обкладки сшивка не требуется.</w:t>
      </w:r>
    </w:p>
    <w:p w:rsidR="007678C0" w:rsidRPr="00385F5D" w:rsidRDefault="007678C0" w:rsidP="00385F5D"/>
    <w:p w:rsidR="00A704A9" w:rsidRPr="00241BF6" w:rsidRDefault="00A704A9" w:rsidP="00A704A9">
      <w:pPr>
        <w:pStyle w:val="af4"/>
        <w:keepNext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12</w:t>
      </w:r>
      <w:r w:rsidRPr="00241BF6">
        <w:rPr>
          <w:rFonts w:asciiTheme="minorBidi" w:hAnsiTheme="minorBidi" w:cstheme="minorBidi"/>
        </w:rPr>
        <w:fldChar w:fldCharType="end"/>
      </w:r>
    </w:p>
    <w:p w:rsidR="00573EE1" w:rsidRPr="00241BF6" w:rsidRDefault="00573EE1" w:rsidP="00213021">
      <w:pPr>
        <w:pStyle w:val="affe"/>
        <w:shd w:val="clear" w:color="auto" w:fill="FFFFFF"/>
        <w:tabs>
          <w:tab w:val="left" w:pos="851"/>
        </w:tabs>
        <w:spacing w:after="60" w:line="240" w:lineRule="auto"/>
        <w:ind w:left="0" w:firstLine="0"/>
        <w:contextualSpacing w:val="0"/>
        <w:jc w:val="right"/>
        <w:textAlignment w:val="top"/>
        <w:rPr>
          <w:rFonts w:eastAsia="Times New Roman"/>
          <w:b/>
          <w:sz w:val="20"/>
          <w:lang w:eastAsia="ru-RU"/>
        </w:rPr>
      </w:pPr>
      <w:r w:rsidRPr="00241BF6">
        <w:rPr>
          <w:rFonts w:eastAsia="Times New Roman"/>
          <w:b/>
          <w:sz w:val="20"/>
          <w:lang w:eastAsia="ru-RU"/>
        </w:rPr>
        <w:t>Количест</w:t>
      </w:r>
      <w:r w:rsidR="00A704A9" w:rsidRPr="00241BF6">
        <w:rPr>
          <w:rFonts w:eastAsia="Times New Roman"/>
          <w:b/>
          <w:sz w:val="20"/>
          <w:lang w:eastAsia="ru-RU"/>
        </w:rPr>
        <w:t>во проволоки для сшивки 0,8-</w:t>
      </w:r>
      <w:proofErr w:type="gramStart"/>
      <w:r w:rsidR="00A704A9" w:rsidRPr="00241BF6">
        <w:rPr>
          <w:rFonts w:eastAsia="Times New Roman"/>
          <w:b/>
          <w:sz w:val="20"/>
          <w:lang w:eastAsia="ru-RU"/>
        </w:rPr>
        <w:t>О-Ч</w:t>
      </w:r>
      <w:proofErr w:type="gramEnd"/>
      <w:r w:rsidR="00901C25" w:rsidRPr="00241BF6">
        <w:rPr>
          <w:rFonts w:eastAsia="Times New Roman"/>
          <w:b/>
          <w:sz w:val="20"/>
          <w:lang w:eastAsia="ru-RU"/>
        </w:rPr>
        <w:t xml:space="preserve"> </w:t>
      </w:r>
      <w:r w:rsidRPr="00241BF6">
        <w:rPr>
          <w:rFonts w:eastAsia="Times New Roman"/>
          <w:b/>
          <w:sz w:val="20"/>
          <w:lang w:eastAsia="ru-RU"/>
        </w:rPr>
        <w:t>(на 10 метров трубопровода), кг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89"/>
        <w:gridCol w:w="2638"/>
        <w:gridCol w:w="875"/>
        <w:gridCol w:w="873"/>
        <w:gridCol w:w="869"/>
        <w:gridCol w:w="881"/>
        <w:gridCol w:w="832"/>
        <w:gridCol w:w="830"/>
        <w:gridCol w:w="830"/>
        <w:gridCol w:w="836"/>
      </w:tblGrid>
      <w:tr w:rsidR="00601269" w:rsidRPr="00241BF6" w:rsidTr="00AA70FF">
        <w:trPr>
          <w:tblHeader/>
          <w:jc w:val="center"/>
        </w:trPr>
        <w:tc>
          <w:tcPr>
            <w:tcW w:w="198" w:type="pct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№</w:t>
            </w:r>
          </w:p>
          <w:p w:rsidR="00260AFA" w:rsidRPr="00241BF6" w:rsidRDefault="00260AFA" w:rsidP="00336C06">
            <w:pPr>
              <w:spacing w:before="20" w:after="2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/П</w:t>
            </w:r>
          </w:p>
        </w:tc>
        <w:tc>
          <w:tcPr>
            <w:tcW w:w="1339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60AFA" w:rsidRPr="00241BF6" w:rsidRDefault="00260AFA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Диаметр трубопровода,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  <w:tc>
          <w:tcPr>
            <w:tcW w:w="3463" w:type="pct"/>
            <w:gridSpan w:val="8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60AFA" w:rsidRPr="00241BF6" w:rsidRDefault="00260AFA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расчетная Толщина теплоизоляции,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</w:tr>
      <w:tr w:rsidR="00601269" w:rsidRPr="00241BF6" w:rsidTr="00AA70FF">
        <w:trPr>
          <w:tblHeader/>
          <w:jc w:val="center"/>
        </w:trPr>
        <w:tc>
          <w:tcPr>
            <w:tcW w:w="198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1339" w:type="pct"/>
            <w:vMerge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260AFA" w:rsidRPr="00241BF6" w:rsidRDefault="00260AFA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30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90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100</w:t>
            </w:r>
          </w:p>
        </w:tc>
      </w:tr>
      <w:tr w:rsidR="00601269" w:rsidRPr="00241BF6" w:rsidTr="00AA70FF">
        <w:trPr>
          <w:tblHeader/>
          <w:jc w:val="center"/>
        </w:trPr>
        <w:tc>
          <w:tcPr>
            <w:tcW w:w="19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133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44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44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  <w:tc>
          <w:tcPr>
            <w:tcW w:w="44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</w:t>
            </w:r>
          </w:p>
        </w:tc>
        <w:tc>
          <w:tcPr>
            <w:tcW w:w="44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</w:t>
            </w:r>
          </w:p>
        </w:tc>
        <w:tc>
          <w:tcPr>
            <w:tcW w:w="42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9</w:t>
            </w:r>
          </w:p>
        </w:tc>
        <w:tc>
          <w:tcPr>
            <w:tcW w:w="42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260AFA" w:rsidRPr="00241BF6" w:rsidRDefault="00260AFA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10</w:t>
            </w:r>
          </w:p>
        </w:tc>
      </w:tr>
      <w:tr w:rsidR="00601269" w:rsidRPr="00241BF6" w:rsidTr="00AA70FF">
        <w:trPr>
          <w:jc w:val="center"/>
        </w:trPr>
        <w:tc>
          <w:tcPr>
            <w:tcW w:w="198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46B5" w:rsidRPr="00241BF6" w:rsidRDefault="002246B5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</w:t>
            </w:r>
          </w:p>
        </w:tc>
        <w:tc>
          <w:tcPr>
            <w:tcW w:w="133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2246B5" w:rsidRPr="00241BF6" w:rsidRDefault="002246B5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57</w:t>
            </w:r>
          </w:p>
        </w:tc>
        <w:tc>
          <w:tcPr>
            <w:tcW w:w="44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0,11</w:t>
            </w:r>
          </w:p>
        </w:tc>
        <w:tc>
          <w:tcPr>
            <w:tcW w:w="44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0,11</w:t>
            </w:r>
          </w:p>
        </w:tc>
        <w:tc>
          <w:tcPr>
            <w:tcW w:w="44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0,12</w:t>
            </w:r>
          </w:p>
        </w:tc>
        <w:tc>
          <w:tcPr>
            <w:tcW w:w="44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0,12</w:t>
            </w:r>
          </w:p>
        </w:tc>
        <w:tc>
          <w:tcPr>
            <w:tcW w:w="42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  <w:tc>
          <w:tcPr>
            <w:tcW w:w="42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</w:tr>
      <w:tr w:rsidR="00601269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46B5" w:rsidRPr="00241BF6" w:rsidRDefault="002246B5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2246B5" w:rsidRPr="00241BF6" w:rsidRDefault="002246B5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76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0,11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0,12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0,12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</w:t>
            </w:r>
          </w:p>
        </w:tc>
      </w:tr>
      <w:tr w:rsidR="00601269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46B5" w:rsidRPr="00241BF6" w:rsidRDefault="002246B5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2246B5" w:rsidRPr="00241BF6" w:rsidRDefault="002246B5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89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0,12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0,12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2246B5" w:rsidRPr="00241BF6" w:rsidRDefault="002246B5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108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0,12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114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0,12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159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219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273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325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0,21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426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0,21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0,21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0,22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0,22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0,23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0,23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530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0,23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0,23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0,23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0,24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0,24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0,25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0,25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0,26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630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0,25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0,25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0,26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0,26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0,28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0,28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0,27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0,28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0,28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0,29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0,29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0,30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0,31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0,30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0,31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0,31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0,32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0,32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0,33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0,33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0,32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0,33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0,33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0,34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0,34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0,36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16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0,36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0,36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0,38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0,38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17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0,37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0,38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0,38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0,39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0,39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0,40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0,41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18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0,40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0,41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0,41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0,42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0,42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0,43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0,43</w:t>
            </w:r>
          </w:p>
        </w:tc>
      </w:tr>
      <w:tr w:rsidR="00E05143" w:rsidRPr="00241BF6" w:rsidTr="00AA70FF">
        <w:trPr>
          <w:jc w:val="center"/>
        </w:trPr>
        <w:tc>
          <w:tcPr>
            <w:tcW w:w="198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19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0,45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0,45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0,46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0,46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0,48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2246B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0,48</w:t>
            </w:r>
          </w:p>
        </w:tc>
      </w:tr>
    </w:tbl>
    <w:p w:rsidR="00537056" w:rsidRPr="00241BF6" w:rsidRDefault="003A3190" w:rsidP="00765B07">
      <w:pPr>
        <w:widowControl w:val="0"/>
        <w:numPr>
          <w:ilvl w:val="0"/>
          <w:numId w:val="22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 xml:space="preserve">Стальная лента 0,7х20 (бандаж </w:t>
      </w:r>
      <w:r w:rsidR="00DC1997" w:rsidRPr="00241BF6">
        <w:rPr>
          <w:rFonts w:eastAsia="Times New Roman"/>
        </w:rPr>
        <w:t>–</w:t>
      </w:r>
      <w:r w:rsidRPr="00241BF6">
        <w:rPr>
          <w:rFonts w:eastAsia="Times New Roman"/>
        </w:rPr>
        <w:t xml:space="preserve"> </w:t>
      </w:r>
      <w:r w:rsidR="00DC1997" w:rsidRPr="00241BF6">
        <w:rPr>
          <w:rFonts w:eastAsia="Times New Roman"/>
        </w:rPr>
        <w:t>позиция</w:t>
      </w:r>
      <w:r w:rsidR="00FD3360" w:rsidRPr="00241BF6">
        <w:rPr>
          <w:rFonts w:eastAsia="Times New Roman"/>
        </w:rPr>
        <w:t xml:space="preserve"> 2 </w:t>
      </w:r>
      <w:r w:rsidRPr="00241BF6">
        <w:rPr>
          <w:rFonts w:eastAsia="Times New Roman"/>
        </w:rPr>
        <w:t>рис</w:t>
      </w:r>
      <w:r w:rsidR="00C35795" w:rsidRPr="00241BF6">
        <w:rPr>
          <w:rFonts w:eastAsia="Times New Roman"/>
        </w:rPr>
        <w:t xml:space="preserve">унка </w:t>
      </w:r>
      <w:r w:rsidRPr="00241BF6">
        <w:rPr>
          <w:rFonts w:eastAsia="Times New Roman"/>
        </w:rPr>
        <w:t>2</w:t>
      </w:r>
      <w:r w:rsidR="00C35795" w:rsidRPr="00241BF6">
        <w:rPr>
          <w:rFonts w:eastAsia="Times New Roman"/>
        </w:rPr>
        <w:t xml:space="preserve"> настоящих Методических указаний</w:t>
      </w:r>
      <w:r w:rsidRPr="00241BF6">
        <w:rPr>
          <w:rFonts w:eastAsia="Times New Roman"/>
        </w:rPr>
        <w:t>)</w:t>
      </w:r>
      <w:r w:rsidR="008E13D5" w:rsidRPr="00241BF6">
        <w:rPr>
          <w:rFonts w:eastAsia="Times New Roman"/>
        </w:rPr>
        <w:t>: 3</w:t>
      </w:r>
      <w:r w:rsidR="00D9160A" w:rsidRPr="00241BF6">
        <w:rPr>
          <w:rFonts w:eastAsia="Times New Roman"/>
        </w:rPr>
        <w:t>0</w:t>
      </w:r>
      <w:r w:rsidR="008E13D5" w:rsidRPr="00241BF6">
        <w:rPr>
          <w:rFonts w:eastAsia="Times New Roman"/>
        </w:rPr>
        <w:t xml:space="preserve"> лент на 1</w:t>
      </w:r>
      <w:r w:rsidR="00D9160A" w:rsidRPr="00241BF6">
        <w:rPr>
          <w:rFonts w:eastAsia="Times New Roman"/>
        </w:rPr>
        <w:t>0</w:t>
      </w:r>
      <w:r w:rsidR="008E13D5" w:rsidRPr="00241BF6">
        <w:rPr>
          <w:rFonts w:eastAsia="Times New Roman"/>
        </w:rPr>
        <w:t xml:space="preserve"> м теплоизоляционной конструкции. </w:t>
      </w:r>
      <w:r w:rsidR="00D9160A" w:rsidRPr="00241BF6">
        <w:rPr>
          <w:rFonts w:eastAsia="Times New Roman"/>
        </w:rPr>
        <w:t>Вес</w:t>
      </w:r>
      <w:r w:rsidR="00521F26" w:rsidRPr="00241BF6">
        <w:rPr>
          <w:rFonts w:eastAsia="Times New Roman"/>
        </w:rPr>
        <w:t xml:space="preserve"> стальной ленты определяется по Таблице </w:t>
      </w:r>
      <w:r w:rsidR="00B74973" w:rsidRPr="00241BF6">
        <w:rPr>
          <w:rFonts w:eastAsia="Times New Roman"/>
        </w:rPr>
        <w:t>1</w:t>
      </w:r>
      <w:r w:rsidR="000B4FAC" w:rsidRPr="00241BF6">
        <w:rPr>
          <w:rFonts w:eastAsia="Times New Roman"/>
        </w:rPr>
        <w:t>3</w:t>
      </w:r>
      <w:r w:rsidR="00521F26" w:rsidRPr="00241BF6">
        <w:rPr>
          <w:rFonts w:eastAsia="Times New Roman"/>
        </w:rPr>
        <w:t>.</w:t>
      </w:r>
    </w:p>
    <w:p w:rsidR="00F94A35" w:rsidRPr="00385F5D" w:rsidRDefault="00F94A35" w:rsidP="00385F5D"/>
    <w:p w:rsidR="001553C8" w:rsidRPr="00241BF6" w:rsidRDefault="00A704A9" w:rsidP="00A704A9">
      <w:pPr>
        <w:pStyle w:val="af4"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13</w:t>
      </w:r>
      <w:r w:rsidRPr="00241BF6">
        <w:rPr>
          <w:rFonts w:asciiTheme="minorBidi" w:hAnsiTheme="minorBidi" w:cstheme="minorBidi"/>
        </w:rPr>
        <w:fldChar w:fldCharType="end"/>
      </w:r>
    </w:p>
    <w:p w:rsidR="001553C8" w:rsidRPr="00241BF6" w:rsidRDefault="001553C8" w:rsidP="00901C25">
      <w:pPr>
        <w:pStyle w:val="Sd"/>
        <w:spacing w:after="60"/>
      </w:pPr>
      <w:r w:rsidRPr="00241BF6">
        <w:t xml:space="preserve">Количество </w:t>
      </w:r>
      <w:r w:rsidR="000A03B2" w:rsidRPr="00241BF6">
        <w:t>стальной ленты 0,7х20</w:t>
      </w:r>
      <w:r w:rsidR="00901C25" w:rsidRPr="00241BF6">
        <w:t xml:space="preserve"> </w:t>
      </w:r>
      <w:r w:rsidRPr="00241BF6">
        <w:t xml:space="preserve">(на 10 метров трубопровода), </w:t>
      </w:r>
      <w:proofErr w:type="gramStart"/>
      <w:r w:rsidRPr="00241BF6">
        <w:t>кг</w:t>
      </w:r>
      <w:proofErr w:type="gramEnd"/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1"/>
        <w:gridCol w:w="3778"/>
        <w:gridCol w:w="733"/>
        <w:gridCol w:w="733"/>
        <w:gridCol w:w="733"/>
        <w:gridCol w:w="733"/>
        <w:gridCol w:w="674"/>
        <w:gridCol w:w="674"/>
        <w:gridCol w:w="674"/>
        <w:gridCol w:w="690"/>
      </w:tblGrid>
      <w:tr w:rsidR="00601269" w:rsidRPr="00241BF6" w:rsidTr="00AA70FF">
        <w:trPr>
          <w:tblHeader/>
          <w:jc w:val="center"/>
        </w:trPr>
        <w:tc>
          <w:tcPr>
            <w:tcW w:w="219" w:type="pct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№</w:t>
            </w:r>
          </w:p>
          <w:p w:rsidR="00D06469" w:rsidRPr="00241BF6" w:rsidRDefault="00D06469" w:rsidP="00336C06">
            <w:pPr>
              <w:spacing w:before="20" w:after="2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/П</w:t>
            </w:r>
          </w:p>
        </w:tc>
        <w:tc>
          <w:tcPr>
            <w:tcW w:w="1917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D06469" w:rsidRPr="00241BF6" w:rsidRDefault="00D06469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Диаметр трубопровода,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  <w:tc>
          <w:tcPr>
            <w:tcW w:w="2864" w:type="pct"/>
            <w:gridSpan w:val="8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D06469" w:rsidRPr="00241BF6" w:rsidRDefault="00D06469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расчетная Толщина теплоизоляции,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</w:tr>
      <w:tr w:rsidR="00601269" w:rsidRPr="00241BF6" w:rsidTr="00AA70FF">
        <w:trPr>
          <w:tblHeader/>
          <w:jc w:val="center"/>
        </w:trPr>
        <w:tc>
          <w:tcPr>
            <w:tcW w:w="219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1917" w:type="pct"/>
            <w:vMerge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D06469" w:rsidRPr="00241BF6" w:rsidRDefault="00D06469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90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100</w:t>
            </w:r>
          </w:p>
        </w:tc>
      </w:tr>
      <w:tr w:rsidR="00601269" w:rsidRPr="00241BF6" w:rsidTr="00AA70FF">
        <w:trPr>
          <w:tblHeader/>
          <w:jc w:val="center"/>
        </w:trPr>
        <w:tc>
          <w:tcPr>
            <w:tcW w:w="21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191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37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37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  <w:tc>
          <w:tcPr>
            <w:tcW w:w="37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</w:t>
            </w:r>
          </w:p>
        </w:tc>
        <w:tc>
          <w:tcPr>
            <w:tcW w:w="37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</w:t>
            </w:r>
          </w:p>
        </w:tc>
        <w:tc>
          <w:tcPr>
            <w:tcW w:w="34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</w:t>
            </w:r>
          </w:p>
        </w:tc>
        <w:tc>
          <w:tcPr>
            <w:tcW w:w="34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</w:t>
            </w:r>
          </w:p>
        </w:tc>
        <w:tc>
          <w:tcPr>
            <w:tcW w:w="34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9</w:t>
            </w:r>
          </w:p>
        </w:tc>
        <w:tc>
          <w:tcPr>
            <w:tcW w:w="34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D06469" w:rsidRPr="00241BF6" w:rsidRDefault="00D06469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10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</w:t>
            </w:r>
          </w:p>
        </w:tc>
        <w:tc>
          <w:tcPr>
            <w:tcW w:w="191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57</w:t>
            </w:r>
          </w:p>
        </w:tc>
        <w:tc>
          <w:tcPr>
            <w:tcW w:w="37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1,54</w:t>
            </w:r>
          </w:p>
        </w:tc>
        <w:tc>
          <w:tcPr>
            <w:tcW w:w="37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1,75</w:t>
            </w:r>
          </w:p>
        </w:tc>
        <w:tc>
          <w:tcPr>
            <w:tcW w:w="37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1,96</w:t>
            </w:r>
          </w:p>
        </w:tc>
        <w:tc>
          <w:tcPr>
            <w:tcW w:w="37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2,16</w:t>
            </w:r>
          </w:p>
        </w:tc>
        <w:tc>
          <w:tcPr>
            <w:tcW w:w="34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2,37</w:t>
            </w:r>
          </w:p>
        </w:tc>
        <w:tc>
          <w:tcPr>
            <w:tcW w:w="34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2,58</w:t>
            </w:r>
          </w:p>
        </w:tc>
        <w:tc>
          <w:tcPr>
            <w:tcW w:w="34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2,78</w:t>
            </w:r>
          </w:p>
        </w:tc>
        <w:tc>
          <w:tcPr>
            <w:tcW w:w="34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2,99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76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1,74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1,95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2,15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2,36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2,57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2,77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2,98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3,19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89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1,87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2,08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2,29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2,49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2,70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2,91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3,12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3,32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108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2,07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2,28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2,48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2,69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2,90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3,11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3,31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3,52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114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2,07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2,28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2,48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2,69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2,90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3,11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3,31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3,52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159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2,60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2,81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3,01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3,22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3,43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3,63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3,84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4,05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219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3,22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3,43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3,63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3,84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4,05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4,26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4,46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4,67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273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3,78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3,99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4,19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4,40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4,61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4,81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5,02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5,23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325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4,32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4,52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4,73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4,94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5,15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5,35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5,56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5,77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426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5,36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5,57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5,78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5,99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6,19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6,40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6,61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6,81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530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6,44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6,65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6,86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7,06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7,27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7,48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7,68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7,89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630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7,48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7,68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7,89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8,10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8,31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8,51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8,72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8,93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720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8,41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8,62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8,82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9,03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9,24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9,44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9,65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9,86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820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9,44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9,65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9,86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10,07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10,27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10,48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10,69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10,89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920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10,48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10,69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10,89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11,10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11,31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11,52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11,72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11,93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16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1020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11,52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11,72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11,93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12,14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12,34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12,55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12,76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12,97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17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1120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12,55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12,76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12,97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13,17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13,38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13,59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13,79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14,00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18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1220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13,59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13,79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14,00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14,21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14,42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14,62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14,83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15,04</w:t>
            </w:r>
          </w:p>
        </w:tc>
      </w:tr>
      <w:tr w:rsidR="00E05143" w:rsidRPr="00241BF6" w:rsidTr="00AA70FF">
        <w:trPr>
          <w:jc w:val="center"/>
        </w:trPr>
        <w:tc>
          <w:tcPr>
            <w:tcW w:w="219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19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1420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15,66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15,87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16,07</w:t>
            </w:r>
          </w:p>
        </w:tc>
        <w:tc>
          <w:tcPr>
            <w:tcW w:w="37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16,28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16,49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16,70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16,90</w:t>
            </w:r>
          </w:p>
        </w:tc>
        <w:tc>
          <w:tcPr>
            <w:tcW w:w="34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AB4DFF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17,11</w:t>
            </w:r>
          </w:p>
        </w:tc>
      </w:tr>
    </w:tbl>
    <w:p w:rsidR="00C35795" w:rsidRPr="00241BF6" w:rsidRDefault="00D9160A" w:rsidP="00765B07">
      <w:pPr>
        <w:widowControl w:val="0"/>
        <w:numPr>
          <w:ilvl w:val="0"/>
          <w:numId w:val="22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lastRenderedPageBreak/>
        <w:t>С</w:t>
      </w:r>
      <w:r w:rsidR="00AA3306" w:rsidRPr="00241BF6">
        <w:rPr>
          <w:rFonts w:eastAsia="Times New Roman"/>
        </w:rPr>
        <w:t xml:space="preserve">таль </w:t>
      </w:r>
      <w:r w:rsidRPr="00241BF6">
        <w:rPr>
          <w:rFonts w:eastAsia="Times New Roman"/>
        </w:rPr>
        <w:t xml:space="preserve">ОЦ-0,8-Ст3 (пряжка </w:t>
      </w:r>
      <w:r w:rsidR="00DC1997" w:rsidRPr="00241BF6">
        <w:rPr>
          <w:rFonts w:eastAsia="Times New Roman"/>
        </w:rPr>
        <w:t>–</w:t>
      </w:r>
      <w:r w:rsidRPr="00241BF6">
        <w:rPr>
          <w:rFonts w:eastAsia="Times New Roman"/>
        </w:rPr>
        <w:t xml:space="preserve"> </w:t>
      </w:r>
      <w:r w:rsidR="00DC1997" w:rsidRPr="00241BF6">
        <w:rPr>
          <w:rFonts w:eastAsia="Times New Roman"/>
        </w:rPr>
        <w:t>позиция</w:t>
      </w:r>
      <w:r w:rsidR="00FD3360" w:rsidRPr="00241BF6">
        <w:rPr>
          <w:rFonts w:eastAsia="Times New Roman"/>
        </w:rPr>
        <w:t xml:space="preserve"> 3 </w:t>
      </w:r>
      <w:r w:rsidRPr="00241BF6">
        <w:rPr>
          <w:rFonts w:eastAsia="Times New Roman"/>
        </w:rPr>
        <w:t>рис</w:t>
      </w:r>
      <w:r w:rsidR="00C35795" w:rsidRPr="00241BF6">
        <w:rPr>
          <w:rFonts w:eastAsia="Times New Roman"/>
        </w:rPr>
        <w:t xml:space="preserve">унка </w:t>
      </w:r>
      <w:r w:rsidRPr="00241BF6">
        <w:rPr>
          <w:rFonts w:eastAsia="Times New Roman"/>
        </w:rPr>
        <w:t>2</w:t>
      </w:r>
      <w:r w:rsidR="00C35795" w:rsidRPr="00241BF6">
        <w:rPr>
          <w:rFonts w:eastAsia="Times New Roman"/>
        </w:rPr>
        <w:t xml:space="preserve"> настоящих Методических указаний</w:t>
      </w:r>
      <w:r w:rsidRPr="00241BF6">
        <w:rPr>
          <w:rFonts w:eastAsia="Times New Roman"/>
        </w:rPr>
        <w:t xml:space="preserve">): </w:t>
      </w:r>
      <w:r w:rsidR="0025112D" w:rsidRPr="00241BF6">
        <w:rPr>
          <w:rFonts w:eastAsia="Times New Roman"/>
        </w:rPr>
        <w:br/>
      </w:r>
      <w:r w:rsidRPr="00241BF6">
        <w:rPr>
          <w:rFonts w:eastAsia="Times New Roman"/>
        </w:rPr>
        <w:t>30 шт. на 10 метров теплоизоляционной конструкции.</w:t>
      </w:r>
    </w:p>
    <w:p w:rsidR="00E001D0" w:rsidRPr="00241BF6" w:rsidRDefault="00E001D0" w:rsidP="00765B07">
      <w:pPr>
        <w:widowControl w:val="0"/>
        <w:numPr>
          <w:ilvl w:val="0"/>
          <w:numId w:val="22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Количество винтов 4х12.04.019</w:t>
      </w:r>
      <w:r w:rsidR="00BD638E" w:rsidRPr="00241BF6">
        <w:rPr>
          <w:rFonts w:eastAsia="Times New Roman"/>
        </w:rPr>
        <w:t xml:space="preserve"> (</w:t>
      </w:r>
      <w:r w:rsidR="00FD3360" w:rsidRPr="00241BF6">
        <w:rPr>
          <w:rFonts w:eastAsia="Times New Roman"/>
        </w:rPr>
        <w:t xml:space="preserve">позиция 5 </w:t>
      </w:r>
      <w:r w:rsidR="00BD638E" w:rsidRPr="00241BF6">
        <w:rPr>
          <w:rFonts w:eastAsia="Times New Roman"/>
        </w:rPr>
        <w:t>рис</w:t>
      </w:r>
      <w:r w:rsidR="00C35795" w:rsidRPr="00241BF6">
        <w:rPr>
          <w:rFonts w:eastAsia="Times New Roman"/>
        </w:rPr>
        <w:t xml:space="preserve">унка </w:t>
      </w:r>
      <w:r w:rsidR="00BD638E" w:rsidRPr="00241BF6">
        <w:rPr>
          <w:rFonts w:eastAsia="Times New Roman"/>
        </w:rPr>
        <w:t>2</w:t>
      </w:r>
      <w:r w:rsidR="00C35795" w:rsidRPr="00241BF6">
        <w:rPr>
          <w:rFonts w:eastAsia="Times New Roman"/>
        </w:rPr>
        <w:t xml:space="preserve"> настоящих Методических указаний</w:t>
      </w:r>
      <w:r w:rsidR="00BD638E" w:rsidRPr="00241BF6">
        <w:rPr>
          <w:rFonts w:eastAsia="Times New Roman"/>
        </w:rPr>
        <w:t>)</w:t>
      </w:r>
      <w:r w:rsidRPr="00241BF6">
        <w:rPr>
          <w:rFonts w:eastAsia="Times New Roman"/>
        </w:rPr>
        <w:t xml:space="preserve"> определяется по Таблице </w:t>
      </w:r>
      <w:r w:rsidR="00F94A35" w:rsidRPr="00241BF6">
        <w:rPr>
          <w:rFonts w:eastAsia="Times New Roman"/>
        </w:rPr>
        <w:t>1</w:t>
      </w:r>
      <w:r w:rsidR="000B4FAC" w:rsidRPr="00241BF6">
        <w:rPr>
          <w:rFonts w:eastAsia="Times New Roman"/>
        </w:rPr>
        <w:t>4</w:t>
      </w:r>
      <w:r w:rsidRPr="00241BF6">
        <w:rPr>
          <w:rFonts w:eastAsia="Times New Roman"/>
        </w:rPr>
        <w:t>.</w:t>
      </w:r>
    </w:p>
    <w:p w:rsidR="00D1760E" w:rsidRPr="00241BF6" w:rsidRDefault="00D1760E" w:rsidP="00D1760E"/>
    <w:p w:rsidR="00A704A9" w:rsidRPr="00241BF6" w:rsidRDefault="00A704A9" w:rsidP="00A704A9">
      <w:pPr>
        <w:pStyle w:val="af4"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14</w:t>
      </w:r>
      <w:r w:rsidRPr="00241BF6">
        <w:rPr>
          <w:rFonts w:asciiTheme="minorBidi" w:hAnsiTheme="minorBidi" w:cstheme="minorBidi"/>
        </w:rPr>
        <w:fldChar w:fldCharType="end"/>
      </w:r>
    </w:p>
    <w:p w:rsidR="00E001D0" w:rsidRPr="00241BF6" w:rsidRDefault="00E001D0" w:rsidP="00C35795">
      <w:pPr>
        <w:pStyle w:val="Sd"/>
        <w:spacing w:after="60"/>
        <w:ind w:left="357"/>
        <w:rPr>
          <w:rFonts w:cs="Arial"/>
          <w:szCs w:val="20"/>
        </w:rPr>
      </w:pPr>
      <w:r w:rsidRPr="00241BF6">
        <w:rPr>
          <w:rFonts w:cs="Arial"/>
          <w:szCs w:val="20"/>
        </w:rPr>
        <w:t xml:space="preserve">Количество винтов 4х12.04.019 (на 10 метров трубопровода), </w:t>
      </w:r>
      <w:proofErr w:type="gramStart"/>
      <w:r w:rsidRPr="00241BF6">
        <w:rPr>
          <w:rFonts w:cs="Arial"/>
          <w:szCs w:val="20"/>
        </w:rPr>
        <w:t>кг</w:t>
      </w:r>
      <w:proofErr w:type="gramEnd"/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87"/>
        <w:gridCol w:w="2638"/>
        <w:gridCol w:w="875"/>
        <w:gridCol w:w="873"/>
        <w:gridCol w:w="869"/>
        <w:gridCol w:w="881"/>
        <w:gridCol w:w="832"/>
        <w:gridCol w:w="830"/>
        <w:gridCol w:w="830"/>
        <w:gridCol w:w="838"/>
      </w:tblGrid>
      <w:tr w:rsidR="00601269" w:rsidRPr="00241BF6" w:rsidTr="00AA70FF">
        <w:trPr>
          <w:tblHeader/>
          <w:jc w:val="center"/>
        </w:trPr>
        <w:tc>
          <w:tcPr>
            <w:tcW w:w="197" w:type="pct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№</w:t>
            </w:r>
          </w:p>
          <w:p w:rsidR="003357FC" w:rsidRPr="00241BF6" w:rsidRDefault="003357FC" w:rsidP="00336C06">
            <w:pPr>
              <w:spacing w:before="20" w:after="2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/П</w:t>
            </w:r>
          </w:p>
        </w:tc>
        <w:tc>
          <w:tcPr>
            <w:tcW w:w="1339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3357FC" w:rsidRPr="00241BF6" w:rsidRDefault="003357FC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Диаметр трубопровода,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  <w:tc>
          <w:tcPr>
            <w:tcW w:w="3464" w:type="pct"/>
            <w:gridSpan w:val="8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3357FC" w:rsidRPr="00241BF6" w:rsidRDefault="003357FC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расчетная Толщина теплоизоляции,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</w:tr>
      <w:tr w:rsidR="00601269" w:rsidRPr="00241BF6" w:rsidTr="00AA70FF">
        <w:trPr>
          <w:tblHeader/>
          <w:jc w:val="center"/>
        </w:trPr>
        <w:tc>
          <w:tcPr>
            <w:tcW w:w="197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1339" w:type="pct"/>
            <w:vMerge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3357FC" w:rsidRPr="00241BF6" w:rsidRDefault="003357FC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30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90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100</w:t>
            </w:r>
          </w:p>
        </w:tc>
      </w:tr>
      <w:tr w:rsidR="00601269" w:rsidRPr="00241BF6" w:rsidTr="00AA70FF">
        <w:trPr>
          <w:tblHeader/>
          <w:jc w:val="center"/>
        </w:trPr>
        <w:tc>
          <w:tcPr>
            <w:tcW w:w="19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133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44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44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  <w:tc>
          <w:tcPr>
            <w:tcW w:w="44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</w:t>
            </w:r>
          </w:p>
        </w:tc>
        <w:tc>
          <w:tcPr>
            <w:tcW w:w="44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</w:t>
            </w:r>
          </w:p>
        </w:tc>
        <w:tc>
          <w:tcPr>
            <w:tcW w:w="42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9</w:t>
            </w:r>
          </w:p>
        </w:tc>
        <w:tc>
          <w:tcPr>
            <w:tcW w:w="42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3357FC" w:rsidRPr="00241BF6" w:rsidRDefault="003357FC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10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</w:t>
            </w:r>
          </w:p>
        </w:tc>
        <w:tc>
          <w:tcPr>
            <w:tcW w:w="133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57</w:t>
            </w:r>
          </w:p>
        </w:tc>
        <w:tc>
          <w:tcPr>
            <w:tcW w:w="44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0,127</w:t>
            </w:r>
          </w:p>
        </w:tc>
        <w:tc>
          <w:tcPr>
            <w:tcW w:w="44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0,133</w:t>
            </w:r>
          </w:p>
        </w:tc>
        <w:tc>
          <w:tcPr>
            <w:tcW w:w="44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0,138</w:t>
            </w:r>
          </w:p>
        </w:tc>
        <w:tc>
          <w:tcPr>
            <w:tcW w:w="44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0,144</w:t>
            </w:r>
          </w:p>
        </w:tc>
        <w:tc>
          <w:tcPr>
            <w:tcW w:w="42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0,150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0,156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0,162</w:t>
            </w:r>
          </w:p>
        </w:tc>
        <w:tc>
          <w:tcPr>
            <w:tcW w:w="42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0,167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76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0,132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0,138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0,144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0,156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0,161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0,167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0,173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89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0,136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0,142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0,148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0,154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0,159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0,165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0,171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0,177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108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0,142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0,147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0,153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0,159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0,165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0,171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0,177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0,182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114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0,142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0,147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0,153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0,159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0,165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0,171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0,177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0,182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159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0,156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0,162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0,168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0,174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0,186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0,191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0,197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219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0,174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0,186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0,191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0,203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0,209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0,215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273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0,190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0,195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0,201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0,207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0,213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0,219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0,225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0,230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325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0,205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0,211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0,216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0,222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0,228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0,234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0,240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0,246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426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0,234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0,240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0,246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0,252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0,257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0,263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0,269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0,275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530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0,264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0,270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0,276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0,282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0,288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0,294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0,299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0,305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630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0,294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0,299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0,305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0,311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0,317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0,323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0,328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0,334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0,320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0,326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0,331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0,337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0,343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0,349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0,355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0,360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0,349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0,355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0,360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0,366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0,372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0,378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0,384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0,390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0,378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0,384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0,390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0,395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0,401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0,407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0,413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0,419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16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0,407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0,413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0,419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0,425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0,430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0,436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0,442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0,448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17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0,436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0,442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0,448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0,454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0,459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0,465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0,471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0,477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18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0,465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0,471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0,477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0,483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0,489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0,494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0,500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0,506</w:t>
            </w:r>
          </w:p>
        </w:tc>
      </w:tr>
      <w:tr w:rsidR="00E05143" w:rsidRPr="00241BF6" w:rsidTr="00AA70FF">
        <w:trPr>
          <w:jc w:val="center"/>
        </w:trPr>
        <w:tc>
          <w:tcPr>
            <w:tcW w:w="197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19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372695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1420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0,524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0,529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0,535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0,541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0,547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0,553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0,558</w:t>
            </w:r>
          </w:p>
        </w:tc>
        <w:tc>
          <w:tcPr>
            <w:tcW w:w="42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bottom"/>
          </w:tcPr>
          <w:p w:rsidR="00E05143" w:rsidRPr="00241BF6" w:rsidRDefault="00E05143" w:rsidP="00814B0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0,564</w:t>
            </w:r>
          </w:p>
        </w:tc>
      </w:tr>
    </w:tbl>
    <w:p w:rsidR="00E001D0" w:rsidRPr="00241BF6" w:rsidRDefault="002B3FE0" w:rsidP="00765B07">
      <w:pPr>
        <w:widowControl w:val="0"/>
        <w:numPr>
          <w:ilvl w:val="0"/>
          <w:numId w:val="22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Количество скоб</w:t>
      </w:r>
      <w:r w:rsidR="0015512D" w:rsidRPr="00241BF6">
        <w:rPr>
          <w:rFonts w:eastAsia="Times New Roman"/>
        </w:rPr>
        <w:t xml:space="preserve"> опорн</w:t>
      </w:r>
      <w:r w:rsidRPr="00241BF6">
        <w:rPr>
          <w:rFonts w:eastAsia="Times New Roman"/>
        </w:rPr>
        <w:t xml:space="preserve">ых </w:t>
      </w:r>
      <w:r w:rsidR="00BD638E" w:rsidRPr="00241BF6">
        <w:rPr>
          <w:rFonts w:eastAsia="Times New Roman"/>
        </w:rPr>
        <w:t>(</w:t>
      </w:r>
      <w:r w:rsidR="00FD3360" w:rsidRPr="00241BF6">
        <w:rPr>
          <w:rFonts w:eastAsia="Times New Roman"/>
        </w:rPr>
        <w:t xml:space="preserve">позиция 8 </w:t>
      </w:r>
      <w:r w:rsidR="00BD638E" w:rsidRPr="00241BF6">
        <w:rPr>
          <w:rFonts w:eastAsia="Times New Roman"/>
        </w:rPr>
        <w:t>рис</w:t>
      </w:r>
      <w:r w:rsidR="00C35795" w:rsidRPr="00241BF6">
        <w:rPr>
          <w:rFonts w:eastAsia="Times New Roman"/>
        </w:rPr>
        <w:t xml:space="preserve">унка </w:t>
      </w:r>
      <w:r w:rsidR="00BD638E" w:rsidRPr="00241BF6">
        <w:rPr>
          <w:rFonts w:eastAsia="Times New Roman"/>
        </w:rPr>
        <w:t>2</w:t>
      </w:r>
      <w:r w:rsidR="00C35795" w:rsidRPr="00241BF6">
        <w:rPr>
          <w:rFonts w:eastAsia="Times New Roman"/>
        </w:rPr>
        <w:t xml:space="preserve"> настоящих Методических указаний</w:t>
      </w:r>
      <w:r w:rsidR="00BD638E" w:rsidRPr="00241BF6">
        <w:rPr>
          <w:rFonts w:eastAsia="Times New Roman"/>
        </w:rPr>
        <w:t xml:space="preserve">) </w:t>
      </w:r>
      <w:r w:rsidRPr="00241BF6">
        <w:rPr>
          <w:rFonts w:eastAsia="Times New Roman"/>
        </w:rPr>
        <w:t xml:space="preserve">определяется по Таблице </w:t>
      </w:r>
      <w:r w:rsidR="000B4FAC" w:rsidRPr="00241BF6">
        <w:rPr>
          <w:rFonts w:eastAsia="Times New Roman"/>
        </w:rPr>
        <w:t>15</w:t>
      </w:r>
      <w:r w:rsidRPr="00241BF6">
        <w:rPr>
          <w:rFonts w:eastAsia="Times New Roman"/>
        </w:rPr>
        <w:t>.</w:t>
      </w:r>
    </w:p>
    <w:p w:rsidR="00D15F47" w:rsidRPr="00241BF6" w:rsidRDefault="00D15F47" w:rsidP="00515FA0"/>
    <w:p w:rsidR="002B3FE0" w:rsidRPr="00241BF6" w:rsidRDefault="00A704A9" w:rsidP="00A704A9">
      <w:pPr>
        <w:pStyle w:val="af4"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15</w:t>
      </w:r>
      <w:r w:rsidRPr="00241BF6">
        <w:rPr>
          <w:rFonts w:asciiTheme="minorBidi" w:hAnsiTheme="minorBidi" w:cstheme="minorBidi"/>
        </w:rPr>
        <w:fldChar w:fldCharType="end"/>
      </w:r>
    </w:p>
    <w:p w:rsidR="002B3FE0" w:rsidRPr="00241BF6" w:rsidRDefault="002B3FE0" w:rsidP="00C35795">
      <w:pPr>
        <w:pStyle w:val="Sd"/>
        <w:spacing w:after="60"/>
        <w:ind w:left="357"/>
        <w:rPr>
          <w:rFonts w:cs="Arial"/>
          <w:szCs w:val="20"/>
        </w:rPr>
      </w:pPr>
      <w:r w:rsidRPr="00241BF6">
        <w:rPr>
          <w:rFonts w:cs="Arial"/>
          <w:szCs w:val="20"/>
        </w:rPr>
        <w:t xml:space="preserve">Количество </w:t>
      </w:r>
      <w:r w:rsidR="00414C63" w:rsidRPr="00241BF6">
        <w:rPr>
          <w:rFonts w:cs="Arial"/>
          <w:szCs w:val="20"/>
        </w:rPr>
        <w:t>скоб опорных</w:t>
      </w:r>
      <w:r w:rsidRPr="00241BF6">
        <w:rPr>
          <w:rFonts w:cs="Arial"/>
          <w:szCs w:val="20"/>
        </w:rPr>
        <w:t xml:space="preserve"> (на 10 метров трубопровода), </w:t>
      </w:r>
      <w:proofErr w:type="spellStart"/>
      <w:proofErr w:type="gramStart"/>
      <w:r w:rsidR="00414C63" w:rsidRPr="00241BF6">
        <w:rPr>
          <w:rFonts w:cs="Arial"/>
          <w:szCs w:val="20"/>
        </w:rPr>
        <w:t>шт</w:t>
      </w:r>
      <w:proofErr w:type="spellEnd"/>
      <w:proofErr w:type="gramEnd"/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4"/>
        <w:gridCol w:w="2639"/>
        <w:gridCol w:w="875"/>
        <w:gridCol w:w="873"/>
        <w:gridCol w:w="869"/>
        <w:gridCol w:w="881"/>
        <w:gridCol w:w="832"/>
        <w:gridCol w:w="830"/>
        <w:gridCol w:w="830"/>
        <w:gridCol w:w="830"/>
      </w:tblGrid>
      <w:tr w:rsidR="00601269" w:rsidRPr="00241BF6" w:rsidTr="00AA70FF">
        <w:trPr>
          <w:tblHeader/>
          <w:jc w:val="center"/>
        </w:trPr>
        <w:tc>
          <w:tcPr>
            <w:tcW w:w="200" w:type="pct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B82A56" w:rsidRPr="00241BF6" w:rsidRDefault="00B82A56" w:rsidP="00C35795">
            <w:pPr>
              <w:spacing w:before="2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№</w:t>
            </w:r>
          </w:p>
          <w:p w:rsidR="00B82A56" w:rsidRPr="00241BF6" w:rsidRDefault="00B82A56" w:rsidP="00336C06">
            <w:pPr>
              <w:spacing w:before="20" w:after="2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/П</w:t>
            </w:r>
          </w:p>
        </w:tc>
        <w:tc>
          <w:tcPr>
            <w:tcW w:w="1339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B82A56" w:rsidRPr="00241BF6" w:rsidRDefault="00B82A5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Диаметр трубопровода,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  <w:tc>
          <w:tcPr>
            <w:tcW w:w="3460" w:type="pct"/>
            <w:gridSpan w:val="8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B82A56" w:rsidRPr="00241BF6" w:rsidRDefault="00B82A5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расчетная Толщина теплоизоляции,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</w:tr>
      <w:tr w:rsidR="00601269" w:rsidRPr="00241BF6" w:rsidTr="00AA70FF">
        <w:trPr>
          <w:tblHeader/>
          <w:jc w:val="center"/>
        </w:trPr>
        <w:tc>
          <w:tcPr>
            <w:tcW w:w="200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1339" w:type="pct"/>
            <w:vMerge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B82A56" w:rsidRPr="00241BF6" w:rsidRDefault="00B82A5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30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90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100</w:t>
            </w:r>
          </w:p>
        </w:tc>
      </w:tr>
      <w:tr w:rsidR="00601269" w:rsidRPr="00241BF6" w:rsidTr="00AA70FF">
        <w:trPr>
          <w:tblHeader/>
          <w:jc w:val="center"/>
        </w:trPr>
        <w:tc>
          <w:tcPr>
            <w:tcW w:w="2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B82A56" w:rsidRPr="00241BF6" w:rsidRDefault="00B82A5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133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B82A56" w:rsidRPr="00241BF6" w:rsidRDefault="00B82A5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44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44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  <w:tc>
          <w:tcPr>
            <w:tcW w:w="44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</w:t>
            </w:r>
          </w:p>
        </w:tc>
        <w:tc>
          <w:tcPr>
            <w:tcW w:w="44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</w:t>
            </w:r>
          </w:p>
        </w:tc>
        <w:tc>
          <w:tcPr>
            <w:tcW w:w="42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9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B82A56" w:rsidRPr="00241BF6" w:rsidRDefault="00B82A56" w:rsidP="00336C06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10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</w:t>
            </w:r>
          </w:p>
        </w:tc>
        <w:tc>
          <w:tcPr>
            <w:tcW w:w="133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57</w:t>
            </w:r>
          </w:p>
        </w:tc>
        <w:tc>
          <w:tcPr>
            <w:tcW w:w="44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76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89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108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114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159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219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20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273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325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C648B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C648B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C648B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C648B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C648B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C648B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C648B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C648BE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426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530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B82A5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40</w:t>
            </w:r>
          </w:p>
        </w:tc>
      </w:tr>
      <w:tr w:rsidR="00E05143" w:rsidRPr="00241BF6" w:rsidTr="00AA70FF">
        <w:trPr>
          <w:jc w:val="center"/>
        </w:trPr>
        <w:tc>
          <w:tcPr>
            <w:tcW w:w="200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</w:t>
            </w:r>
          </w:p>
        </w:tc>
        <w:tc>
          <w:tcPr>
            <w:tcW w:w="133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>
            <w:pPr>
              <w:shd w:val="clear" w:color="auto" w:fill="FFFFFF"/>
              <w:autoSpaceDE w:val="0"/>
              <w:autoSpaceDN w:val="0"/>
              <w:spacing w:line="276" w:lineRule="auto"/>
              <w:jc w:val="left"/>
              <w:rPr>
                <w:sz w:val="20"/>
                <w:szCs w:val="20"/>
                <w:lang w:val="en-US" w:eastAsia="en-US"/>
              </w:rPr>
            </w:pPr>
            <w:r w:rsidRPr="00241BF6">
              <w:rPr>
                <w:sz w:val="20"/>
                <w:szCs w:val="20"/>
                <w:lang w:val="en-US" w:eastAsia="en-US"/>
              </w:rPr>
              <w:t>6</w:t>
            </w:r>
            <w:r w:rsidRPr="00241BF6">
              <w:rPr>
                <w:sz w:val="20"/>
                <w:szCs w:val="20"/>
                <w:lang w:eastAsia="en-US"/>
              </w:rPr>
              <w:t>3</w:t>
            </w:r>
            <w:r w:rsidRPr="00241BF6">
              <w:rPr>
                <w:sz w:val="20"/>
                <w:szCs w:val="20"/>
                <w:lang w:val="en-US" w:eastAsia="en-US"/>
              </w:rPr>
              <w:t>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>
            <w:pPr>
              <w:shd w:val="clear" w:color="auto" w:fill="FFFFFF"/>
              <w:autoSpaceDE w:val="0"/>
              <w:autoSpaceDN w:val="0"/>
              <w:spacing w:line="276" w:lineRule="auto"/>
              <w:jc w:val="left"/>
              <w:rPr>
                <w:sz w:val="20"/>
                <w:szCs w:val="20"/>
                <w:lang w:val="en-US" w:eastAsia="en-US"/>
              </w:rPr>
            </w:pPr>
            <w:r w:rsidRPr="00241BF6">
              <w:rPr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>
            <w:pPr>
              <w:shd w:val="clear" w:color="auto" w:fill="FFFFFF"/>
              <w:autoSpaceDE w:val="0"/>
              <w:autoSpaceDN w:val="0"/>
              <w:spacing w:line="276" w:lineRule="auto"/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40</w:t>
            </w:r>
          </w:p>
        </w:tc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>
            <w:pPr>
              <w:shd w:val="clear" w:color="auto" w:fill="FFFFFF"/>
              <w:autoSpaceDE w:val="0"/>
              <w:autoSpaceDN w:val="0"/>
              <w:spacing w:line="276" w:lineRule="auto"/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40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>
            <w:pPr>
              <w:shd w:val="clear" w:color="auto" w:fill="FFFFFF"/>
              <w:autoSpaceDE w:val="0"/>
              <w:autoSpaceDN w:val="0"/>
              <w:spacing w:line="276" w:lineRule="auto"/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40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>
            <w:pPr>
              <w:shd w:val="clear" w:color="auto" w:fill="FFFFFF"/>
              <w:autoSpaceDE w:val="0"/>
              <w:autoSpaceDN w:val="0"/>
              <w:spacing w:line="276" w:lineRule="auto"/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>
            <w:pPr>
              <w:shd w:val="clear" w:color="auto" w:fill="FFFFFF"/>
              <w:autoSpaceDE w:val="0"/>
              <w:autoSpaceDN w:val="0"/>
              <w:spacing w:line="276" w:lineRule="auto"/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>
            <w:pPr>
              <w:shd w:val="clear" w:color="auto" w:fill="FFFFFF"/>
              <w:autoSpaceDE w:val="0"/>
              <w:autoSpaceDN w:val="0"/>
              <w:spacing w:line="276" w:lineRule="auto"/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40</w:t>
            </w:r>
          </w:p>
        </w:tc>
        <w:tc>
          <w:tcPr>
            <w:tcW w:w="42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>
            <w:pPr>
              <w:shd w:val="clear" w:color="auto" w:fill="FFFFFF"/>
              <w:autoSpaceDE w:val="0"/>
              <w:autoSpaceDN w:val="0"/>
              <w:spacing w:line="276" w:lineRule="auto"/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40</w:t>
            </w:r>
          </w:p>
        </w:tc>
      </w:tr>
    </w:tbl>
    <w:p w:rsidR="00B82A56" w:rsidRPr="00241BF6" w:rsidRDefault="00B82A56" w:rsidP="00A704A9"/>
    <w:p w:rsidR="008D0BE8" w:rsidRPr="00241BF6" w:rsidRDefault="008D0BE8" w:rsidP="008D0BE8">
      <w:pPr>
        <w:pStyle w:val="affe"/>
        <w:shd w:val="clear" w:color="auto" w:fill="FFFFFF"/>
        <w:tabs>
          <w:tab w:val="left" w:pos="567"/>
          <w:tab w:val="left" w:pos="993"/>
        </w:tabs>
        <w:spacing w:line="240" w:lineRule="auto"/>
        <w:ind w:left="0" w:firstLine="0"/>
        <w:textAlignment w:val="top"/>
        <w:rPr>
          <w:rStyle w:val="a7"/>
          <w:rFonts w:ascii="Times New Roman" w:hAnsi="Times New Roman"/>
          <w:color w:val="auto"/>
          <w:sz w:val="24"/>
          <w:u w:val="none"/>
        </w:rPr>
      </w:pPr>
      <w:proofErr w:type="spellStart"/>
      <w:r w:rsidRPr="00241BF6">
        <w:rPr>
          <w:rFonts w:ascii="Times New Roman" w:hAnsi="Times New Roman"/>
          <w:sz w:val="24"/>
        </w:rPr>
        <w:t>Справочно</w:t>
      </w:r>
      <w:proofErr w:type="spellEnd"/>
      <w:r w:rsidRPr="00241BF6">
        <w:rPr>
          <w:rFonts w:ascii="Times New Roman" w:hAnsi="Times New Roman"/>
          <w:sz w:val="24"/>
        </w:rPr>
        <w:t xml:space="preserve"> показано устройство теплоизоляционных конструкций из цилиндров изделия монтажа на рисунке 3 </w:t>
      </w:r>
      <w:hyperlink w:anchor="_ПРИЛОЖЕНИЕ_2._СХЕМЫ" w:history="1">
        <w:r w:rsidRPr="00241BF6">
          <w:rPr>
            <w:rStyle w:val="a7"/>
            <w:rFonts w:ascii="Times New Roman" w:hAnsi="Times New Roman"/>
            <w:sz w:val="24"/>
          </w:rPr>
          <w:t xml:space="preserve">Приложения </w:t>
        </w:r>
      </w:hyperlink>
      <w:r w:rsidRPr="00241BF6">
        <w:rPr>
          <w:rStyle w:val="a7"/>
          <w:rFonts w:ascii="Times New Roman" w:hAnsi="Times New Roman"/>
          <w:sz w:val="24"/>
        </w:rPr>
        <w:t xml:space="preserve">2 </w:t>
      </w:r>
      <w:r w:rsidRPr="00241BF6">
        <w:rPr>
          <w:rStyle w:val="a7"/>
          <w:rFonts w:ascii="Times New Roman" w:hAnsi="Times New Roman"/>
          <w:color w:val="auto"/>
          <w:sz w:val="24"/>
          <w:u w:val="none"/>
        </w:rPr>
        <w:t>настоящих Методических указаний</w:t>
      </w:r>
      <w:r w:rsidRPr="00241BF6">
        <w:rPr>
          <w:rStyle w:val="a7"/>
          <w:color w:val="auto"/>
          <w:u w:val="none"/>
        </w:rPr>
        <w:t>.</w:t>
      </w:r>
    </w:p>
    <w:p w:rsidR="009230C7" w:rsidRPr="00241BF6" w:rsidRDefault="009230C7" w:rsidP="00A704A9"/>
    <w:p w:rsidR="000B4FAC" w:rsidRPr="00241BF6" w:rsidRDefault="000B4FAC" w:rsidP="000B4FAC">
      <w:pPr>
        <w:shd w:val="clear" w:color="auto" w:fill="FFFFFF"/>
        <w:tabs>
          <w:tab w:val="left" w:pos="567"/>
          <w:tab w:val="left" w:pos="993"/>
        </w:tabs>
        <w:textAlignment w:val="top"/>
        <w:rPr>
          <w:rStyle w:val="a7"/>
          <w:color w:val="auto"/>
        </w:rPr>
      </w:pPr>
      <w:r w:rsidRPr="00241BF6">
        <w:lastRenderedPageBreak/>
        <w:t>Элементы крепления цилиндров из минеральной ваты (минимальное количество на 10 метров трубопровода</w:t>
      </w:r>
      <w:r w:rsidRPr="00241BF6">
        <w:rPr>
          <w:rStyle w:val="a7"/>
          <w:color w:val="auto"/>
          <w:u w:val="none"/>
        </w:rPr>
        <w:t xml:space="preserve">) </w:t>
      </w:r>
      <w:proofErr w:type="spellStart"/>
      <w:r w:rsidRPr="00241BF6">
        <w:rPr>
          <w:rStyle w:val="a7"/>
          <w:color w:val="auto"/>
          <w:u w:val="none"/>
        </w:rPr>
        <w:t>справочно</w:t>
      </w:r>
      <w:proofErr w:type="spellEnd"/>
      <w:r w:rsidRPr="00241BF6">
        <w:rPr>
          <w:rStyle w:val="a7"/>
          <w:color w:val="auto"/>
          <w:u w:val="none"/>
        </w:rPr>
        <w:t xml:space="preserve"> представлены в таблицах 16-17:</w:t>
      </w:r>
    </w:p>
    <w:p w:rsidR="00213E81" w:rsidRPr="00241BF6" w:rsidRDefault="005E56DB" w:rsidP="00213E81">
      <w:pPr>
        <w:widowControl w:val="0"/>
        <w:numPr>
          <w:ilvl w:val="0"/>
          <w:numId w:val="22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 xml:space="preserve">Стальная лента 0,7х20 (бандаж </w:t>
      </w:r>
      <w:r w:rsidR="00333FDE" w:rsidRPr="00241BF6">
        <w:rPr>
          <w:rFonts w:eastAsia="Times New Roman"/>
        </w:rPr>
        <w:t>–</w:t>
      </w:r>
      <w:r w:rsidRPr="00241BF6">
        <w:rPr>
          <w:rFonts w:eastAsia="Times New Roman"/>
        </w:rPr>
        <w:t xml:space="preserve"> </w:t>
      </w:r>
      <w:r w:rsidR="00333FDE" w:rsidRPr="00241BF6">
        <w:rPr>
          <w:rFonts w:eastAsia="Times New Roman"/>
        </w:rPr>
        <w:t>позиция</w:t>
      </w:r>
      <w:r w:rsidR="00FD3360" w:rsidRPr="00241BF6">
        <w:rPr>
          <w:rFonts w:eastAsia="Times New Roman"/>
        </w:rPr>
        <w:t xml:space="preserve"> 2 </w:t>
      </w:r>
      <w:r w:rsidRPr="00241BF6">
        <w:rPr>
          <w:rFonts w:eastAsia="Times New Roman"/>
        </w:rPr>
        <w:t>рис</w:t>
      </w:r>
      <w:r w:rsidR="009230C7" w:rsidRPr="00241BF6">
        <w:rPr>
          <w:rFonts w:eastAsia="Times New Roman"/>
        </w:rPr>
        <w:t xml:space="preserve">унка </w:t>
      </w:r>
      <w:r w:rsidRPr="00241BF6">
        <w:rPr>
          <w:rFonts w:eastAsia="Times New Roman"/>
        </w:rPr>
        <w:t>3</w:t>
      </w:r>
      <w:r w:rsidR="009230C7" w:rsidRPr="00241BF6">
        <w:rPr>
          <w:rFonts w:eastAsia="Times New Roman"/>
        </w:rPr>
        <w:t xml:space="preserve"> настоящих Методических указаний</w:t>
      </w:r>
      <w:r w:rsidRPr="00241BF6">
        <w:rPr>
          <w:rFonts w:eastAsia="Times New Roman"/>
        </w:rPr>
        <w:t xml:space="preserve">): 20 лент на 10 метров теплоизоляционной конструкции. Вес стальной ленты определяется по Таблице </w:t>
      </w:r>
      <w:r w:rsidR="000B4FAC" w:rsidRPr="00241BF6">
        <w:rPr>
          <w:rFonts w:eastAsia="Times New Roman"/>
        </w:rPr>
        <w:t>16</w:t>
      </w:r>
      <w:r w:rsidRPr="00241BF6">
        <w:rPr>
          <w:rFonts w:eastAsia="Times New Roman"/>
        </w:rPr>
        <w:t>.</w:t>
      </w:r>
    </w:p>
    <w:p w:rsidR="00213E81" w:rsidRPr="00385F5D" w:rsidRDefault="00213E81" w:rsidP="00385F5D"/>
    <w:p w:rsidR="00C44769" w:rsidRPr="00241BF6" w:rsidRDefault="00A704A9" w:rsidP="00A704A9">
      <w:pPr>
        <w:pStyle w:val="af4"/>
        <w:jc w:val="right"/>
        <w:rPr>
          <w:rFonts w:asciiTheme="minorBidi" w:hAnsiTheme="minorBidi" w:cstheme="minorBidi"/>
          <w:lang w:eastAsia="zh-TW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16</w:t>
      </w:r>
      <w:r w:rsidRPr="00241BF6">
        <w:rPr>
          <w:rFonts w:asciiTheme="minorBidi" w:hAnsiTheme="minorBidi" w:cstheme="minorBidi"/>
        </w:rPr>
        <w:fldChar w:fldCharType="end"/>
      </w:r>
    </w:p>
    <w:p w:rsidR="00462C05" w:rsidRPr="00241BF6" w:rsidRDefault="00462C05" w:rsidP="00A704A9">
      <w:pPr>
        <w:pStyle w:val="Sd"/>
        <w:spacing w:after="60"/>
      </w:pPr>
      <w:r w:rsidRPr="00241BF6">
        <w:t xml:space="preserve">Количество стальной ленты 0,7х20 (на 10 метров трубопровода), </w:t>
      </w:r>
      <w:proofErr w:type="gramStart"/>
      <w:r w:rsidRPr="00241BF6">
        <w:t>кг</w:t>
      </w:r>
      <w:proofErr w:type="gramEnd"/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6"/>
        <w:gridCol w:w="3551"/>
        <w:gridCol w:w="1176"/>
        <w:gridCol w:w="1171"/>
        <w:gridCol w:w="1184"/>
        <w:gridCol w:w="1119"/>
        <w:gridCol w:w="1106"/>
      </w:tblGrid>
      <w:tr w:rsidR="00C44769" w:rsidRPr="00241BF6" w:rsidTr="00017030">
        <w:trPr>
          <w:tblHeader/>
          <w:jc w:val="center"/>
        </w:trPr>
        <w:tc>
          <w:tcPr>
            <w:tcW w:w="277" w:type="pct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44769" w:rsidRPr="00241BF6" w:rsidRDefault="00C44769" w:rsidP="00A506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№</w:t>
            </w:r>
          </w:p>
          <w:p w:rsidR="00C44769" w:rsidRPr="00241BF6" w:rsidRDefault="00C44769" w:rsidP="00A506E6">
            <w:pPr>
              <w:spacing w:before="20" w:after="20"/>
              <w:jc w:val="center"/>
              <w:rPr>
                <w:b/>
                <w:sz w:val="20"/>
                <w:szCs w:val="20"/>
              </w:rPr>
            </w:pP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/П</w:t>
            </w:r>
          </w:p>
        </w:tc>
        <w:tc>
          <w:tcPr>
            <w:tcW w:w="1802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44769" w:rsidRPr="00241BF6" w:rsidRDefault="00C44769" w:rsidP="00C44769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Диаметр трубопровода,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  <w:tc>
          <w:tcPr>
            <w:tcW w:w="2921" w:type="pct"/>
            <w:gridSpan w:val="5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C44769" w:rsidRPr="00241BF6" w:rsidRDefault="00C44769" w:rsidP="00C44769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расчетная Толщина теплоизоляции,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</w:tr>
      <w:tr w:rsidR="00C44769" w:rsidRPr="00241BF6" w:rsidTr="00017030">
        <w:trPr>
          <w:tblHeader/>
          <w:jc w:val="center"/>
        </w:trPr>
        <w:tc>
          <w:tcPr>
            <w:tcW w:w="277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</w:tcPr>
          <w:p w:rsidR="00C44769" w:rsidRPr="00241BF6" w:rsidRDefault="00C44769" w:rsidP="00C44769">
            <w:pPr>
              <w:rPr>
                <w:rFonts w:eastAsia="Times New Roman"/>
                <w:b/>
                <w:sz w:val="20"/>
                <w:szCs w:val="20"/>
              </w:rPr>
            </w:pPr>
          </w:p>
        </w:tc>
        <w:tc>
          <w:tcPr>
            <w:tcW w:w="1802" w:type="pct"/>
            <w:vMerge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C44769" w:rsidRPr="00241BF6" w:rsidRDefault="00C44769" w:rsidP="00C44769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44769" w:rsidRPr="00241BF6" w:rsidRDefault="00C44769" w:rsidP="00A506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40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44769" w:rsidRPr="00241BF6" w:rsidRDefault="00C44769" w:rsidP="00A506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50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44769" w:rsidRPr="00241BF6" w:rsidRDefault="00C44769" w:rsidP="00A506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60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</w:tcPr>
          <w:p w:rsidR="00C44769" w:rsidRPr="00241BF6" w:rsidRDefault="00C44769" w:rsidP="00A506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70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</w:tcPr>
          <w:p w:rsidR="00C44769" w:rsidRPr="00241BF6" w:rsidRDefault="00C44769" w:rsidP="00A506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80</w:t>
            </w:r>
          </w:p>
        </w:tc>
      </w:tr>
      <w:tr w:rsidR="00C44769" w:rsidRPr="00241BF6" w:rsidTr="00017030">
        <w:trPr>
          <w:tblHeader/>
          <w:jc w:val="center"/>
        </w:trPr>
        <w:tc>
          <w:tcPr>
            <w:tcW w:w="27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</w:tcPr>
          <w:p w:rsidR="00C44769" w:rsidRPr="00241BF6" w:rsidRDefault="00C44769" w:rsidP="00C44769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180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44769" w:rsidRPr="00241BF6" w:rsidRDefault="00C44769" w:rsidP="00C44769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5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44769" w:rsidRPr="00241BF6" w:rsidRDefault="00C44769" w:rsidP="00A506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59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44769" w:rsidRPr="00241BF6" w:rsidRDefault="00C44769" w:rsidP="00A506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  <w:tc>
          <w:tcPr>
            <w:tcW w:w="60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C44769" w:rsidRPr="00241BF6" w:rsidRDefault="00C44769" w:rsidP="00A506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</w:t>
            </w:r>
          </w:p>
        </w:tc>
        <w:tc>
          <w:tcPr>
            <w:tcW w:w="56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C44769" w:rsidRPr="00241BF6" w:rsidRDefault="00C44769" w:rsidP="00A506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</w:t>
            </w:r>
          </w:p>
        </w:tc>
        <w:tc>
          <w:tcPr>
            <w:tcW w:w="56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</w:tcPr>
          <w:p w:rsidR="00C44769" w:rsidRPr="00241BF6" w:rsidRDefault="00C44769" w:rsidP="00A506E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</w:t>
            </w:r>
          </w:p>
        </w:tc>
        <w:tc>
          <w:tcPr>
            <w:tcW w:w="180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18</w:t>
            </w:r>
          </w:p>
        </w:tc>
        <w:tc>
          <w:tcPr>
            <w:tcW w:w="59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0,74</w:t>
            </w:r>
          </w:p>
        </w:tc>
        <w:tc>
          <w:tcPr>
            <w:tcW w:w="59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60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56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56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25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0,80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0,95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32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0,85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1,00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1,15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1,31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38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0,90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1,05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1,20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1,35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45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0,95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1,10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1,25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1,41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1,56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57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1,04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1,19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1,34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1,50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1,65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76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1,18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1,34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1,49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1,64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1,79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89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1,28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1,44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1,59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1,74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1,89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108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1,43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1,58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1,73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1,88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2,04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114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1,47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1,63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1,78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1,93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2,08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159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1,82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1,97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2,12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2,27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2,42</w:t>
            </w:r>
          </w:p>
        </w:tc>
      </w:tr>
      <w:tr w:rsidR="00E05143" w:rsidRPr="00241BF6" w:rsidTr="00017030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219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2,27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2,42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2,57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2,73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2,88</w:t>
            </w:r>
          </w:p>
        </w:tc>
      </w:tr>
    </w:tbl>
    <w:p w:rsidR="002C74C6" w:rsidRPr="00241BF6" w:rsidRDefault="002C74C6" w:rsidP="00765B07">
      <w:pPr>
        <w:widowControl w:val="0"/>
        <w:numPr>
          <w:ilvl w:val="0"/>
          <w:numId w:val="22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 xml:space="preserve">Сталь ОЦ-0,8-Ст3 (пряжка </w:t>
      </w:r>
      <w:r w:rsidR="00DC1997" w:rsidRPr="00241BF6">
        <w:rPr>
          <w:rFonts w:eastAsia="Times New Roman"/>
        </w:rPr>
        <w:t>–</w:t>
      </w:r>
      <w:r w:rsidRPr="00241BF6">
        <w:rPr>
          <w:rFonts w:eastAsia="Times New Roman"/>
        </w:rPr>
        <w:t xml:space="preserve"> </w:t>
      </w:r>
      <w:r w:rsidR="00FD3360" w:rsidRPr="00241BF6">
        <w:rPr>
          <w:rFonts w:eastAsia="Times New Roman"/>
        </w:rPr>
        <w:t>позици</w:t>
      </w:r>
      <w:r w:rsidR="00DC1997" w:rsidRPr="00241BF6">
        <w:rPr>
          <w:rFonts w:eastAsia="Times New Roman"/>
        </w:rPr>
        <w:t>я</w:t>
      </w:r>
      <w:r w:rsidR="00FD3360" w:rsidRPr="00241BF6">
        <w:rPr>
          <w:rFonts w:eastAsia="Times New Roman"/>
        </w:rPr>
        <w:t xml:space="preserve"> 3 </w:t>
      </w:r>
      <w:r w:rsidRPr="00241BF6">
        <w:rPr>
          <w:rFonts w:eastAsia="Times New Roman"/>
        </w:rPr>
        <w:t>рис</w:t>
      </w:r>
      <w:r w:rsidR="009230C7" w:rsidRPr="00241BF6">
        <w:rPr>
          <w:rFonts w:eastAsia="Times New Roman"/>
        </w:rPr>
        <w:t xml:space="preserve">унка </w:t>
      </w:r>
      <w:r w:rsidRPr="00241BF6">
        <w:rPr>
          <w:rFonts w:eastAsia="Times New Roman"/>
        </w:rPr>
        <w:t>3</w:t>
      </w:r>
      <w:r w:rsidR="009230C7" w:rsidRPr="00241BF6">
        <w:rPr>
          <w:rFonts w:eastAsia="Times New Roman"/>
        </w:rPr>
        <w:t xml:space="preserve"> настоящих Методических указаний</w:t>
      </w:r>
      <w:r w:rsidRPr="00241BF6">
        <w:rPr>
          <w:rFonts w:eastAsia="Times New Roman"/>
        </w:rPr>
        <w:t>): 20 шт. на 10 метров теплоизоляционной конструкции.</w:t>
      </w:r>
    </w:p>
    <w:p w:rsidR="002C74C6" w:rsidRPr="00241BF6" w:rsidRDefault="002C74C6" w:rsidP="00765B07">
      <w:pPr>
        <w:widowControl w:val="0"/>
        <w:numPr>
          <w:ilvl w:val="0"/>
          <w:numId w:val="22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Количество винтов 4х12.04.019 (</w:t>
      </w:r>
      <w:r w:rsidR="00FD3360" w:rsidRPr="00241BF6">
        <w:rPr>
          <w:rFonts w:eastAsia="Times New Roman"/>
        </w:rPr>
        <w:t xml:space="preserve">позиция 5 </w:t>
      </w:r>
      <w:r w:rsidRPr="00241BF6">
        <w:rPr>
          <w:rFonts w:eastAsia="Times New Roman"/>
        </w:rPr>
        <w:t>рис</w:t>
      </w:r>
      <w:r w:rsidR="009230C7" w:rsidRPr="00241BF6">
        <w:rPr>
          <w:rFonts w:eastAsia="Times New Roman"/>
        </w:rPr>
        <w:t xml:space="preserve">унка </w:t>
      </w:r>
      <w:r w:rsidRPr="00241BF6">
        <w:rPr>
          <w:rFonts w:eastAsia="Times New Roman"/>
        </w:rPr>
        <w:t>3</w:t>
      </w:r>
      <w:r w:rsidR="009230C7" w:rsidRPr="00241BF6">
        <w:rPr>
          <w:rFonts w:eastAsia="Times New Roman"/>
        </w:rPr>
        <w:t xml:space="preserve"> настоящих Методических указаний</w:t>
      </w:r>
      <w:r w:rsidRPr="00241BF6">
        <w:rPr>
          <w:rFonts w:eastAsia="Times New Roman"/>
        </w:rPr>
        <w:t xml:space="preserve">) определяется по Таблице </w:t>
      </w:r>
      <w:r w:rsidR="000B4FAC" w:rsidRPr="00241BF6">
        <w:rPr>
          <w:rFonts w:eastAsia="Times New Roman"/>
        </w:rPr>
        <w:t>17</w:t>
      </w:r>
      <w:r w:rsidRPr="00241BF6">
        <w:rPr>
          <w:rFonts w:eastAsia="Times New Roman"/>
        </w:rPr>
        <w:t>.</w:t>
      </w:r>
    </w:p>
    <w:p w:rsidR="002F6533" w:rsidRPr="00385F5D" w:rsidRDefault="002F6533" w:rsidP="00385F5D"/>
    <w:p w:rsidR="002C74C6" w:rsidRPr="00241BF6" w:rsidRDefault="00A704A9" w:rsidP="00A704A9">
      <w:pPr>
        <w:pStyle w:val="af4"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17</w:t>
      </w:r>
      <w:r w:rsidRPr="00241BF6">
        <w:rPr>
          <w:rFonts w:asciiTheme="minorBidi" w:hAnsiTheme="minorBidi" w:cstheme="minorBidi"/>
        </w:rPr>
        <w:fldChar w:fldCharType="end"/>
      </w:r>
    </w:p>
    <w:p w:rsidR="002C74C6" w:rsidRPr="00241BF6" w:rsidRDefault="002C74C6" w:rsidP="009230C7">
      <w:pPr>
        <w:pStyle w:val="Sd"/>
        <w:spacing w:after="60"/>
        <w:ind w:left="357"/>
        <w:rPr>
          <w:rFonts w:cs="Arial"/>
          <w:szCs w:val="20"/>
        </w:rPr>
      </w:pPr>
      <w:r w:rsidRPr="00241BF6">
        <w:rPr>
          <w:rFonts w:cs="Arial"/>
          <w:szCs w:val="20"/>
        </w:rPr>
        <w:t xml:space="preserve">Количество винтов 4х12.04.019 (на 10 метров трубопровода), </w:t>
      </w:r>
      <w:proofErr w:type="gramStart"/>
      <w:r w:rsidRPr="00241BF6">
        <w:rPr>
          <w:rFonts w:cs="Arial"/>
          <w:szCs w:val="20"/>
        </w:rPr>
        <w:t>кг</w:t>
      </w:r>
      <w:proofErr w:type="gramEnd"/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6"/>
        <w:gridCol w:w="3551"/>
        <w:gridCol w:w="1176"/>
        <w:gridCol w:w="1171"/>
        <w:gridCol w:w="1184"/>
        <w:gridCol w:w="1119"/>
        <w:gridCol w:w="1106"/>
      </w:tblGrid>
      <w:tr w:rsidR="00336C06" w:rsidRPr="00241BF6" w:rsidTr="0025112D">
        <w:trPr>
          <w:tblHeader/>
          <w:jc w:val="center"/>
        </w:trPr>
        <w:tc>
          <w:tcPr>
            <w:tcW w:w="277" w:type="pct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№</w:t>
            </w:r>
          </w:p>
          <w:p w:rsidR="00336C06" w:rsidRPr="00241BF6" w:rsidRDefault="00336C06" w:rsidP="00336C06">
            <w:pPr>
              <w:spacing w:before="20" w:after="20"/>
              <w:jc w:val="center"/>
              <w:rPr>
                <w:b/>
                <w:sz w:val="20"/>
                <w:szCs w:val="20"/>
              </w:rPr>
            </w:pP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/П</w:t>
            </w:r>
          </w:p>
        </w:tc>
        <w:tc>
          <w:tcPr>
            <w:tcW w:w="1802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Диаметр трубопровода,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  <w:tc>
          <w:tcPr>
            <w:tcW w:w="2921" w:type="pct"/>
            <w:gridSpan w:val="5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расчетная Толщина теплоизоляции, </w:t>
            </w:r>
            <w:proofErr w:type="gramStart"/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мм</w:t>
            </w:r>
            <w:proofErr w:type="gramEnd"/>
          </w:p>
        </w:tc>
      </w:tr>
      <w:tr w:rsidR="00336C06" w:rsidRPr="00241BF6" w:rsidTr="0025112D">
        <w:trPr>
          <w:tblHeader/>
          <w:jc w:val="center"/>
        </w:trPr>
        <w:tc>
          <w:tcPr>
            <w:tcW w:w="277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</w:tcPr>
          <w:p w:rsidR="00336C06" w:rsidRPr="00241BF6" w:rsidRDefault="00336C06" w:rsidP="00336C06">
            <w:pPr>
              <w:rPr>
                <w:rFonts w:eastAsia="Times New Roman"/>
                <w:b/>
                <w:sz w:val="20"/>
                <w:szCs w:val="20"/>
              </w:rPr>
            </w:pPr>
          </w:p>
        </w:tc>
        <w:tc>
          <w:tcPr>
            <w:tcW w:w="1802" w:type="pct"/>
            <w:vMerge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40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50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60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70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80</w:t>
            </w:r>
          </w:p>
        </w:tc>
      </w:tr>
      <w:tr w:rsidR="00336C06" w:rsidRPr="00241BF6" w:rsidTr="0025112D">
        <w:trPr>
          <w:tblHeader/>
          <w:jc w:val="center"/>
        </w:trPr>
        <w:tc>
          <w:tcPr>
            <w:tcW w:w="27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180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5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59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4</w:t>
            </w:r>
          </w:p>
        </w:tc>
        <w:tc>
          <w:tcPr>
            <w:tcW w:w="60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5</w:t>
            </w:r>
          </w:p>
        </w:tc>
        <w:tc>
          <w:tcPr>
            <w:tcW w:w="56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6</w:t>
            </w:r>
          </w:p>
        </w:tc>
        <w:tc>
          <w:tcPr>
            <w:tcW w:w="56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</w:tcPr>
          <w:p w:rsidR="00336C06" w:rsidRPr="00241BF6" w:rsidRDefault="00336C06" w:rsidP="00336C06">
            <w:pPr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7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</w:t>
            </w:r>
          </w:p>
        </w:tc>
        <w:tc>
          <w:tcPr>
            <w:tcW w:w="180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18</w:t>
            </w:r>
          </w:p>
        </w:tc>
        <w:tc>
          <w:tcPr>
            <w:tcW w:w="59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0,126</w:t>
            </w:r>
          </w:p>
        </w:tc>
        <w:tc>
          <w:tcPr>
            <w:tcW w:w="59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60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56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56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25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0,128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0,134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32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0,130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0,136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0,142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0,147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38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0,132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0,137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0,143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0,149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-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45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0,134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0,140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0,145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0,151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0,157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6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57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0,137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0,143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0,149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0,155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0,160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76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0,143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0,149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0,154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0,160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0,166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89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0,146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0,152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0,158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0,164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0,170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9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108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0,152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0,158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0,164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0,169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0,175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10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114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0,154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0,160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0,165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0,171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0,177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11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159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0,167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0,173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0,179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0,184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0,190</w:t>
            </w:r>
          </w:p>
        </w:tc>
      </w:tr>
      <w:tr w:rsidR="00E05143" w:rsidRPr="00241BF6" w:rsidTr="0025112D">
        <w:trPr>
          <w:jc w:val="center"/>
        </w:trPr>
        <w:tc>
          <w:tcPr>
            <w:tcW w:w="277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E05143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12</w:t>
            </w:r>
          </w:p>
        </w:tc>
        <w:tc>
          <w:tcPr>
            <w:tcW w:w="180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219</w:t>
            </w:r>
          </w:p>
        </w:tc>
        <w:tc>
          <w:tcPr>
            <w:tcW w:w="59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0,184</w:t>
            </w:r>
          </w:p>
        </w:tc>
        <w:tc>
          <w:tcPr>
            <w:tcW w:w="59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0,190</w:t>
            </w:r>
          </w:p>
        </w:tc>
        <w:tc>
          <w:tcPr>
            <w:tcW w:w="60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0,196</w:t>
            </w:r>
          </w:p>
        </w:tc>
        <w:tc>
          <w:tcPr>
            <w:tcW w:w="56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0,202</w:t>
            </w:r>
          </w:p>
        </w:tc>
        <w:tc>
          <w:tcPr>
            <w:tcW w:w="56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E05143" w:rsidRPr="00241BF6" w:rsidRDefault="00E05143" w:rsidP="00336C06">
            <w:pPr>
              <w:shd w:val="clear" w:color="auto" w:fill="FFFFFF"/>
              <w:autoSpaceDE w:val="0"/>
              <w:autoSpaceDN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0,208</w:t>
            </w:r>
          </w:p>
        </w:tc>
      </w:tr>
    </w:tbl>
    <w:p w:rsidR="00336C06" w:rsidRPr="00241BF6" w:rsidRDefault="00336C06" w:rsidP="00A704A9"/>
    <w:p w:rsidR="00336C06" w:rsidRPr="00241BF6" w:rsidRDefault="00336C06" w:rsidP="00A704A9"/>
    <w:p w:rsidR="004C6752" w:rsidRPr="00241BF6" w:rsidRDefault="004C6752" w:rsidP="00765B07">
      <w:pPr>
        <w:pStyle w:val="2"/>
        <w:numPr>
          <w:ilvl w:val="1"/>
          <w:numId w:val="19"/>
        </w:numPr>
        <w:ind w:left="567" w:hanging="567"/>
      </w:pPr>
      <w:bookmarkStart w:id="61" w:name="_Toc503368084"/>
      <w:r w:rsidRPr="00241BF6">
        <w:t>ТРЕБОВАНИЯ К ИСПЫТАНИЯМ И ПРИЕМКЕ</w:t>
      </w:r>
      <w:r w:rsidR="009C124D" w:rsidRPr="00241BF6">
        <w:t xml:space="preserve"> ОБОРУДОВАНИЯ</w:t>
      </w:r>
      <w:bookmarkEnd w:id="61"/>
    </w:p>
    <w:p w:rsidR="00206224" w:rsidRPr="00241BF6" w:rsidRDefault="00206224" w:rsidP="00206224">
      <w:pPr>
        <w:pStyle w:val="S0"/>
      </w:pPr>
    </w:p>
    <w:p w:rsidR="00645D9C" w:rsidRPr="00241BF6" w:rsidRDefault="00645D9C" w:rsidP="00206224">
      <w:pPr>
        <w:pStyle w:val="S0"/>
      </w:pPr>
    </w:p>
    <w:p w:rsidR="004E5208" w:rsidRPr="00241BF6" w:rsidRDefault="00A73659" w:rsidP="00385F5D">
      <w:pPr>
        <w:pStyle w:val="S30"/>
        <w:numPr>
          <w:ilvl w:val="2"/>
          <w:numId w:val="19"/>
        </w:numPr>
        <w:tabs>
          <w:tab w:val="left" w:pos="709"/>
        </w:tabs>
        <w:ind w:left="0" w:firstLine="0"/>
        <w:outlineLvl w:val="2"/>
        <w:rPr>
          <w:rFonts w:cs="Arial"/>
          <w:bCs/>
          <w:lang w:eastAsia="en-US"/>
        </w:rPr>
      </w:pPr>
      <w:bookmarkStart w:id="62" w:name="_Toc503368085"/>
      <w:r w:rsidRPr="00241BF6">
        <w:rPr>
          <w:rFonts w:cs="Arial"/>
          <w:bCs/>
          <w:lang w:eastAsia="en-US"/>
        </w:rPr>
        <w:t>ТРЕБОВАНИЯ К ИСПЫТАНИЯМ</w:t>
      </w:r>
      <w:r w:rsidR="004470E3" w:rsidRPr="00241BF6">
        <w:rPr>
          <w:rFonts w:cs="Arial"/>
          <w:bCs/>
          <w:lang w:eastAsia="en-US"/>
        </w:rPr>
        <w:t xml:space="preserve"> И ПРИЁМКЕ НАРУЖНОЙ АНТИКОРРОЗОНН</w:t>
      </w:r>
      <w:r w:rsidRPr="00241BF6">
        <w:rPr>
          <w:rFonts w:cs="Arial"/>
          <w:bCs/>
          <w:lang w:eastAsia="en-US"/>
        </w:rPr>
        <w:t>ОЙ ИЗОЛЯЦИИ</w:t>
      </w:r>
      <w:bookmarkEnd w:id="62"/>
    </w:p>
    <w:p w:rsidR="00811B97" w:rsidRPr="00241BF6" w:rsidRDefault="00811B97" w:rsidP="00811B97"/>
    <w:p w:rsidR="004E5208" w:rsidRPr="00241BF6" w:rsidRDefault="004E5208" w:rsidP="004E5208">
      <w:pPr>
        <w:pStyle w:val="S0"/>
      </w:pPr>
      <w:r w:rsidRPr="00241BF6">
        <w:t>Испытания</w:t>
      </w:r>
      <w:r w:rsidR="004470E3" w:rsidRPr="00241BF6">
        <w:t xml:space="preserve"> и приёмка наружной антикоррозион</w:t>
      </w:r>
      <w:r w:rsidRPr="00241BF6">
        <w:t xml:space="preserve">ной изоляции производятся в соответствии с </w:t>
      </w:r>
      <w:r w:rsidRPr="00241BF6">
        <w:lastRenderedPageBreak/>
        <w:t xml:space="preserve">разделом 6 ГОСТ </w:t>
      </w:r>
      <w:proofErr w:type="gramStart"/>
      <w:r w:rsidR="00CB55F8" w:rsidRPr="00241BF6">
        <w:rPr>
          <w:szCs w:val="20"/>
        </w:rPr>
        <w:t>Р</w:t>
      </w:r>
      <w:proofErr w:type="gramEnd"/>
      <w:r w:rsidR="00F01636" w:rsidRPr="00241BF6">
        <w:rPr>
          <w:szCs w:val="20"/>
        </w:rPr>
        <w:t xml:space="preserve"> </w:t>
      </w:r>
      <w:r w:rsidR="00DC1997" w:rsidRPr="00241BF6">
        <w:rPr>
          <w:szCs w:val="20"/>
        </w:rPr>
        <w:t>51164</w:t>
      </w:r>
      <w:r w:rsidR="00213021" w:rsidRPr="00241BF6">
        <w:rPr>
          <w:szCs w:val="20"/>
        </w:rPr>
        <w:t>-98</w:t>
      </w:r>
      <w:r w:rsidR="00775A77" w:rsidRPr="00241BF6">
        <w:rPr>
          <w:szCs w:val="20"/>
        </w:rPr>
        <w:t xml:space="preserve">, </w:t>
      </w:r>
      <w:r w:rsidR="00DC1997" w:rsidRPr="00241BF6">
        <w:rPr>
          <w:szCs w:val="20"/>
        </w:rPr>
        <w:t>а также разделом 6 ГОСТ 9.602</w:t>
      </w:r>
      <w:r w:rsidR="00213021" w:rsidRPr="00241BF6">
        <w:rPr>
          <w:szCs w:val="20"/>
        </w:rPr>
        <w:t>-2016</w:t>
      </w:r>
      <w:r w:rsidR="00CB55F8" w:rsidRPr="00241BF6">
        <w:rPr>
          <w:szCs w:val="20"/>
        </w:rPr>
        <w:t>.</w:t>
      </w:r>
    </w:p>
    <w:p w:rsidR="000B4FAC" w:rsidRPr="00241BF6" w:rsidRDefault="000B4FAC" w:rsidP="007804F7">
      <w:pPr>
        <w:pStyle w:val="S0"/>
      </w:pPr>
    </w:p>
    <w:p w:rsidR="00AA70FF" w:rsidRPr="00241BF6" w:rsidRDefault="00AA70FF" w:rsidP="007804F7">
      <w:pPr>
        <w:pStyle w:val="S0"/>
      </w:pPr>
    </w:p>
    <w:p w:rsidR="00CB55F8" w:rsidRPr="00241BF6" w:rsidRDefault="00A73659" w:rsidP="00765B07">
      <w:pPr>
        <w:pStyle w:val="S30"/>
        <w:numPr>
          <w:ilvl w:val="2"/>
          <w:numId w:val="26"/>
        </w:numPr>
        <w:ind w:left="709" w:hanging="709"/>
      </w:pPr>
      <w:bookmarkStart w:id="63" w:name="_Toc503368086"/>
      <w:r w:rsidRPr="00241BF6">
        <w:t>ТРЕБОВАНИЯ К ИСПЫТАНИЯМ И ПРИЁМКЕ ТЕПЛОИЗОЛЯЦИИ</w:t>
      </w:r>
      <w:bookmarkEnd w:id="63"/>
    </w:p>
    <w:p w:rsidR="00DA29F7" w:rsidRPr="00241BF6" w:rsidRDefault="00DA29F7" w:rsidP="00DA29F7"/>
    <w:p w:rsidR="007804F7" w:rsidRPr="00241BF6" w:rsidRDefault="004B3BC5" w:rsidP="00A678B1">
      <w:r w:rsidRPr="00241BF6">
        <w:t>Перед началом производства теплоизоляционных конструкций для подтверждения их соответствия требованиям настоящего документа на заводе-изготовителе трубопроводов совместно с производителем теплоизоляционных материалов (конструкций) должны производиться испытания ОТК завода-изготовителя на соответствие требованиям настоящих Методических указаний</w:t>
      </w:r>
      <w:r w:rsidR="007804F7" w:rsidRPr="00241BF6">
        <w:t>.</w:t>
      </w:r>
      <w:r w:rsidR="002A067D" w:rsidRPr="00241BF6">
        <w:t xml:space="preserve"> </w:t>
      </w:r>
    </w:p>
    <w:p w:rsidR="00DA29F7" w:rsidRPr="00241BF6" w:rsidRDefault="00DA29F7" w:rsidP="00A678B1"/>
    <w:p w:rsidR="00427283" w:rsidRPr="00241BF6" w:rsidRDefault="003A6CD1" w:rsidP="00A678B1">
      <w:r w:rsidRPr="00241BF6">
        <w:t>Испытания должны проводиться по согласованной программе испытаний. Объем испытаний должен быть не менее объема типовых испытаний.</w:t>
      </w:r>
    </w:p>
    <w:p w:rsidR="00DA29F7" w:rsidRPr="00241BF6" w:rsidRDefault="00DA29F7" w:rsidP="00A678B1"/>
    <w:p w:rsidR="003A6CD1" w:rsidRPr="00241BF6" w:rsidRDefault="003A6CD1" w:rsidP="00A678B1">
      <w:r w:rsidRPr="00241BF6">
        <w:t>Основанием готовности завода-изготовителя для выпуска теплоизоляционных конструкций являются положительные результаты испытаний.</w:t>
      </w:r>
    </w:p>
    <w:p w:rsidR="00DA29F7" w:rsidRPr="00241BF6" w:rsidRDefault="00DA29F7" w:rsidP="00A678B1"/>
    <w:p w:rsidR="003A6CD1" w:rsidRPr="00241BF6" w:rsidRDefault="003A6CD1" w:rsidP="00A678B1">
      <w:r w:rsidRPr="00241BF6">
        <w:t>Результатом приемки является штамп ОТК на теплоизоляционной конструкции, штамп ОТК и штамп технического надзора с подписью в паспорте на теплоизоляционную конструкцию.</w:t>
      </w:r>
    </w:p>
    <w:p w:rsidR="00DA29F7" w:rsidRPr="00241BF6" w:rsidRDefault="00DA29F7" w:rsidP="00A678B1"/>
    <w:p w:rsidR="003A6CD1" w:rsidRPr="00241BF6" w:rsidRDefault="003A6CD1" w:rsidP="00A678B1">
      <w:r w:rsidRPr="00241BF6">
        <w:t>К изготовлению труб в теплоизоляции должны допускаться трубы стальные, трубы стальные с трехслойным полиэтиленовым покрытием и материалы, качество которых отвечает требованиям технической документации, которые прошли входной контроль и приняты ОТК завода-изготовителя труб в теплоизоляции.</w:t>
      </w:r>
    </w:p>
    <w:p w:rsidR="00DA29F7" w:rsidRPr="00241BF6" w:rsidRDefault="00DA29F7" w:rsidP="00A678B1"/>
    <w:p w:rsidR="00DA2138" w:rsidRPr="00241BF6" w:rsidRDefault="00DA2138" w:rsidP="00A678B1">
      <w:r w:rsidRPr="00241BF6">
        <w:t>Для контроля качества и приемки теплоизоляционных конструкций устанавливаются следующие категории испытаний:</w:t>
      </w:r>
    </w:p>
    <w:p w:rsidR="000C0013" w:rsidRPr="00241BF6" w:rsidRDefault="000C0013" w:rsidP="00765B07">
      <w:pPr>
        <w:pStyle w:val="affe"/>
        <w:numPr>
          <w:ilvl w:val="0"/>
          <w:numId w:val="21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lang w:eastAsia="ru-RU"/>
        </w:rPr>
      </w:pPr>
      <w:r w:rsidRPr="00241BF6">
        <w:rPr>
          <w:rFonts w:ascii="Times New Roman" w:eastAsia="Times New Roman" w:hAnsi="Times New Roman"/>
          <w:sz w:val="24"/>
          <w:lang w:eastAsia="ru-RU"/>
        </w:rPr>
        <w:t>приемо-сдаточные испытания;</w:t>
      </w:r>
    </w:p>
    <w:p w:rsidR="000C0013" w:rsidRPr="00241BF6" w:rsidRDefault="000C0013" w:rsidP="00765B07">
      <w:pPr>
        <w:pStyle w:val="affe"/>
        <w:numPr>
          <w:ilvl w:val="0"/>
          <w:numId w:val="21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lang w:eastAsia="ru-RU"/>
        </w:rPr>
      </w:pPr>
      <w:r w:rsidRPr="00241BF6">
        <w:rPr>
          <w:rFonts w:ascii="Times New Roman" w:eastAsia="Times New Roman" w:hAnsi="Times New Roman"/>
          <w:sz w:val="24"/>
          <w:lang w:eastAsia="ru-RU"/>
        </w:rPr>
        <w:t>периодические испытания.</w:t>
      </w:r>
    </w:p>
    <w:p w:rsidR="00A23DB5" w:rsidRPr="00241BF6" w:rsidRDefault="00A23DB5" w:rsidP="00A678B1"/>
    <w:p w:rsidR="000C0013" w:rsidRPr="00241BF6" w:rsidRDefault="000C0013" w:rsidP="00A678B1">
      <w:r w:rsidRPr="00241BF6">
        <w:t xml:space="preserve">Приемо-сдаточные испытания теплоизоляционных конструкций должны проводиться на производственных площадках (цехе) завода-изготовителя </w:t>
      </w:r>
      <w:r w:rsidR="003C6F5E" w:rsidRPr="00241BF6">
        <w:t xml:space="preserve">трубопроводов </w:t>
      </w:r>
      <w:r w:rsidRPr="00241BF6">
        <w:t>при нормальных климатических условиях по ГОСТ 15150:</w:t>
      </w:r>
    </w:p>
    <w:p w:rsidR="000C0013" w:rsidRPr="00241BF6" w:rsidRDefault="000C0013" w:rsidP="00765B07">
      <w:pPr>
        <w:pStyle w:val="affe"/>
        <w:numPr>
          <w:ilvl w:val="0"/>
          <w:numId w:val="21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lang w:eastAsia="ru-RU"/>
        </w:rPr>
      </w:pPr>
      <w:r w:rsidRPr="00241BF6">
        <w:rPr>
          <w:rFonts w:ascii="Times New Roman" w:eastAsia="Times New Roman" w:hAnsi="Times New Roman"/>
          <w:sz w:val="24"/>
          <w:lang w:eastAsia="ru-RU"/>
        </w:rPr>
        <w:t>влажность окружающего воздуха – не более 90 %;</w:t>
      </w:r>
    </w:p>
    <w:p w:rsidR="000C0013" w:rsidRPr="00241BF6" w:rsidRDefault="000C0013" w:rsidP="00765B07">
      <w:pPr>
        <w:pStyle w:val="affe"/>
        <w:numPr>
          <w:ilvl w:val="0"/>
          <w:numId w:val="21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lang w:eastAsia="ru-RU"/>
        </w:rPr>
      </w:pPr>
      <w:r w:rsidRPr="00241BF6">
        <w:rPr>
          <w:rFonts w:ascii="Times New Roman" w:eastAsia="Times New Roman" w:hAnsi="Times New Roman"/>
          <w:sz w:val="24"/>
          <w:lang w:eastAsia="ru-RU"/>
        </w:rPr>
        <w:t>температура воздуха – (25</w:t>
      </w:r>
      <w:r w:rsidR="00DC1997" w:rsidRPr="00241BF6">
        <w:rPr>
          <w:rFonts w:ascii="Times New Roman" w:eastAsia="Times New Roman" w:hAnsi="Times New Roman"/>
          <w:sz w:val="24"/>
          <w:lang w:eastAsia="ru-RU"/>
        </w:rPr>
        <w:t xml:space="preserve"> </w:t>
      </w:r>
      <w:r w:rsidRPr="00241BF6">
        <w:rPr>
          <w:rFonts w:ascii="Times New Roman" w:eastAsia="Times New Roman" w:hAnsi="Times New Roman"/>
          <w:sz w:val="24"/>
          <w:lang w:eastAsia="ru-RU"/>
        </w:rPr>
        <w:t>±</w:t>
      </w:r>
      <w:r w:rsidR="00DC1997" w:rsidRPr="00241BF6">
        <w:rPr>
          <w:rFonts w:ascii="Times New Roman" w:eastAsia="Times New Roman" w:hAnsi="Times New Roman"/>
          <w:sz w:val="24"/>
          <w:lang w:eastAsia="ru-RU"/>
        </w:rPr>
        <w:t xml:space="preserve"> </w:t>
      </w:r>
      <w:r w:rsidRPr="00241BF6">
        <w:rPr>
          <w:rFonts w:ascii="Times New Roman" w:eastAsia="Times New Roman" w:hAnsi="Times New Roman"/>
          <w:sz w:val="24"/>
          <w:lang w:eastAsia="ru-RU"/>
        </w:rPr>
        <w:t>10) °</w:t>
      </w:r>
      <w:proofErr w:type="gramStart"/>
      <w:r w:rsidRPr="00241BF6">
        <w:rPr>
          <w:rFonts w:ascii="Times New Roman" w:eastAsia="Times New Roman" w:hAnsi="Times New Roman"/>
          <w:sz w:val="24"/>
          <w:lang w:eastAsia="ru-RU"/>
        </w:rPr>
        <w:t>С</w:t>
      </w:r>
      <w:proofErr w:type="gramEnd"/>
      <w:r w:rsidRPr="00241BF6">
        <w:rPr>
          <w:rFonts w:ascii="Times New Roman" w:eastAsia="Times New Roman" w:hAnsi="Times New Roman"/>
          <w:sz w:val="24"/>
          <w:lang w:eastAsia="ru-RU"/>
        </w:rPr>
        <w:t>;</w:t>
      </w:r>
    </w:p>
    <w:p w:rsidR="000C0013" w:rsidRPr="00241BF6" w:rsidRDefault="000C0013" w:rsidP="00765B07">
      <w:pPr>
        <w:pStyle w:val="affe"/>
        <w:numPr>
          <w:ilvl w:val="0"/>
          <w:numId w:val="21"/>
        </w:numPr>
        <w:tabs>
          <w:tab w:val="left" w:pos="709"/>
        </w:tabs>
        <w:spacing w:before="120" w:line="240" w:lineRule="auto"/>
        <w:ind w:left="538" w:hanging="357"/>
        <w:contextualSpacing w:val="0"/>
      </w:pPr>
      <w:r w:rsidRPr="00241BF6">
        <w:rPr>
          <w:rFonts w:ascii="Times New Roman" w:eastAsia="Times New Roman" w:hAnsi="Times New Roman"/>
          <w:sz w:val="24"/>
          <w:lang w:eastAsia="ru-RU"/>
        </w:rPr>
        <w:t xml:space="preserve">освещенность контролируемых поверхностей – не менее 500 </w:t>
      </w:r>
      <w:proofErr w:type="spellStart"/>
      <w:r w:rsidRPr="00241BF6">
        <w:rPr>
          <w:rFonts w:ascii="Times New Roman" w:eastAsia="Times New Roman" w:hAnsi="Times New Roman"/>
          <w:sz w:val="24"/>
          <w:lang w:eastAsia="ru-RU"/>
        </w:rPr>
        <w:t>лк</w:t>
      </w:r>
      <w:proofErr w:type="spellEnd"/>
      <w:r w:rsidRPr="00241BF6">
        <w:rPr>
          <w:rFonts w:ascii="Times New Roman" w:eastAsia="Times New Roman" w:hAnsi="Times New Roman"/>
          <w:sz w:val="24"/>
          <w:lang w:eastAsia="ru-RU"/>
        </w:rPr>
        <w:t>.</w:t>
      </w:r>
    </w:p>
    <w:p w:rsidR="00DA29F7" w:rsidRPr="00241BF6" w:rsidRDefault="00DA29F7" w:rsidP="00A678B1"/>
    <w:p w:rsidR="003C6F5E" w:rsidRPr="00241BF6" w:rsidRDefault="003C6F5E" w:rsidP="00A678B1">
      <w:r w:rsidRPr="00241BF6">
        <w:t>Периодические испытания теплоизоляционных конструкций должны производиться на производственных площадках (цехе) завода-изготовителя конструкций и в лабораторных условиях.</w:t>
      </w:r>
    </w:p>
    <w:p w:rsidR="00DA29F7" w:rsidRPr="00241BF6" w:rsidRDefault="00DA29F7" w:rsidP="00A678B1"/>
    <w:p w:rsidR="008011B1" w:rsidRPr="00241BF6" w:rsidRDefault="003C6F5E" w:rsidP="008011B1">
      <w:r w:rsidRPr="00241BF6">
        <w:t>При изменении марок используемого сырья и изменении основных параметров технологического процесса завод-изготовитель теплоизоляционных конструкций проводит типовые испытания.</w:t>
      </w:r>
    </w:p>
    <w:p w:rsidR="006A4886" w:rsidRPr="00944857" w:rsidRDefault="006A4886" w:rsidP="00944857"/>
    <w:p w:rsidR="004470E3" w:rsidRPr="00944857" w:rsidRDefault="004470E3" w:rsidP="00944857"/>
    <w:p w:rsidR="00A678B1" w:rsidRPr="00241BF6" w:rsidRDefault="004C6752" w:rsidP="00765B07">
      <w:pPr>
        <w:pStyle w:val="2"/>
        <w:numPr>
          <w:ilvl w:val="1"/>
          <w:numId w:val="26"/>
        </w:numPr>
        <w:ind w:left="0" w:firstLine="0"/>
      </w:pPr>
      <w:bookmarkStart w:id="64" w:name="_Toc503368087"/>
      <w:r w:rsidRPr="00241BF6">
        <w:t>ТРЕБ</w:t>
      </w:r>
      <w:r w:rsidR="00A83314" w:rsidRPr="00241BF6">
        <w:t>ОВАНИЯ К ПОКАЗАТЕЛЯМ НАДЕЖНОСТИ</w:t>
      </w:r>
      <w:bookmarkEnd w:id="64"/>
    </w:p>
    <w:p w:rsidR="00A678B1" w:rsidRPr="00944857" w:rsidRDefault="00A678B1" w:rsidP="00944857"/>
    <w:p w:rsidR="009C2BB7" w:rsidRPr="00944857" w:rsidRDefault="009C2BB7" w:rsidP="00944857"/>
    <w:p w:rsidR="00BD1069" w:rsidRPr="00C9619F" w:rsidRDefault="00944857" w:rsidP="00944857">
      <w:pPr>
        <w:pStyle w:val="S30"/>
      </w:pPr>
      <w:bookmarkStart w:id="65" w:name="_Toc503368088"/>
      <w:r>
        <w:lastRenderedPageBreak/>
        <w:t>4.4.1.</w:t>
      </w:r>
      <w:r>
        <w:tab/>
      </w:r>
      <w:r w:rsidR="00A73659" w:rsidRPr="00C9619F">
        <w:t>ПОКАЗАТЕЛИ НАДЁЖНОСТИ И БЕЗОПАСНОСТИ</w:t>
      </w:r>
      <w:bookmarkEnd w:id="65"/>
    </w:p>
    <w:p w:rsidR="00BD1069" w:rsidRPr="00241BF6" w:rsidRDefault="00BD1069" w:rsidP="00BD1069">
      <w:pPr>
        <w:pStyle w:val="S0"/>
        <w:rPr>
          <w:rFonts w:eastAsia="PMingLiU"/>
          <w:lang w:eastAsia="en-US"/>
        </w:rPr>
      </w:pPr>
    </w:p>
    <w:p w:rsidR="00BD1069" w:rsidRPr="00241BF6" w:rsidRDefault="00BD1069" w:rsidP="009B2F0E">
      <w:pPr>
        <w:pStyle w:val="a8"/>
        <w:widowControl w:val="0"/>
        <w:tabs>
          <w:tab w:val="left" w:pos="993"/>
          <w:tab w:val="left" w:pos="9781"/>
        </w:tabs>
        <w:spacing w:after="0"/>
        <w:ind w:right="104"/>
      </w:pPr>
      <w:r w:rsidRPr="00241BF6">
        <w:rPr>
          <w:spacing w:val="-1"/>
        </w:rPr>
        <w:t>Показатели</w:t>
      </w:r>
      <w:r w:rsidRPr="00241BF6">
        <w:rPr>
          <w:spacing w:val="31"/>
        </w:rPr>
        <w:t xml:space="preserve"> </w:t>
      </w:r>
      <w:r w:rsidRPr="00241BF6">
        <w:rPr>
          <w:spacing w:val="-1"/>
        </w:rPr>
        <w:t>надежности</w:t>
      </w:r>
      <w:r w:rsidRPr="00241BF6">
        <w:rPr>
          <w:spacing w:val="31"/>
        </w:rPr>
        <w:t xml:space="preserve"> </w:t>
      </w:r>
      <w:r w:rsidRPr="00241BF6">
        <w:t>и</w:t>
      </w:r>
      <w:r w:rsidRPr="00241BF6">
        <w:rPr>
          <w:spacing w:val="31"/>
        </w:rPr>
        <w:t xml:space="preserve"> </w:t>
      </w:r>
      <w:r w:rsidRPr="00241BF6">
        <w:rPr>
          <w:spacing w:val="-1"/>
        </w:rPr>
        <w:t>безопасности</w:t>
      </w:r>
      <w:r w:rsidRPr="00241BF6">
        <w:rPr>
          <w:spacing w:val="38"/>
        </w:rPr>
        <w:t xml:space="preserve"> </w:t>
      </w:r>
      <w:r w:rsidRPr="00241BF6">
        <w:rPr>
          <w:spacing w:val="-1"/>
        </w:rPr>
        <w:t>используемых материалов и изделий</w:t>
      </w:r>
      <w:r w:rsidRPr="00241BF6">
        <w:rPr>
          <w:spacing w:val="33"/>
        </w:rPr>
        <w:t xml:space="preserve"> </w:t>
      </w:r>
      <w:r w:rsidRPr="00241BF6">
        <w:t>необходимо</w:t>
      </w:r>
      <w:r w:rsidRPr="00241BF6">
        <w:rPr>
          <w:spacing w:val="-1"/>
        </w:rPr>
        <w:t xml:space="preserve"> обеспечить </w:t>
      </w:r>
      <w:r w:rsidRPr="00241BF6">
        <w:t xml:space="preserve">на </w:t>
      </w:r>
      <w:r w:rsidRPr="00241BF6">
        <w:rPr>
          <w:spacing w:val="-1"/>
        </w:rPr>
        <w:t>этапе</w:t>
      </w:r>
      <w:r w:rsidRPr="00241BF6">
        <w:rPr>
          <w:spacing w:val="-3"/>
        </w:rPr>
        <w:t xml:space="preserve"> </w:t>
      </w:r>
      <w:r w:rsidRPr="00241BF6">
        <w:rPr>
          <w:spacing w:val="-1"/>
        </w:rPr>
        <w:t>проектирования:</w:t>
      </w:r>
    </w:p>
    <w:p w:rsidR="00BD1069" w:rsidRPr="00241BF6" w:rsidRDefault="00BD1069" w:rsidP="00765B07">
      <w:pPr>
        <w:widowControl w:val="0"/>
        <w:numPr>
          <w:ilvl w:val="0"/>
          <w:numId w:val="21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 xml:space="preserve">правильным выбором </w:t>
      </w:r>
      <w:r w:rsidR="00695D5E" w:rsidRPr="00241BF6">
        <w:rPr>
          <w:rFonts w:eastAsia="Times New Roman"/>
        </w:rPr>
        <w:t>антикоррозион</w:t>
      </w:r>
      <w:r w:rsidR="00385F5D">
        <w:rPr>
          <w:rFonts w:eastAsia="Times New Roman"/>
        </w:rPr>
        <w:t>ной изоляции для сварных стыков</w:t>
      </w:r>
      <w:r w:rsidR="00695D5E" w:rsidRPr="00241BF6">
        <w:rPr>
          <w:rFonts w:eastAsia="Times New Roman"/>
        </w:rPr>
        <w:t xml:space="preserve"> и </w:t>
      </w:r>
      <w:r w:rsidRPr="00241BF6">
        <w:rPr>
          <w:rFonts w:eastAsia="Times New Roman"/>
        </w:rPr>
        <w:t>теплоизоляционных материалов, используемых для изоляции трубопровода</w:t>
      </w:r>
      <w:r w:rsidR="007546B6" w:rsidRPr="00241BF6">
        <w:rPr>
          <w:rFonts w:eastAsia="Times New Roman"/>
        </w:rPr>
        <w:t>,</w:t>
      </w:r>
      <w:r w:rsidRPr="00241BF6">
        <w:rPr>
          <w:rFonts w:eastAsia="Times New Roman"/>
        </w:rPr>
        <w:t xml:space="preserve"> а также основных узлов, отвечающих требованиям настоящих Методических указаний в части условий эксплуатации;</w:t>
      </w:r>
    </w:p>
    <w:p w:rsidR="00BD1069" w:rsidRPr="00241BF6" w:rsidRDefault="00BD1069" w:rsidP="00765B07">
      <w:pPr>
        <w:widowControl w:val="0"/>
        <w:numPr>
          <w:ilvl w:val="0"/>
          <w:numId w:val="21"/>
        </w:numPr>
        <w:spacing w:before="120"/>
        <w:ind w:left="541"/>
        <w:rPr>
          <w:rFonts w:eastAsia="Times New Roman"/>
        </w:rPr>
      </w:pPr>
      <w:r w:rsidRPr="00241BF6">
        <w:rPr>
          <w:rFonts w:eastAsia="Times New Roman"/>
        </w:rPr>
        <w:t>правильным выбором теплоизоляционных конструкций, используемых для теплоизоляции трубопровода</w:t>
      </w:r>
      <w:r w:rsidR="007546B6" w:rsidRPr="00241BF6">
        <w:rPr>
          <w:rFonts w:eastAsia="Times New Roman"/>
        </w:rPr>
        <w:t>,</w:t>
      </w:r>
      <w:r w:rsidRPr="00241BF6">
        <w:rPr>
          <w:rFonts w:eastAsia="Times New Roman"/>
        </w:rPr>
        <w:t xml:space="preserve"> а также основных узлов, отвечающих требованиям настоящих Методических указаний в части обеспечения требуемого запаса прочности с учетом сейсмических нагрузок.</w:t>
      </w:r>
    </w:p>
    <w:p w:rsidR="005B6604" w:rsidRPr="00241BF6" w:rsidRDefault="005B6604" w:rsidP="00A678B1">
      <w:pPr>
        <w:rPr>
          <w:rFonts w:eastAsia="PMingLiU"/>
          <w:lang w:eastAsia="en-US"/>
        </w:rPr>
      </w:pPr>
    </w:p>
    <w:p w:rsidR="00A74A31" w:rsidRPr="00241BF6" w:rsidRDefault="00A74A31" w:rsidP="00A74A31">
      <w:pPr>
        <w:pStyle w:val="S0"/>
        <w:tabs>
          <w:tab w:val="left" w:pos="993"/>
        </w:tabs>
        <w:rPr>
          <w:rFonts w:eastAsia="PMingLiU"/>
          <w:lang w:eastAsia="en-US"/>
        </w:rPr>
      </w:pPr>
      <w:r w:rsidRPr="00241BF6">
        <w:rPr>
          <w:rFonts w:eastAsia="PMingLiU"/>
          <w:lang w:eastAsia="en-US"/>
        </w:rPr>
        <w:t>Соответствие материалов, применяемых в качестве теплоизоляционного и покровного слоев в составе теплоизоляционных конструкций трубопроводов, требованиям к качеству продукции, санитарно-гигиеническим требованиям и требованиям пожарной безопасности должно быть подтверждено результатами испытаний, выполненных аккредитованными организациями.</w:t>
      </w:r>
    </w:p>
    <w:p w:rsidR="00A74A31" w:rsidRPr="00241BF6" w:rsidRDefault="00A74A31" w:rsidP="005B6604">
      <w:pPr>
        <w:pStyle w:val="S0"/>
        <w:tabs>
          <w:tab w:val="left" w:pos="993"/>
        </w:tabs>
        <w:rPr>
          <w:rFonts w:eastAsia="PMingLiU"/>
          <w:lang w:eastAsia="en-US"/>
        </w:rPr>
      </w:pPr>
    </w:p>
    <w:p w:rsidR="00BD1069" w:rsidRPr="00241BF6" w:rsidRDefault="005B6604" w:rsidP="005B6604">
      <w:pPr>
        <w:pStyle w:val="S0"/>
        <w:tabs>
          <w:tab w:val="left" w:pos="993"/>
        </w:tabs>
        <w:rPr>
          <w:rFonts w:eastAsia="PMingLiU"/>
          <w:lang w:eastAsia="en-US"/>
        </w:rPr>
      </w:pPr>
      <w:r w:rsidRPr="00241BF6">
        <w:rPr>
          <w:rFonts w:eastAsia="PMingLiU"/>
          <w:lang w:eastAsia="en-US"/>
        </w:rPr>
        <w:t>Выбор теплоизоляционного материала для конкретной конструкции осуществляется на основании технических требований, изложенных в техническом задании на проектирование теплоизоляции.</w:t>
      </w:r>
    </w:p>
    <w:p w:rsidR="00684F24" w:rsidRPr="00241BF6" w:rsidRDefault="00684F24" w:rsidP="005B6604">
      <w:pPr>
        <w:pStyle w:val="S0"/>
        <w:tabs>
          <w:tab w:val="left" w:pos="993"/>
        </w:tabs>
        <w:rPr>
          <w:rFonts w:eastAsia="PMingLiU"/>
          <w:lang w:eastAsia="en-US"/>
        </w:rPr>
      </w:pPr>
    </w:p>
    <w:p w:rsidR="00394FB3" w:rsidRPr="00241BF6" w:rsidRDefault="00394FB3" w:rsidP="00BD1069">
      <w:pPr>
        <w:pStyle w:val="S0"/>
        <w:tabs>
          <w:tab w:val="left" w:pos="993"/>
        </w:tabs>
        <w:rPr>
          <w:rFonts w:eastAsia="PMingLiU"/>
          <w:lang w:eastAsia="en-US"/>
        </w:rPr>
      </w:pPr>
      <w:r w:rsidRPr="00241BF6">
        <w:rPr>
          <w:rFonts w:eastAsia="PMingLiU"/>
          <w:lang w:eastAsia="en-US"/>
        </w:rPr>
        <w:t>При выборе теплоизоляционных материалов и покровных слоев следует учитывать стойкость элементов теплоизоляционной конструкции к химически агрессивным факторам окружающей среды, включая возможное воздействие веществ</w:t>
      </w:r>
      <w:r w:rsidR="004470E3" w:rsidRPr="00241BF6">
        <w:rPr>
          <w:rFonts w:eastAsia="PMingLiU"/>
          <w:lang w:eastAsia="en-US"/>
        </w:rPr>
        <w:t>,</w:t>
      </w:r>
      <w:r w:rsidRPr="00241BF6">
        <w:rPr>
          <w:rFonts w:eastAsia="PMingLiU"/>
          <w:lang w:eastAsia="en-US"/>
        </w:rPr>
        <w:t xml:space="preserve"> содержащихся в изолируемом объекте. Не допускается применение теплоизоляционных материалов, содержащих органические вещества, для изоляции конструкций трубопроводов, содержащих сильные окислители.</w:t>
      </w:r>
    </w:p>
    <w:p w:rsidR="00394FB3" w:rsidRPr="00241BF6" w:rsidRDefault="00394FB3" w:rsidP="00BD1069">
      <w:pPr>
        <w:pStyle w:val="S0"/>
        <w:tabs>
          <w:tab w:val="left" w:pos="993"/>
        </w:tabs>
        <w:rPr>
          <w:rFonts w:eastAsia="PMingLiU"/>
          <w:lang w:eastAsia="en-US"/>
        </w:rPr>
      </w:pPr>
    </w:p>
    <w:p w:rsidR="00BD1069" w:rsidRPr="00241BF6" w:rsidRDefault="00BD1069" w:rsidP="00BD1069">
      <w:pPr>
        <w:pStyle w:val="S0"/>
        <w:tabs>
          <w:tab w:val="left" w:pos="993"/>
        </w:tabs>
        <w:rPr>
          <w:rFonts w:eastAsia="PMingLiU"/>
          <w:lang w:eastAsia="en-US"/>
        </w:rPr>
      </w:pPr>
      <w:r w:rsidRPr="00241BF6">
        <w:rPr>
          <w:rFonts w:eastAsia="PMingLiU"/>
          <w:lang w:eastAsia="en-US"/>
        </w:rPr>
        <w:t xml:space="preserve">Расчетный срок эксплуатации </w:t>
      </w:r>
      <w:r w:rsidR="00695D5E" w:rsidRPr="00241BF6">
        <w:rPr>
          <w:rFonts w:eastAsia="PMingLiU"/>
          <w:lang w:eastAsia="en-US"/>
        </w:rPr>
        <w:t>антикоррозионной изоляции</w:t>
      </w:r>
      <w:r w:rsidRPr="00241BF6">
        <w:t xml:space="preserve"> и теплоизоляционных материалов</w:t>
      </w:r>
      <w:r w:rsidRPr="00241BF6">
        <w:rPr>
          <w:rFonts w:eastAsia="PMingLiU"/>
          <w:lang w:eastAsia="en-US"/>
        </w:rPr>
        <w:t xml:space="preserve"> и конструкций должен составлять не менее 20 лет. </w:t>
      </w:r>
    </w:p>
    <w:p w:rsidR="00BD1069" w:rsidRPr="00241BF6" w:rsidRDefault="00BD1069" w:rsidP="00BD1069">
      <w:pPr>
        <w:pStyle w:val="S0"/>
        <w:tabs>
          <w:tab w:val="left" w:pos="993"/>
        </w:tabs>
        <w:rPr>
          <w:spacing w:val="-2"/>
        </w:rPr>
      </w:pPr>
    </w:p>
    <w:p w:rsidR="004A61B6" w:rsidRPr="00241BF6" w:rsidRDefault="004A61B6" w:rsidP="004A61B6">
      <w:pPr>
        <w:pStyle w:val="S0"/>
        <w:tabs>
          <w:tab w:val="left" w:pos="993"/>
        </w:tabs>
        <w:rPr>
          <w:rFonts w:eastAsia="PMingLiU"/>
          <w:lang w:eastAsia="en-US"/>
        </w:rPr>
      </w:pPr>
      <w:r w:rsidRPr="00241BF6">
        <w:rPr>
          <w:rFonts w:eastAsia="PMingLiU"/>
          <w:lang w:eastAsia="en-US"/>
        </w:rPr>
        <w:t xml:space="preserve">Не допускается применение металлического покровного слоя при подземной </w:t>
      </w:r>
      <w:proofErr w:type="spellStart"/>
      <w:r w:rsidRPr="00241BF6">
        <w:rPr>
          <w:rFonts w:eastAsia="PMingLiU"/>
          <w:lang w:eastAsia="en-US"/>
        </w:rPr>
        <w:t>бесканальной</w:t>
      </w:r>
      <w:proofErr w:type="spellEnd"/>
      <w:r w:rsidRPr="00241BF6">
        <w:rPr>
          <w:rFonts w:eastAsia="PMingLiU"/>
          <w:lang w:eastAsia="en-US"/>
        </w:rPr>
        <w:t xml:space="preserve"> прокладке и прокладке трубопроводов в непроходных каналах.</w:t>
      </w:r>
    </w:p>
    <w:p w:rsidR="004A61B6" w:rsidRPr="00241BF6" w:rsidRDefault="004A61B6" w:rsidP="004A61B6">
      <w:pPr>
        <w:pStyle w:val="S0"/>
        <w:tabs>
          <w:tab w:val="left" w:pos="993"/>
        </w:tabs>
        <w:rPr>
          <w:rFonts w:eastAsia="PMingLiU"/>
          <w:lang w:eastAsia="en-US"/>
        </w:rPr>
      </w:pPr>
      <w:r w:rsidRPr="00241BF6">
        <w:rPr>
          <w:rFonts w:eastAsia="PMingLiU"/>
          <w:lang w:eastAsia="en-US"/>
        </w:rPr>
        <w:t>Покровный слой из тонколистового металла с наружным полимерным покрытием не допускается применять в местах, подверженных прямому воздействию солнечных лучей.</w:t>
      </w:r>
    </w:p>
    <w:p w:rsidR="004A61B6" w:rsidRPr="00241BF6" w:rsidRDefault="004A61B6" w:rsidP="00BD1069">
      <w:pPr>
        <w:pStyle w:val="S0"/>
        <w:tabs>
          <w:tab w:val="left" w:pos="993"/>
        </w:tabs>
        <w:rPr>
          <w:spacing w:val="-2"/>
        </w:rPr>
      </w:pPr>
    </w:p>
    <w:p w:rsidR="00C42AFB" w:rsidRPr="00241BF6" w:rsidRDefault="00C42AFB" w:rsidP="00BD1069">
      <w:pPr>
        <w:pStyle w:val="S0"/>
        <w:tabs>
          <w:tab w:val="left" w:pos="993"/>
        </w:tabs>
        <w:rPr>
          <w:spacing w:val="-2"/>
        </w:rPr>
      </w:pPr>
    </w:p>
    <w:p w:rsidR="00BD1069" w:rsidRPr="00241BF6" w:rsidRDefault="00A73659" w:rsidP="00765B07">
      <w:pPr>
        <w:pStyle w:val="S30"/>
        <w:numPr>
          <w:ilvl w:val="2"/>
          <w:numId w:val="19"/>
        </w:numPr>
        <w:ind w:left="0" w:firstLine="0"/>
      </w:pPr>
      <w:bookmarkStart w:id="66" w:name="_Toc503368089"/>
      <w:r w:rsidRPr="00241BF6">
        <w:t>ТРЕБОВАНИЯ К ГАРАНТИЙНЫМ ОБЯЗАТЕЛЬСТВАМ</w:t>
      </w:r>
      <w:bookmarkEnd w:id="66"/>
    </w:p>
    <w:p w:rsidR="00BD1069" w:rsidRPr="00241BF6" w:rsidRDefault="00BD1069" w:rsidP="00BD1069">
      <w:pPr>
        <w:pStyle w:val="S0"/>
      </w:pPr>
    </w:p>
    <w:p w:rsidR="00BD1069" w:rsidRPr="00241BF6" w:rsidRDefault="00BD1069" w:rsidP="00BD1069">
      <w:pPr>
        <w:pStyle w:val="S0"/>
        <w:tabs>
          <w:tab w:val="left" w:pos="567"/>
        </w:tabs>
        <w:rPr>
          <w:rFonts w:eastAsia="PMingLiU"/>
          <w:spacing w:val="-2"/>
          <w:szCs w:val="22"/>
          <w:lang w:eastAsia="en-US"/>
        </w:rPr>
      </w:pPr>
      <w:r w:rsidRPr="00241BF6">
        <w:rPr>
          <w:rFonts w:eastAsia="PMingLiU"/>
          <w:spacing w:val="-2"/>
          <w:szCs w:val="22"/>
          <w:lang w:eastAsia="en-US"/>
        </w:rPr>
        <w:t xml:space="preserve">Завод-изготовитель </w:t>
      </w:r>
      <w:r w:rsidR="004470E3" w:rsidRPr="00241BF6">
        <w:rPr>
          <w:rFonts w:eastAsia="PMingLiU"/>
          <w:spacing w:val="-2"/>
          <w:szCs w:val="22"/>
          <w:lang w:eastAsia="en-US"/>
        </w:rPr>
        <w:t>наружной антикоррозион</w:t>
      </w:r>
      <w:r w:rsidR="007B2FC6" w:rsidRPr="00241BF6">
        <w:rPr>
          <w:rFonts w:eastAsia="PMingLiU"/>
          <w:spacing w:val="-2"/>
          <w:szCs w:val="22"/>
          <w:lang w:eastAsia="en-US"/>
        </w:rPr>
        <w:t>ной изоляции, теплоизоляции</w:t>
      </w:r>
      <w:r w:rsidR="008C26F1" w:rsidRPr="00241BF6">
        <w:rPr>
          <w:rFonts w:eastAsia="PMingLiU"/>
          <w:lang w:eastAsia="en-US"/>
        </w:rPr>
        <w:t xml:space="preserve"> и</w:t>
      </w:r>
      <w:r w:rsidR="007B2FC6" w:rsidRPr="00241BF6">
        <w:rPr>
          <w:rFonts w:eastAsia="PMingLiU"/>
          <w:lang w:eastAsia="en-US"/>
        </w:rPr>
        <w:t xml:space="preserve"> теплоизоляционных конструкций</w:t>
      </w:r>
      <w:r w:rsidR="008C26F1" w:rsidRPr="00241BF6">
        <w:rPr>
          <w:rFonts w:eastAsia="PMingLiU"/>
          <w:lang w:eastAsia="en-US"/>
        </w:rPr>
        <w:t xml:space="preserve"> </w:t>
      </w:r>
      <w:r w:rsidRPr="00241BF6">
        <w:rPr>
          <w:rFonts w:eastAsia="PMingLiU"/>
          <w:spacing w:val="-2"/>
          <w:szCs w:val="22"/>
          <w:lang w:eastAsia="en-US"/>
        </w:rPr>
        <w:t>должен гарантировать соответствие</w:t>
      </w:r>
      <w:r w:rsidR="00277F37" w:rsidRPr="00241BF6">
        <w:rPr>
          <w:rFonts w:eastAsia="PMingLiU"/>
          <w:spacing w:val="-2"/>
          <w:szCs w:val="22"/>
          <w:lang w:eastAsia="en-US"/>
        </w:rPr>
        <w:t>:</w:t>
      </w:r>
    </w:p>
    <w:p w:rsidR="00BD1069" w:rsidRPr="00241BF6" w:rsidRDefault="00BD1069" w:rsidP="00765B07">
      <w:pPr>
        <w:pStyle w:val="affe"/>
        <w:numPr>
          <w:ilvl w:val="0"/>
          <w:numId w:val="21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lang w:eastAsia="ru-RU"/>
        </w:rPr>
      </w:pPr>
      <w:r w:rsidRPr="00241BF6">
        <w:rPr>
          <w:rFonts w:ascii="Times New Roman" w:eastAsia="Times New Roman" w:hAnsi="Times New Roman"/>
          <w:sz w:val="24"/>
          <w:lang w:eastAsia="ru-RU"/>
        </w:rPr>
        <w:t>требованиям н</w:t>
      </w:r>
      <w:r w:rsidR="00D1760E" w:rsidRPr="00241BF6">
        <w:rPr>
          <w:rFonts w:ascii="Times New Roman" w:eastAsia="Times New Roman" w:hAnsi="Times New Roman"/>
          <w:sz w:val="24"/>
          <w:lang w:eastAsia="ru-RU"/>
        </w:rPr>
        <w:t>астоящих Методических указаний;</w:t>
      </w:r>
    </w:p>
    <w:p w:rsidR="00D60D35" w:rsidRPr="00241BF6" w:rsidRDefault="00BD1069" w:rsidP="00765B07">
      <w:pPr>
        <w:pStyle w:val="affe"/>
        <w:numPr>
          <w:ilvl w:val="0"/>
          <w:numId w:val="21"/>
        </w:numPr>
        <w:tabs>
          <w:tab w:val="left" w:pos="709"/>
        </w:tabs>
        <w:spacing w:before="120" w:line="240" w:lineRule="auto"/>
        <w:ind w:left="538" w:hanging="357"/>
        <w:contextualSpacing w:val="0"/>
        <w:rPr>
          <w:rFonts w:ascii="Times New Roman" w:eastAsia="Times New Roman" w:hAnsi="Times New Roman"/>
          <w:sz w:val="24"/>
          <w:lang w:eastAsia="ru-RU"/>
        </w:rPr>
      </w:pPr>
      <w:r w:rsidRPr="00241BF6">
        <w:rPr>
          <w:rFonts w:ascii="Times New Roman" w:eastAsia="Times New Roman" w:hAnsi="Times New Roman"/>
          <w:sz w:val="24"/>
          <w:lang w:eastAsia="ru-RU"/>
        </w:rPr>
        <w:t>требованиям действующих государственных стандартов, постановлений Правительства РФ, строительных норм и правил, указанных в настоящих Методических указани</w:t>
      </w:r>
      <w:r w:rsidR="008C26F1" w:rsidRPr="00241BF6">
        <w:rPr>
          <w:rFonts w:ascii="Times New Roman" w:eastAsia="Times New Roman" w:hAnsi="Times New Roman"/>
          <w:sz w:val="24"/>
          <w:lang w:eastAsia="ru-RU"/>
        </w:rPr>
        <w:t>ях</w:t>
      </w:r>
      <w:r w:rsidRPr="00241BF6">
        <w:rPr>
          <w:rFonts w:ascii="Times New Roman" w:eastAsia="Times New Roman" w:hAnsi="Times New Roman"/>
          <w:sz w:val="24"/>
          <w:lang w:eastAsia="ru-RU"/>
        </w:rPr>
        <w:t>.</w:t>
      </w:r>
    </w:p>
    <w:p w:rsidR="00482EE6" w:rsidRDefault="00482EE6" w:rsidP="00A704A9"/>
    <w:p w:rsidR="007678C0" w:rsidRPr="00241BF6" w:rsidRDefault="007678C0" w:rsidP="00A704A9"/>
    <w:p w:rsidR="004C6752" w:rsidRPr="00241BF6" w:rsidRDefault="00380B44" w:rsidP="00765B07">
      <w:pPr>
        <w:pStyle w:val="2"/>
        <w:numPr>
          <w:ilvl w:val="1"/>
          <w:numId w:val="26"/>
        </w:numPr>
        <w:ind w:left="0" w:firstLine="0"/>
      </w:pPr>
      <w:bookmarkStart w:id="67" w:name="_Toc503368090"/>
      <w:r w:rsidRPr="00241BF6">
        <w:t xml:space="preserve">ТРЕБОВАНИЯ К </w:t>
      </w:r>
      <w:r w:rsidR="004C6752" w:rsidRPr="00241BF6">
        <w:t>ПОКРЫТИ</w:t>
      </w:r>
      <w:r w:rsidRPr="00241BF6">
        <w:t>ЯМ</w:t>
      </w:r>
      <w:r w:rsidR="004C6752" w:rsidRPr="00241BF6">
        <w:t>, МАРКИРОВК</w:t>
      </w:r>
      <w:r w:rsidRPr="00241BF6">
        <w:t>Е</w:t>
      </w:r>
      <w:r w:rsidR="004C6752" w:rsidRPr="00241BF6">
        <w:t xml:space="preserve"> И ВИЗУАЛЬН</w:t>
      </w:r>
      <w:r w:rsidRPr="00241BF6">
        <w:t>ОЙ</w:t>
      </w:r>
      <w:r w:rsidR="004C6752" w:rsidRPr="00241BF6">
        <w:t xml:space="preserve"> ИДЕНТИФИКАЦИ</w:t>
      </w:r>
      <w:r w:rsidRPr="00241BF6">
        <w:t>И</w:t>
      </w:r>
      <w:bookmarkEnd w:id="67"/>
    </w:p>
    <w:p w:rsidR="00A678B1" w:rsidRPr="00241BF6" w:rsidRDefault="00A678B1" w:rsidP="00A678B1"/>
    <w:p w:rsidR="007B6D2C" w:rsidRPr="00241BF6" w:rsidRDefault="007B6D2C" w:rsidP="00A678B1">
      <w:r w:rsidRPr="00241BF6">
        <w:lastRenderedPageBreak/>
        <w:t xml:space="preserve">Теплоизоляционные конструкции </w:t>
      </w:r>
      <w:r w:rsidR="00B16322" w:rsidRPr="00241BF6">
        <w:t xml:space="preserve">и поставляемая наружная антикоррозионная изоляция </w:t>
      </w:r>
      <w:r w:rsidRPr="00241BF6">
        <w:t>должны иметь маркировку</w:t>
      </w:r>
      <w:r w:rsidR="00DD0468" w:rsidRPr="00241BF6">
        <w:t>, наносимую на упаковке (таре)</w:t>
      </w:r>
      <w:r w:rsidRPr="00241BF6">
        <w:t>.</w:t>
      </w:r>
    </w:p>
    <w:p w:rsidR="00DD0468" w:rsidRPr="00241BF6" w:rsidRDefault="00DD0468" w:rsidP="00190F6B">
      <w:pPr>
        <w:pStyle w:val="affe"/>
        <w:tabs>
          <w:tab w:val="left" w:pos="851"/>
          <w:tab w:val="left" w:pos="1418"/>
          <w:tab w:val="left" w:pos="1512"/>
        </w:tabs>
        <w:spacing w:line="240" w:lineRule="auto"/>
        <w:ind w:left="0" w:firstLine="0"/>
        <w:rPr>
          <w:rFonts w:ascii="Times New Roman" w:eastAsiaTheme="minorEastAsia" w:hAnsi="Times New Roman"/>
          <w:sz w:val="24"/>
          <w:lang w:eastAsia="ru-RU"/>
        </w:rPr>
      </w:pPr>
    </w:p>
    <w:p w:rsidR="00DD0468" w:rsidRPr="00241BF6" w:rsidRDefault="00DD0468" w:rsidP="00A11D12">
      <w:bookmarkStart w:id="68" w:name="_Toc454469668"/>
      <w:r w:rsidRPr="00241BF6">
        <w:t>Каждая упаковка (</w:t>
      </w:r>
      <w:r w:rsidR="00403B41" w:rsidRPr="00241BF6">
        <w:t>тара</w:t>
      </w:r>
      <w:r w:rsidRPr="00241BF6">
        <w:t>) должна иметь маркировку.</w:t>
      </w:r>
      <w:bookmarkEnd w:id="68"/>
    </w:p>
    <w:p w:rsidR="00D1760E" w:rsidRPr="00241BF6" w:rsidRDefault="00D1760E" w:rsidP="00A11D12"/>
    <w:p w:rsidR="00890A3E" w:rsidRPr="00241BF6" w:rsidRDefault="00A518DA" w:rsidP="00890A3E">
      <w:bookmarkStart w:id="69" w:name="_Toc454469669"/>
      <w:r w:rsidRPr="00241BF6">
        <w:t>Маркировка наружной антикоррозионной изоляции должна включать</w:t>
      </w:r>
      <w:r w:rsidR="007546B6" w:rsidRPr="00241BF6">
        <w:t>:</w:t>
      </w:r>
      <w:bookmarkEnd w:id="69"/>
    </w:p>
    <w:p w:rsidR="00890A3E" w:rsidRPr="00241BF6" w:rsidRDefault="00A518D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наименование завода-изготовителя или его товарный знак;</w:t>
      </w:r>
    </w:p>
    <w:p w:rsidR="00890A3E" w:rsidRPr="00241BF6" w:rsidRDefault="00A518D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сведения по изолируемому трубопроводу (наименование, тип, номинальный диаметр или условный проход);</w:t>
      </w:r>
    </w:p>
    <w:p w:rsidR="00890A3E" w:rsidRPr="00241BF6" w:rsidRDefault="00A518D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наименование (условное обозначение) изоляционного материала;</w:t>
      </w:r>
    </w:p>
    <w:p w:rsidR="00890A3E" w:rsidRPr="00241BF6" w:rsidRDefault="00A518D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количество изоляционного материала в упаковке (таре)</w:t>
      </w:r>
      <w:r w:rsidR="007546B6" w:rsidRPr="00241BF6">
        <w:rPr>
          <w:rFonts w:ascii="Times New Roman" w:eastAsia="PMingLiU" w:hAnsi="Times New Roman"/>
          <w:spacing w:val="-2"/>
          <w:sz w:val="24"/>
        </w:rPr>
        <w:t>;</w:t>
      </w:r>
    </w:p>
    <w:p w:rsidR="00890A3E" w:rsidRPr="00241BF6" w:rsidRDefault="00931387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НД</w:t>
      </w:r>
      <w:r w:rsidR="00F01636" w:rsidRPr="00241BF6">
        <w:rPr>
          <w:rFonts w:ascii="Times New Roman" w:eastAsia="PMingLiU" w:hAnsi="Times New Roman"/>
          <w:spacing w:val="-2"/>
          <w:sz w:val="24"/>
        </w:rPr>
        <w:t xml:space="preserve"> </w:t>
      </w:r>
      <w:r w:rsidR="00A518DA" w:rsidRPr="00241BF6">
        <w:rPr>
          <w:rFonts w:ascii="Times New Roman" w:eastAsia="PMingLiU" w:hAnsi="Times New Roman"/>
          <w:spacing w:val="-2"/>
          <w:sz w:val="24"/>
        </w:rPr>
        <w:t>на изоляционный материал;</w:t>
      </w:r>
    </w:p>
    <w:p w:rsidR="00890A3E" w:rsidRPr="00241BF6" w:rsidRDefault="00A518D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дату изготовления (месяц, год – две последние цифры);</w:t>
      </w:r>
    </w:p>
    <w:p w:rsidR="00A518DA" w:rsidRPr="00241BF6" w:rsidRDefault="00A518D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клеймо ОТК.</w:t>
      </w:r>
    </w:p>
    <w:p w:rsidR="00A518DA" w:rsidRPr="00241BF6" w:rsidRDefault="00A518DA" w:rsidP="00A678B1"/>
    <w:p w:rsidR="003565A9" w:rsidRPr="00241BF6" w:rsidRDefault="00FE588A" w:rsidP="00890A3E">
      <w:bookmarkStart w:id="70" w:name="_Toc454469670"/>
      <w:r w:rsidRPr="00241BF6">
        <w:t xml:space="preserve">Маркировка </w:t>
      </w:r>
      <w:r w:rsidR="00A518DA" w:rsidRPr="00241BF6">
        <w:t>тепло</w:t>
      </w:r>
      <w:r w:rsidR="00190F6B" w:rsidRPr="00241BF6">
        <w:t xml:space="preserve">изоляционных конструкций </w:t>
      </w:r>
      <w:r w:rsidRPr="00241BF6">
        <w:t>должна включать:</w:t>
      </w:r>
      <w:bookmarkEnd w:id="70"/>
    </w:p>
    <w:p w:rsidR="00890A3E" w:rsidRPr="00241BF6" w:rsidRDefault="00FE588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наименование завода-изготовителя или его товарный знак;</w:t>
      </w:r>
    </w:p>
    <w:p w:rsidR="00890A3E" w:rsidRPr="00241BF6" w:rsidRDefault="00FE588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сведения по изолируемому трубопроводу (наименование, тип, номинальный диаметр или условный проход);</w:t>
      </w:r>
    </w:p>
    <w:p w:rsidR="00890A3E" w:rsidRPr="00241BF6" w:rsidRDefault="00FE588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наименование (условное обозначение) теплоизоляционной конструкции;</w:t>
      </w:r>
    </w:p>
    <w:p w:rsidR="00890A3E" w:rsidRPr="00241BF6" w:rsidRDefault="00FE588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номер сегмента теплоизоляционной конструкции</w:t>
      </w:r>
      <w:r w:rsidR="00A518DA" w:rsidRPr="00241BF6">
        <w:rPr>
          <w:rFonts w:ascii="Times New Roman" w:eastAsia="PMingLiU" w:hAnsi="Times New Roman"/>
          <w:spacing w:val="-2"/>
          <w:sz w:val="24"/>
        </w:rPr>
        <w:t xml:space="preserve"> согласно инструкции по монтажу</w:t>
      </w:r>
      <w:r w:rsidRPr="00241BF6">
        <w:rPr>
          <w:rFonts w:ascii="Times New Roman" w:eastAsia="PMingLiU" w:hAnsi="Times New Roman"/>
          <w:spacing w:val="-2"/>
          <w:sz w:val="24"/>
        </w:rPr>
        <w:t>;</w:t>
      </w:r>
    </w:p>
    <w:p w:rsidR="00890A3E" w:rsidRPr="00241BF6" w:rsidRDefault="00403B41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количество сегментов в упаковке (таре)</w:t>
      </w:r>
      <w:r w:rsidR="007546B6" w:rsidRPr="00241BF6">
        <w:rPr>
          <w:rFonts w:ascii="Times New Roman" w:eastAsia="PMingLiU" w:hAnsi="Times New Roman"/>
          <w:spacing w:val="-2"/>
          <w:sz w:val="24"/>
        </w:rPr>
        <w:t>;</w:t>
      </w:r>
    </w:p>
    <w:p w:rsidR="00890A3E" w:rsidRPr="00241BF6" w:rsidRDefault="00931387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НД</w:t>
      </w:r>
      <w:r w:rsidR="00F01636" w:rsidRPr="00241BF6">
        <w:rPr>
          <w:rFonts w:ascii="Times New Roman" w:eastAsia="PMingLiU" w:hAnsi="Times New Roman"/>
          <w:spacing w:val="-2"/>
          <w:sz w:val="24"/>
        </w:rPr>
        <w:t xml:space="preserve"> </w:t>
      </w:r>
      <w:r w:rsidR="00FE588A" w:rsidRPr="00241BF6">
        <w:rPr>
          <w:rFonts w:ascii="Times New Roman" w:eastAsia="PMingLiU" w:hAnsi="Times New Roman"/>
          <w:spacing w:val="-2"/>
          <w:sz w:val="24"/>
        </w:rPr>
        <w:t>на теплоизоляционную конструкцию;</w:t>
      </w:r>
    </w:p>
    <w:p w:rsidR="00890A3E" w:rsidRPr="00241BF6" w:rsidRDefault="00FE588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дату изготовления (месяц, год – две последние цифры);</w:t>
      </w:r>
    </w:p>
    <w:p w:rsidR="00FE588A" w:rsidRPr="00241BF6" w:rsidRDefault="00FE588A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клеймо ОТК.</w:t>
      </w:r>
    </w:p>
    <w:p w:rsidR="007678C0" w:rsidRDefault="007678C0" w:rsidP="00890A3E">
      <w:bookmarkStart w:id="71" w:name="_Toc454469671"/>
    </w:p>
    <w:p w:rsidR="00890A3E" w:rsidRPr="00241BF6" w:rsidRDefault="00DD0468" w:rsidP="00890A3E">
      <w:r w:rsidRPr="00241BF6">
        <w:t>М</w:t>
      </w:r>
      <w:r w:rsidR="007B6D2C" w:rsidRPr="00241BF6">
        <w:t>аркировка должн</w:t>
      </w:r>
      <w:r w:rsidR="00403B41" w:rsidRPr="00241BF6">
        <w:t>а</w:t>
      </w:r>
      <w:r w:rsidR="007B6D2C" w:rsidRPr="00241BF6">
        <w:t xml:space="preserve"> сохраняться в процессе хранения и </w:t>
      </w:r>
      <w:r w:rsidR="00BA4A33" w:rsidRPr="00241BF6">
        <w:t>транспортирования</w:t>
      </w:r>
      <w:r w:rsidR="007B6D2C" w:rsidRPr="00241BF6">
        <w:t>.</w:t>
      </w:r>
      <w:bookmarkEnd w:id="71"/>
    </w:p>
    <w:p w:rsidR="00175574" w:rsidRDefault="00175574" w:rsidP="00890A3E"/>
    <w:p w:rsidR="00B6310A" w:rsidRPr="00241BF6" w:rsidRDefault="00B6310A" w:rsidP="00890A3E"/>
    <w:p w:rsidR="004C6752" w:rsidRPr="00241BF6" w:rsidRDefault="00890A3E" w:rsidP="00765B07">
      <w:pPr>
        <w:pStyle w:val="2"/>
        <w:numPr>
          <w:ilvl w:val="1"/>
          <w:numId w:val="28"/>
        </w:numPr>
        <w:ind w:left="0" w:firstLine="0"/>
      </w:pPr>
      <w:bookmarkStart w:id="72" w:name="_Toc503368091"/>
      <w:r w:rsidRPr="00241BF6">
        <w:t>Т</w:t>
      </w:r>
      <w:r w:rsidR="004C6752" w:rsidRPr="00241BF6">
        <w:t>РЕБОВАНИЯ К КОМПЛЕКТНОСТИ</w:t>
      </w:r>
      <w:r w:rsidR="000427D9" w:rsidRPr="00241BF6">
        <w:t xml:space="preserve"> ПОСТАВКИ</w:t>
      </w:r>
      <w:bookmarkEnd w:id="72"/>
    </w:p>
    <w:p w:rsidR="00A678B1" w:rsidRPr="00241BF6" w:rsidRDefault="00A678B1" w:rsidP="00A678B1">
      <w:pPr>
        <w:pStyle w:val="S0"/>
      </w:pPr>
    </w:p>
    <w:p w:rsidR="009C2BB7" w:rsidRPr="00241BF6" w:rsidRDefault="009C2BB7" w:rsidP="00A678B1">
      <w:pPr>
        <w:pStyle w:val="S0"/>
      </w:pPr>
    </w:p>
    <w:p w:rsidR="00190F6B" w:rsidRPr="00241BF6" w:rsidRDefault="00A73659" w:rsidP="00D1760E">
      <w:pPr>
        <w:pStyle w:val="S30"/>
        <w:numPr>
          <w:ilvl w:val="2"/>
          <w:numId w:val="28"/>
        </w:numPr>
        <w:tabs>
          <w:tab w:val="left" w:pos="567"/>
        </w:tabs>
        <w:ind w:left="0" w:firstLine="0"/>
        <w:outlineLvl w:val="2"/>
        <w:rPr>
          <w:rFonts w:cs="Arial"/>
          <w:bCs/>
          <w:lang w:eastAsia="en-US"/>
        </w:rPr>
      </w:pPr>
      <w:bookmarkStart w:id="73" w:name="_Toc503368092"/>
      <w:r w:rsidRPr="00241BF6">
        <w:rPr>
          <w:rFonts w:cs="Arial"/>
          <w:bCs/>
          <w:lang w:eastAsia="en-US"/>
        </w:rPr>
        <w:t xml:space="preserve">ТРЕБОВАНИЯ К КОМПЛЕКТНОСТИ </w:t>
      </w:r>
      <w:r w:rsidR="000427D9" w:rsidRPr="00241BF6">
        <w:rPr>
          <w:rFonts w:cs="Arial"/>
          <w:bCs/>
          <w:lang w:eastAsia="en-US"/>
        </w:rPr>
        <w:t xml:space="preserve">ПОСТАВКИ </w:t>
      </w:r>
      <w:r w:rsidRPr="00241BF6">
        <w:rPr>
          <w:rFonts w:cs="Arial"/>
          <w:bCs/>
          <w:lang w:eastAsia="en-US"/>
        </w:rPr>
        <w:t>НАРУЖНОЙ АНТИКОРРОЗИОННОЙ ИЗОЛЯЦИИ</w:t>
      </w:r>
      <w:bookmarkEnd w:id="73"/>
    </w:p>
    <w:p w:rsidR="00A678B1" w:rsidRPr="00241BF6" w:rsidRDefault="00A678B1" w:rsidP="006E07E7">
      <w:pPr>
        <w:pStyle w:val="S0"/>
      </w:pPr>
    </w:p>
    <w:p w:rsidR="00890A3E" w:rsidRPr="00241BF6" w:rsidRDefault="006E07E7" w:rsidP="00890A3E">
      <w:pPr>
        <w:pStyle w:val="S0"/>
      </w:pPr>
      <w:r w:rsidRPr="00241BF6">
        <w:t>В комплект поставки наружной антикоррозионной изоляции входят:</w:t>
      </w:r>
    </w:p>
    <w:p w:rsidR="00890A3E" w:rsidRPr="00241BF6" w:rsidRDefault="006E07E7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изоляция непосредственно;</w:t>
      </w:r>
    </w:p>
    <w:p w:rsidR="006E07E7" w:rsidRPr="00241BF6" w:rsidRDefault="006E07E7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комплект сопроводительной документации.</w:t>
      </w:r>
    </w:p>
    <w:p w:rsidR="00A678B1" w:rsidRPr="00241BF6" w:rsidRDefault="00A678B1" w:rsidP="00A678B1"/>
    <w:p w:rsidR="000D5136" w:rsidRPr="00241BF6" w:rsidRDefault="000D5136" w:rsidP="00A678B1"/>
    <w:p w:rsidR="006E07E7" w:rsidRPr="00241BF6" w:rsidRDefault="00A73659" w:rsidP="00D1760E">
      <w:pPr>
        <w:pStyle w:val="S30"/>
        <w:numPr>
          <w:ilvl w:val="2"/>
          <w:numId w:val="28"/>
        </w:numPr>
        <w:tabs>
          <w:tab w:val="left" w:pos="851"/>
        </w:tabs>
        <w:ind w:left="862" w:hanging="862"/>
        <w:outlineLvl w:val="2"/>
        <w:rPr>
          <w:rFonts w:cs="Arial"/>
          <w:bCs/>
          <w:lang w:eastAsia="en-US"/>
        </w:rPr>
      </w:pPr>
      <w:bookmarkStart w:id="74" w:name="_Toc503368093"/>
      <w:r w:rsidRPr="00241BF6">
        <w:rPr>
          <w:rFonts w:cs="Arial"/>
          <w:bCs/>
          <w:lang w:eastAsia="en-US"/>
        </w:rPr>
        <w:t xml:space="preserve">ТРЕБОВАНИЯ К КОМПЛЕКТНОСТИ </w:t>
      </w:r>
      <w:r w:rsidR="000427D9" w:rsidRPr="00241BF6">
        <w:rPr>
          <w:rFonts w:cs="Arial"/>
          <w:bCs/>
          <w:lang w:eastAsia="en-US"/>
        </w:rPr>
        <w:t xml:space="preserve">ПОСТАВКИ </w:t>
      </w:r>
      <w:r w:rsidRPr="00241BF6">
        <w:rPr>
          <w:rFonts w:cs="Arial"/>
          <w:bCs/>
          <w:lang w:eastAsia="en-US"/>
        </w:rPr>
        <w:t>ТЕПЛОИЗОЛЯЦИИ</w:t>
      </w:r>
      <w:bookmarkEnd w:id="74"/>
    </w:p>
    <w:p w:rsidR="00B243EF" w:rsidRPr="00241BF6" w:rsidRDefault="00B243EF" w:rsidP="00B243EF">
      <w:pPr>
        <w:pStyle w:val="S0"/>
      </w:pPr>
    </w:p>
    <w:p w:rsidR="00890A3E" w:rsidRPr="00241BF6" w:rsidRDefault="00B243EF" w:rsidP="00890A3E">
      <w:pPr>
        <w:pStyle w:val="S0"/>
      </w:pPr>
      <w:r w:rsidRPr="00241BF6">
        <w:t>В комплект поставки теплоизоляции входят:</w:t>
      </w:r>
    </w:p>
    <w:p w:rsidR="00890A3E" w:rsidRPr="00241BF6" w:rsidRDefault="00B243EF" w:rsidP="00765B07">
      <w:pPr>
        <w:pStyle w:val="affe"/>
        <w:numPr>
          <w:ilvl w:val="0"/>
          <w:numId w:val="27"/>
        </w:numPr>
        <w:spacing w:before="120" w:line="240" w:lineRule="auto"/>
        <w:ind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lastRenderedPageBreak/>
        <w:t>индустриальная конструкция для промышленной теплоизоляц</w:t>
      </w:r>
      <w:r w:rsidR="00560DA9" w:rsidRPr="00241BF6">
        <w:rPr>
          <w:rFonts w:ascii="Times New Roman" w:eastAsia="PMingLiU" w:hAnsi="Times New Roman"/>
          <w:spacing w:val="-2"/>
          <w:sz w:val="24"/>
        </w:rPr>
        <w:t>ии полносборная или комплектная c покровным слоем и крепежными элементами;</w:t>
      </w:r>
    </w:p>
    <w:p w:rsidR="0080550E" w:rsidRPr="00241BF6" w:rsidRDefault="006B196A" w:rsidP="00765B07">
      <w:pPr>
        <w:pStyle w:val="affe"/>
        <w:numPr>
          <w:ilvl w:val="0"/>
          <w:numId w:val="27"/>
        </w:numPr>
        <w:spacing w:before="120" w:line="240" w:lineRule="auto"/>
        <w:ind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комплект сопроводительной документации</w:t>
      </w:r>
      <w:r w:rsidR="00B243EF" w:rsidRPr="00241BF6">
        <w:rPr>
          <w:rFonts w:ascii="Times New Roman" w:eastAsia="PMingLiU" w:hAnsi="Times New Roman"/>
          <w:spacing w:val="-2"/>
          <w:sz w:val="24"/>
        </w:rPr>
        <w:t>.</w:t>
      </w:r>
    </w:p>
    <w:p w:rsidR="0080550E" w:rsidRPr="00241BF6" w:rsidRDefault="0080550E" w:rsidP="0080550E">
      <w:pPr>
        <w:pStyle w:val="S0"/>
      </w:pPr>
    </w:p>
    <w:p w:rsidR="00B61349" w:rsidRPr="00241BF6" w:rsidRDefault="00B61349" w:rsidP="0080550E">
      <w:pPr>
        <w:pStyle w:val="S0"/>
      </w:pPr>
    </w:p>
    <w:p w:rsidR="004C6752" w:rsidRPr="00241BF6" w:rsidRDefault="004C6752" w:rsidP="00765B07">
      <w:pPr>
        <w:pStyle w:val="2"/>
        <w:numPr>
          <w:ilvl w:val="1"/>
          <w:numId w:val="19"/>
        </w:numPr>
        <w:ind w:left="0" w:firstLine="0"/>
      </w:pPr>
      <w:bookmarkStart w:id="75" w:name="_Toc503368094"/>
      <w:r w:rsidRPr="00241BF6">
        <w:t>ТРЕБОВАНИЯ К ДОКУМЕНТАЦИИ И ТЕХНИЧЕСКИМ ДАННЫМ</w:t>
      </w:r>
      <w:bookmarkEnd w:id="75"/>
    </w:p>
    <w:p w:rsidR="008B4BB1" w:rsidRPr="00241BF6" w:rsidRDefault="008B4BB1" w:rsidP="008B4BB1">
      <w:pPr>
        <w:pStyle w:val="S0"/>
      </w:pPr>
    </w:p>
    <w:p w:rsidR="0080550E" w:rsidRPr="00241BF6" w:rsidRDefault="00095247" w:rsidP="0080550E">
      <w:pPr>
        <w:tabs>
          <w:tab w:val="left" w:pos="1276"/>
        </w:tabs>
        <w:rPr>
          <w:rFonts w:eastAsia="Times New Roman"/>
        </w:rPr>
      </w:pPr>
      <w:r w:rsidRPr="00241BF6">
        <w:rPr>
          <w:rFonts w:eastAsia="Times New Roman"/>
        </w:rPr>
        <w:t>В комплект сопроводительной документации наружной антикоррозионной изоляции должны входить:</w:t>
      </w:r>
    </w:p>
    <w:p w:rsidR="0080550E" w:rsidRPr="00241BF6" w:rsidRDefault="00095247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сертификат качества на антикоррозионную изоляцию;</w:t>
      </w:r>
    </w:p>
    <w:p w:rsidR="0080550E" w:rsidRPr="00241BF6" w:rsidRDefault="00511F8F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сертификат пожарной безопасности изоляционного материала;</w:t>
      </w:r>
    </w:p>
    <w:p w:rsidR="0080550E" w:rsidRPr="00241BF6" w:rsidRDefault="00095247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 xml:space="preserve">паспорт на </w:t>
      </w:r>
      <w:r w:rsidR="00E7515A" w:rsidRPr="00241BF6">
        <w:rPr>
          <w:rFonts w:ascii="Times New Roman" w:eastAsia="PMingLiU" w:hAnsi="Times New Roman"/>
          <w:spacing w:val="-2"/>
          <w:sz w:val="24"/>
        </w:rPr>
        <w:t>антикоррозионную изоляцию</w:t>
      </w:r>
      <w:r w:rsidRPr="00241BF6">
        <w:rPr>
          <w:rFonts w:ascii="Times New Roman" w:eastAsia="PMingLiU" w:hAnsi="Times New Roman"/>
          <w:spacing w:val="-2"/>
          <w:sz w:val="24"/>
        </w:rPr>
        <w:t>;</w:t>
      </w:r>
    </w:p>
    <w:p w:rsidR="0080550E" w:rsidRPr="00241BF6" w:rsidRDefault="00095247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инструкция по монтажу</w:t>
      </w:r>
      <w:r w:rsidR="007546B6" w:rsidRPr="00241BF6">
        <w:rPr>
          <w:rFonts w:ascii="Times New Roman" w:eastAsia="PMingLiU" w:hAnsi="Times New Roman"/>
          <w:spacing w:val="-2"/>
          <w:sz w:val="24"/>
        </w:rPr>
        <w:t>;</w:t>
      </w:r>
    </w:p>
    <w:p w:rsidR="0080550E" w:rsidRPr="00241BF6" w:rsidRDefault="003128C2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требования к хранению</w:t>
      </w:r>
      <w:r w:rsidR="00A704A9" w:rsidRPr="00241BF6">
        <w:rPr>
          <w:rFonts w:ascii="Times New Roman" w:eastAsia="PMingLiU" w:hAnsi="Times New Roman"/>
          <w:spacing w:val="-2"/>
          <w:sz w:val="24"/>
        </w:rPr>
        <w:t>.</w:t>
      </w:r>
    </w:p>
    <w:p w:rsidR="007546B6" w:rsidRPr="00241BF6" w:rsidRDefault="007546B6" w:rsidP="00D432D4">
      <w:pPr>
        <w:tabs>
          <w:tab w:val="left" w:pos="1134"/>
        </w:tabs>
        <w:rPr>
          <w:spacing w:val="-6"/>
        </w:rPr>
      </w:pPr>
    </w:p>
    <w:p w:rsidR="0080550E" w:rsidRPr="00241BF6" w:rsidRDefault="008B4BB1" w:rsidP="0080550E">
      <w:pPr>
        <w:tabs>
          <w:tab w:val="left" w:pos="1276"/>
        </w:tabs>
        <w:rPr>
          <w:rFonts w:eastAsia="Times New Roman"/>
        </w:rPr>
      </w:pPr>
      <w:r w:rsidRPr="00241BF6">
        <w:rPr>
          <w:rFonts w:eastAsia="Times New Roman"/>
        </w:rPr>
        <w:t xml:space="preserve">В комплект сопроводительной документации </w:t>
      </w:r>
      <w:r w:rsidR="00095247" w:rsidRPr="00241BF6">
        <w:rPr>
          <w:rFonts w:eastAsia="Times New Roman"/>
        </w:rPr>
        <w:t xml:space="preserve">теплоизоляции </w:t>
      </w:r>
      <w:r w:rsidRPr="00241BF6">
        <w:rPr>
          <w:rFonts w:eastAsia="Times New Roman"/>
        </w:rPr>
        <w:t>должны входить:</w:t>
      </w:r>
    </w:p>
    <w:p w:rsidR="0080550E" w:rsidRPr="00241BF6" w:rsidRDefault="008B4BB1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сертификат качества на теплоизоляционный материал;</w:t>
      </w:r>
    </w:p>
    <w:p w:rsidR="0080550E" w:rsidRPr="00241BF6" w:rsidRDefault="009C4594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сертификат пожарной безопасности теплоизоляционного материала;</w:t>
      </w:r>
    </w:p>
    <w:p w:rsidR="0080550E" w:rsidRPr="00241BF6" w:rsidRDefault="008B4BB1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сертификат качества на наружный покровный слой;</w:t>
      </w:r>
    </w:p>
    <w:p w:rsidR="0080550E" w:rsidRPr="00241BF6" w:rsidRDefault="008B4BB1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 xml:space="preserve">сертификат качества на </w:t>
      </w:r>
      <w:r w:rsidR="006D4871" w:rsidRPr="00241BF6">
        <w:rPr>
          <w:rFonts w:ascii="Times New Roman" w:eastAsia="PMingLiU" w:hAnsi="Times New Roman"/>
          <w:spacing w:val="-2"/>
          <w:sz w:val="24"/>
        </w:rPr>
        <w:t>кле</w:t>
      </w:r>
      <w:r w:rsidR="007B0FEC" w:rsidRPr="00241BF6">
        <w:rPr>
          <w:rFonts w:ascii="Times New Roman" w:eastAsia="PMingLiU" w:hAnsi="Times New Roman"/>
          <w:spacing w:val="-2"/>
          <w:sz w:val="24"/>
        </w:rPr>
        <w:t xml:space="preserve">ящие </w:t>
      </w:r>
      <w:r w:rsidR="006D4871" w:rsidRPr="00241BF6">
        <w:rPr>
          <w:rFonts w:ascii="Times New Roman" w:eastAsia="PMingLiU" w:hAnsi="Times New Roman"/>
          <w:spacing w:val="-2"/>
          <w:sz w:val="24"/>
        </w:rPr>
        <w:t>материалы</w:t>
      </w:r>
      <w:r w:rsidRPr="00241BF6">
        <w:rPr>
          <w:rFonts w:ascii="Times New Roman" w:eastAsia="PMingLiU" w:hAnsi="Times New Roman"/>
          <w:spacing w:val="-2"/>
          <w:sz w:val="24"/>
        </w:rPr>
        <w:t>;</w:t>
      </w:r>
    </w:p>
    <w:p w:rsidR="0080550E" w:rsidRPr="00241BF6" w:rsidRDefault="008B4BB1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 xml:space="preserve">сертификат качества на </w:t>
      </w:r>
      <w:r w:rsidR="007B0FEC" w:rsidRPr="00241BF6">
        <w:rPr>
          <w:rFonts w:ascii="Times New Roman" w:eastAsia="PMingLiU" w:hAnsi="Times New Roman"/>
          <w:spacing w:val="-2"/>
          <w:sz w:val="24"/>
        </w:rPr>
        <w:t>материалы для крепления защитных оболочек</w:t>
      </w:r>
      <w:r w:rsidRPr="00241BF6">
        <w:rPr>
          <w:rFonts w:ascii="Times New Roman" w:eastAsia="PMingLiU" w:hAnsi="Times New Roman"/>
          <w:spacing w:val="-2"/>
          <w:sz w:val="24"/>
        </w:rPr>
        <w:t>;</w:t>
      </w:r>
    </w:p>
    <w:p w:rsidR="0080550E" w:rsidRPr="00241BF6" w:rsidRDefault="008B4BB1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паспорт на теплоизоляционную конструкцию;</w:t>
      </w:r>
    </w:p>
    <w:p w:rsidR="0080550E" w:rsidRPr="00241BF6" w:rsidRDefault="008B4BB1" w:rsidP="00765B07">
      <w:pPr>
        <w:pStyle w:val="affe"/>
        <w:numPr>
          <w:ilvl w:val="0"/>
          <w:numId w:val="27"/>
        </w:numPr>
        <w:spacing w:before="120" w:line="240" w:lineRule="auto"/>
        <w:ind w:left="538" w:hanging="357"/>
        <w:contextualSpacing w:val="0"/>
        <w:rPr>
          <w:rFonts w:ascii="Times New Roman" w:eastAsia="PMingLiU" w:hAnsi="Times New Roman"/>
          <w:spacing w:val="-2"/>
          <w:sz w:val="24"/>
        </w:rPr>
      </w:pPr>
      <w:r w:rsidRPr="00241BF6">
        <w:rPr>
          <w:rFonts w:ascii="Times New Roman" w:eastAsia="PMingLiU" w:hAnsi="Times New Roman"/>
          <w:spacing w:val="-2"/>
          <w:sz w:val="24"/>
        </w:rPr>
        <w:t>инструкция по монтажу теплоизоляционной конструкции</w:t>
      </w:r>
      <w:r w:rsidR="00A704A9" w:rsidRPr="00241BF6">
        <w:rPr>
          <w:rFonts w:ascii="Times New Roman" w:eastAsia="PMingLiU" w:hAnsi="Times New Roman"/>
          <w:spacing w:val="-2"/>
          <w:sz w:val="24"/>
        </w:rPr>
        <w:t>.</w:t>
      </w:r>
    </w:p>
    <w:p w:rsidR="007546B6" w:rsidRPr="00241BF6" w:rsidRDefault="007546B6" w:rsidP="00D432D4">
      <w:pPr>
        <w:tabs>
          <w:tab w:val="left" w:pos="1134"/>
        </w:tabs>
        <w:rPr>
          <w:spacing w:val="-6"/>
        </w:rPr>
      </w:pPr>
    </w:p>
    <w:p w:rsidR="0080550E" w:rsidRPr="00241BF6" w:rsidRDefault="00D432D4" w:rsidP="0080550E">
      <w:pPr>
        <w:tabs>
          <w:tab w:val="left" w:pos="1134"/>
        </w:tabs>
        <w:rPr>
          <w:spacing w:val="-6"/>
        </w:rPr>
      </w:pPr>
      <w:r w:rsidRPr="00241BF6">
        <w:rPr>
          <w:spacing w:val="-6"/>
        </w:rPr>
        <w:t>Все документы должны быть на русском языке</w:t>
      </w:r>
      <w:r w:rsidR="007546B6" w:rsidRPr="00241BF6">
        <w:rPr>
          <w:spacing w:val="-6"/>
        </w:rPr>
        <w:t>.</w:t>
      </w:r>
    </w:p>
    <w:p w:rsidR="00F75374" w:rsidRPr="00241BF6" w:rsidRDefault="00F75374" w:rsidP="0080550E">
      <w:pPr>
        <w:tabs>
          <w:tab w:val="left" w:pos="1134"/>
        </w:tabs>
        <w:rPr>
          <w:spacing w:val="-6"/>
        </w:rPr>
      </w:pPr>
    </w:p>
    <w:p w:rsidR="00F75374" w:rsidRPr="00241BF6" w:rsidRDefault="00F75374" w:rsidP="0080550E">
      <w:pPr>
        <w:tabs>
          <w:tab w:val="left" w:pos="1134"/>
        </w:tabs>
        <w:rPr>
          <w:spacing w:val="-6"/>
        </w:rPr>
      </w:pPr>
    </w:p>
    <w:p w:rsidR="004C6752" w:rsidRPr="00241BF6" w:rsidRDefault="00737735" w:rsidP="00765B07">
      <w:pPr>
        <w:pStyle w:val="2"/>
        <w:keepLines/>
        <w:numPr>
          <w:ilvl w:val="1"/>
          <w:numId w:val="19"/>
        </w:numPr>
        <w:ind w:left="0" w:firstLine="0"/>
      </w:pPr>
      <w:bookmarkStart w:id="76" w:name="_Toc503368095"/>
      <w:r w:rsidRPr="00241BF6">
        <w:t xml:space="preserve">ТРЕБОВАНИЯ К ТРАНСПОРТИРОВАНИЮ, </w:t>
      </w:r>
      <w:r w:rsidR="008135B9" w:rsidRPr="00241BF6">
        <w:t>КОНСЕРВАЦИИ И ХРАНЕНИЮ</w:t>
      </w:r>
      <w:bookmarkEnd w:id="76"/>
    </w:p>
    <w:p w:rsidR="00CB3A06" w:rsidRPr="00241BF6" w:rsidRDefault="00CB3A06" w:rsidP="00613B00">
      <w:pPr>
        <w:tabs>
          <w:tab w:val="left" w:pos="1134"/>
        </w:tabs>
        <w:rPr>
          <w:spacing w:val="-6"/>
        </w:rPr>
      </w:pPr>
    </w:p>
    <w:p w:rsidR="00CB3A06" w:rsidRPr="00241BF6" w:rsidRDefault="00CB3A06" w:rsidP="00613B00">
      <w:pPr>
        <w:tabs>
          <w:tab w:val="left" w:pos="1134"/>
        </w:tabs>
        <w:rPr>
          <w:spacing w:val="-6"/>
        </w:rPr>
      </w:pPr>
      <w:r w:rsidRPr="00241BF6">
        <w:rPr>
          <w:spacing w:val="-6"/>
        </w:rPr>
        <w:t xml:space="preserve">Транспортирование </w:t>
      </w:r>
      <w:r w:rsidR="004470E3" w:rsidRPr="00241BF6">
        <w:rPr>
          <w:spacing w:val="-6"/>
        </w:rPr>
        <w:t>наружной антикоррозион</w:t>
      </w:r>
      <w:r w:rsidR="00E7515A" w:rsidRPr="00241BF6">
        <w:rPr>
          <w:spacing w:val="-6"/>
        </w:rPr>
        <w:t xml:space="preserve">ной изоляции и </w:t>
      </w:r>
      <w:r w:rsidRPr="00241BF6">
        <w:rPr>
          <w:spacing w:val="-6"/>
        </w:rPr>
        <w:t>теплоизоляционных конструкций и материалов должно производиться в упакованном виде в крытых транспортных средствах</w:t>
      </w:r>
      <w:r w:rsidR="00875748" w:rsidRPr="00241BF6">
        <w:rPr>
          <w:spacing w:val="-6"/>
        </w:rPr>
        <w:t>,</w:t>
      </w:r>
      <w:r w:rsidRPr="00241BF6">
        <w:rPr>
          <w:spacing w:val="-6"/>
        </w:rPr>
        <w:t xml:space="preserve"> в соответствии с правилами перевозки грузов на данном виде транспорта.</w:t>
      </w:r>
    </w:p>
    <w:p w:rsidR="00E94FD2" w:rsidRPr="00241BF6" w:rsidRDefault="00E94FD2" w:rsidP="00A678B1"/>
    <w:p w:rsidR="00CB3A06" w:rsidRPr="00241BF6" w:rsidRDefault="00CB3A06" w:rsidP="00A678B1">
      <w:r w:rsidRPr="00241BF6">
        <w:t xml:space="preserve">Транспортирование </w:t>
      </w:r>
      <w:r w:rsidR="00E7515A" w:rsidRPr="00241BF6">
        <w:t>наружной антикоррози</w:t>
      </w:r>
      <w:r w:rsidR="004470E3" w:rsidRPr="00241BF6">
        <w:t>он</w:t>
      </w:r>
      <w:r w:rsidR="00E7515A" w:rsidRPr="00241BF6">
        <w:t>ной изоляции</w:t>
      </w:r>
      <w:r w:rsidR="00E7515A" w:rsidRPr="00241BF6">
        <w:rPr>
          <w:rFonts w:eastAsia="Times New Roman"/>
        </w:rPr>
        <w:t xml:space="preserve"> и </w:t>
      </w:r>
      <w:r w:rsidRPr="00241BF6">
        <w:t>теплоизоляционных конструкций и материалов должно производиться при соблюдении правил транспортирования хрупких изделий.</w:t>
      </w:r>
    </w:p>
    <w:p w:rsidR="00E94FD2" w:rsidRPr="00241BF6" w:rsidRDefault="00E94FD2" w:rsidP="00A678B1"/>
    <w:p w:rsidR="00CB3A06" w:rsidRPr="00241BF6" w:rsidRDefault="00CB3A06" w:rsidP="00A678B1">
      <w:r w:rsidRPr="00241BF6">
        <w:t>Хранение теплоизоляционных конструкций и материалов следует осуществлять на крытых складах или под навесом на ровной площадке на поддонах в штабелях высотой не более 2,5 м.</w:t>
      </w:r>
    </w:p>
    <w:p w:rsidR="00E94FD2" w:rsidRPr="00241BF6" w:rsidRDefault="00E94FD2" w:rsidP="00A678B1"/>
    <w:p w:rsidR="00CB3A06" w:rsidRPr="00241BF6" w:rsidRDefault="00CB3A06" w:rsidP="00A678B1">
      <w:r w:rsidRPr="00241BF6">
        <w:t>Не допускается хранение на открытой площадке без укрытия от солнечных лучей и осадков.</w:t>
      </w:r>
    </w:p>
    <w:p w:rsidR="005D3245" w:rsidRPr="00241BF6" w:rsidRDefault="005D3245" w:rsidP="00A678B1"/>
    <w:p w:rsidR="003205DC" w:rsidRPr="00241BF6" w:rsidRDefault="003205DC" w:rsidP="00A678B1">
      <w:r w:rsidRPr="00241BF6">
        <w:t>Маты упаковывают в тару деревянную по ГОСТ 18051 (ящик с обрешеткой). Для защиты от увлажнения внутренняя поверхность ящиков и обрешеток должна быть выстлана водонепроницаемым материалом.</w:t>
      </w:r>
    </w:p>
    <w:p w:rsidR="003205DC" w:rsidRPr="00241BF6" w:rsidRDefault="003205DC" w:rsidP="00A678B1"/>
    <w:p w:rsidR="003205DC" w:rsidRPr="00241BF6" w:rsidRDefault="003205DC" w:rsidP="00A678B1">
      <w:r w:rsidRPr="00241BF6">
        <w:t>При поставке в районы Крайнего Севера или труднодоступные районы маты упаковывают либо в соответствии с ГОСТ 15846</w:t>
      </w:r>
      <w:r w:rsidR="004A4DF1" w:rsidRPr="00241BF6">
        <w:t>,</w:t>
      </w:r>
      <w:r w:rsidRPr="00241BF6">
        <w:t xml:space="preserve"> либо на паллете.</w:t>
      </w:r>
    </w:p>
    <w:p w:rsidR="003205DC" w:rsidRPr="00241BF6" w:rsidRDefault="003205DC" w:rsidP="00A678B1"/>
    <w:p w:rsidR="003205DC" w:rsidRPr="00241BF6" w:rsidRDefault="003205DC" w:rsidP="00A678B1">
      <w:r w:rsidRPr="00241BF6">
        <w:t>Для</w:t>
      </w:r>
      <w:r w:rsidR="004A4DF1" w:rsidRPr="00241BF6">
        <w:t xml:space="preserve"> формирования упаковки матов в п</w:t>
      </w:r>
      <w:r w:rsidRPr="00241BF6">
        <w:t xml:space="preserve">аллет применяются упаковочные материалы: деревянный поддон усиленный, лента полипропиленовая, пленка полимерная, пленка </w:t>
      </w:r>
      <w:proofErr w:type="spellStart"/>
      <w:r w:rsidRPr="00241BF6">
        <w:t>стрейтч</w:t>
      </w:r>
      <w:proofErr w:type="spellEnd"/>
      <w:r w:rsidRPr="00241BF6">
        <w:t>, упаковочная полиэтиленовая плёнка, мешки из полиме</w:t>
      </w:r>
      <w:r w:rsidR="004A4DF1" w:rsidRPr="00241BF6">
        <w:t>рной пленки. Высота укладки на п</w:t>
      </w:r>
      <w:r w:rsidRPr="00241BF6">
        <w:t>аллете не должна превышать 2,5 м. Для защиты от увлажнения внутренняя поверхность поддона должна быть выстлана водонепроницаемым материалом</w:t>
      </w:r>
      <w:r w:rsidR="00D1760E" w:rsidRPr="00241BF6">
        <w:t>.</w:t>
      </w:r>
    </w:p>
    <w:p w:rsidR="00E7515A" w:rsidRPr="00241BF6" w:rsidRDefault="00E7515A" w:rsidP="00A678B1"/>
    <w:p w:rsidR="00FB6FAD" w:rsidRPr="00241BF6" w:rsidRDefault="004470E3" w:rsidP="00FB6FAD">
      <w:r w:rsidRPr="00241BF6">
        <w:t>Хранение наружной антикоррозион</w:t>
      </w:r>
      <w:r w:rsidR="00E7515A" w:rsidRPr="00241BF6">
        <w:t xml:space="preserve">ной изоляции </w:t>
      </w:r>
      <w:r w:rsidR="00AA7D92" w:rsidRPr="00241BF6">
        <w:t xml:space="preserve">необходимо осуществлять в </w:t>
      </w:r>
      <w:r w:rsidR="00994961" w:rsidRPr="00241BF6">
        <w:t>соответствии</w:t>
      </w:r>
      <w:r w:rsidR="00AA7D92" w:rsidRPr="00241BF6">
        <w:t xml:space="preserve"> с требованиями завода-изготовителя.</w:t>
      </w:r>
    </w:p>
    <w:p w:rsidR="00611BF9" w:rsidRPr="00241BF6" w:rsidRDefault="00611BF9" w:rsidP="00FB6FAD"/>
    <w:p w:rsidR="00611BF9" w:rsidRPr="00241BF6" w:rsidRDefault="00FC70C0" w:rsidP="00FB6FAD">
      <w:r w:rsidRPr="00241BF6">
        <w:t xml:space="preserve">При погрузке и разгрузке сегментов из </w:t>
      </w:r>
      <w:proofErr w:type="spellStart"/>
      <w:r w:rsidRPr="00241BF6">
        <w:t>экструзионного</w:t>
      </w:r>
      <w:proofErr w:type="spellEnd"/>
      <w:r w:rsidRPr="00241BF6">
        <w:t xml:space="preserve"> </w:t>
      </w:r>
      <w:proofErr w:type="spellStart"/>
      <w:r w:rsidRPr="00241BF6">
        <w:t>пенополистирола</w:t>
      </w:r>
      <w:proofErr w:type="spellEnd"/>
      <w:r w:rsidRPr="00241BF6">
        <w:t xml:space="preserve"> не допускается применение грузозахватных устройств (цепей, канатов и т.п.)</w:t>
      </w:r>
      <w:r w:rsidR="004A4DF1" w:rsidRPr="00241BF6">
        <w:t>,</w:t>
      </w:r>
      <w:r w:rsidRPr="00241BF6">
        <w:t xml:space="preserve"> вызывающих повреждение элементов теплоизоляции. Запрещается сбрасывать, волочить или ударять сегменты ЭППС.</w:t>
      </w:r>
    </w:p>
    <w:p w:rsidR="00E470D7" w:rsidRPr="00241BF6" w:rsidRDefault="00E470D7" w:rsidP="00FB6FAD"/>
    <w:p w:rsidR="00E470D7" w:rsidRPr="00241BF6" w:rsidRDefault="00E470D7" w:rsidP="00FB6FAD"/>
    <w:p w:rsidR="008135B9" w:rsidRPr="00241BF6" w:rsidRDefault="008135B9" w:rsidP="00765B07">
      <w:pPr>
        <w:pStyle w:val="2"/>
        <w:numPr>
          <w:ilvl w:val="1"/>
          <w:numId w:val="29"/>
        </w:numPr>
        <w:ind w:left="0" w:firstLine="0"/>
      </w:pPr>
      <w:bookmarkStart w:id="77" w:name="_Toc503368096"/>
      <w:r w:rsidRPr="00241BF6">
        <w:t xml:space="preserve">ТРЕБОВАНИЯ </w:t>
      </w:r>
      <w:r w:rsidR="00023DC1" w:rsidRPr="00241BF6">
        <w:t>К</w:t>
      </w:r>
      <w:r w:rsidRPr="00241BF6">
        <w:t xml:space="preserve"> ПРОМЫШЛЕННОЙ, ПОЖАРНОЙ, ЭКОЛОГИЧЕСКОЙ БЕЗОПАСНОСТИ И </w:t>
      </w:r>
      <w:r w:rsidR="00014BC5" w:rsidRPr="00241BF6">
        <w:rPr>
          <w:caps w:val="0"/>
        </w:rPr>
        <w:t>ОХРАН</w:t>
      </w:r>
      <w:r w:rsidR="004470E3" w:rsidRPr="00241BF6">
        <w:rPr>
          <w:caps w:val="0"/>
        </w:rPr>
        <w:t>Е</w:t>
      </w:r>
      <w:r w:rsidR="00014BC5" w:rsidRPr="00241BF6">
        <w:rPr>
          <w:caps w:val="0"/>
        </w:rPr>
        <w:t xml:space="preserve"> ТРУДА</w:t>
      </w:r>
      <w:bookmarkEnd w:id="77"/>
    </w:p>
    <w:p w:rsidR="00F22703" w:rsidRPr="00241BF6" w:rsidRDefault="00F22703" w:rsidP="001D39A9">
      <w:pPr>
        <w:pStyle w:val="S0"/>
      </w:pPr>
    </w:p>
    <w:p w:rsidR="00645D9C" w:rsidRPr="00241BF6" w:rsidRDefault="00645D9C" w:rsidP="00613B00">
      <w:pPr>
        <w:pStyle w:val="S0"/>
      </w:pPr>
    </w:p>
    <w:p w:rsidR="00AA7D92" w:rsidRPr="00241BF6" w:rsidRDefault="00A73659" w:rsidP="00D1760E">
      <w:pPr>
        <w:pStyle w:val="S30"/>
        <w:numPr>
          <w:ilvl w:val="2"/>
          <w:numId w:val="29"/>
        </w:numPr>
        <w:tabs>
          <w:tab w:val="left" w:pos="567"/>
        </w:tabs>
        <w:ind w:left="0" w:firstLine="0"/>
        <w:outlineLvl w:val="2"/>
        <w:rPr>
          <w:rFonts w:cs="Arial"/>
          <w:bCs/>
          <w:lang w:eastAsia="en-US"/>
        </w:rPr>
      </w:pPr>
      <w:bookmarkStart w:id="78" w:name="_Toc503368097"/>
      <w:r w:rsidRPr="00241BF6">
        <w:rPr>
          <w:rFonts w:cs="Arial"/>
          <w:bCs/>
          <w:lang w:eastAsia="en-US"/>
        </w:rPr>
        <w:t xml:space="preserve">ТРЕБОВАНИЯ </w:t>
      </w:r>
      <w:r w:rsidR="008155A1" w:rsidRPr="00241BF6">
        <w:rPr>
          <w:rFonts w:cs="Arial"/>
          <w:bCs/>
          <w:lang w:eastAsia="en-US"/>
        </w:rPr>
        <w:t>к</w:t>
      </w:r>
      <w:r w:rsidRPr="00241BF6">
        <w:rPr>
          <w:rFonts w:cs="Arial"/>
          <w:bCs/>
          <w:lang w:eastAsia="en-US"/>
        </w:rPr>
        <w:t xml:space="preserve"> ПРОМЫШЛЕННОЙ, ПОЖАРНОЙ, ЭКОЛОГИЧЕСКОЙ БЕЗОПАСНОСТИ И ОХРАН</w:t>
      </w:r>
      <w:r w:rsidR="004470E3" w:rsidRPr="00241BF6">
        <w:rPr>
          <w:rFonts w:cs="Arial"/>
          <w:bCs/>
          <w:lang w:eastAsia="en-US"/>
        </w:rPr>
        <w:t>Е</w:t>
      </w:r>
      <w:r w:rsidRPr="00241BF6">
        <w:rPr>
          <w:rFonts w:cs="Arial"/>
          <w:bCs/>
          <w:lang w:eastAsia="en-US"/>
        </w:rPr>
        <w:t xml:space="preserve"> ТРУДА ПРИ</w:t>
      </w:r>
      <w:r w:rsidR="004470E3" w:rsidRPr="00241BF6">
        <w:rPr>
          <w:rFonts w:cs="Arial"/>
          <w:bCs/>
          <w:lang w:eastAsia="en-US"/>
        </w:rPr>
        <w:t xml:space="preserve"> НАНЕСЕНИИ НАРУЖНОЙ АНТИКОРРОЗИОН</w:t>
      </w:r>
      <w:r w:rsidRPr="00241BF6">
        <w:rPr>
          <w:rFonts w:cs="Arial"/>
          <w:bCs/>
          <w:lang w:eastAsia="en-US"/>
        </w:rPr>
        <w:t>НОЙ ИЗОЛЯЦИИ</w:t>
      </w:r>
      <w:bookmarkEnd w:id="78"/>
    </w:p>
    <w:p w:rsidR="00AA7D92" w:rsidRPr="00241BF6" w:rsidRDefault="00AA7D92" w:rsidP="001D39A9">
      <w:pPr>
        <w:pStyle w:val="S0"/>
      </w:pPr>
    </w:p>
    <w:p w:rsidR="00AA7D92" w:rsidRPr="00241BF6" w:rsidRDefault="004233BF" w:rsidP="001D39A9">
      <w:pPr>
        <w:pStyle w:val="S0"/>
      </w:pPr>
      <w:r w:rsidRPr="00241BF6">
        <w:t>Требования в области промышленной, пожарной, экологической безопасности и охран</w:t>
      </w:r>
      <w:r w:rsidR="00F27752" w:rsidRPr="00241BF6">
        <w:t>е</w:t>
      </w:r>
      <w:r w:rsidRPr="00241BF6">
        <w:t xml:space="preserve"> труда при</w:t>
      </w:r>
      <w:r w:rsidR="004470E3" w:rsidRPr="00241BF6">
        <w:t xml:space="preserve"> нанесении наружной антикоррозион</w:t>
      </w:r>
      <w:r w:rsidRPr="00241BF6">
        <w:t>ной изоляции изложены в разделе 7</w:t>
      </w:r>
      <w:r w:rsidR="00A71516" w:rsidRPr="00241BF6">
        <w:t xml:space="preserve"> </w:t>
      </w:r>
      <w:r w:rsidR="00A71516" w:rsidRPr="00241BF6">
        <w:br/>
      </w:r>
      <w:r w:rsidRPr="00241BF6">
        <w:t xml:space="preserve">ГОСТ </w:t>
      </w:r>
      <w:proofErr w:type="gramStart"/>
      <w:r w:rsidRPr="00241BF6">
        <w:t>Р</w:t>
      </w:r>
      <w:proofErr w:type="gramEnd"/>
      <w:r w:rsidR="00C71ECD" w:rsidRPr="00241BF6">
        <w:t xml:space="preserve"> </w:t>
      </w:r>
      <w:r w:rsidR="00DC1997" w:rsidRPr="00241BF6">
        <w:t>51164</w:t>
      </w:r>
      <w:r w:rsidR="00213021" w:rsidRPr="00241BF6">
        <w:t>-98</w:t>
      </w:r>
      <w:r w:rsidRPr="00241BF6">
        <w:t>.</w:t>
      </w:r>
      <w:r w:rsidR="00FF251B" w:rsidRPr="00241BF6">
        <w:t xml:space="preserve"> Концентрация вредных веществ в воздухе рабочей зоны не должна превышать предельно допустимые значения, предусмотренные ГН 2.2.5.1313.</w:t>
      </w:r>
    </w:p>
    <w:p w:rsidR="00076D1B" w:rsidRPr="00241BF6" w:rsidRDefault="00076D1B" w:rsidP="001D39A9">
      <w:pPr>
        <w:pStyle w:val="S0"/>
      </w:pPr>
    </w:p>
    <w:p w:rsidR="00F01636" w:rsidRPr="00241BF6" w:rsidRDefault="00F01636" w:rsidP="001D39A9">
      <w:pPr>
        <w:pStyle w:val="S0"/>
      </w:pPr>
    </w:p>
    <w:p w:rsidR="00AA7D92" w:rsidRPr="00241BF6" w:rsidRDefault="00A73659" w:rsidP="00D1760E">
      <w:pPr>
        <w:pStyle w:val="S30"/>
        <w:numPr>
          <w:ilvl w:val="2"/>
          <w:numId w:val="29"/>
        </w:numPr>
        <w:tabs>
          <w:tab w:val="left" w:pos="709"/>
        </w:tabs>
        <w:ind w:left="0" w:firstLine="0"/>
        <w:outlineLvl w:val="2"/>
        <w:rPr>
          <w:rFonts w:cs="Arial"/>
          <w:bCs/>
          <w:lang w:eastAsia="en-US"/>
        </w:rPr>
      </w:pPr>
      <w:bookmarkStart w:id="79" w:name="_Toc503368098"/>
      <w:r w:rsidRPr="00241BF6">
        <w:rPr>
          <w:rFonts w:cs="Arial"/>
          <w:bCs/>
          <w:lang w:eastAsia="en-US"/>
        </w:rPr>
        <w:t xml:space="preserve">ТРЕБОВАНИЯ </w:t>
      </w:r>
      <w:r w:rsidR="008155A1" w:rsidRPr="00241BF6">
        <w:rPr>
          <w:rFonts w:cs="Arial"/>
          <w:bCs/>
          <w:lang w:eastAsia="en-US"/>
        </w:rPr>
        <w:t>к</w:t>
      </w:r>
      <w:r w:rsidRPr="00241BF6">
        <w:rPr>
          <w:rFonts w:cs="Arial"/>
          <w:bCs/>
          <w:lang w:eastAsia="en-US"/>
        </w:rPr>
        <w:t xml:space="preserve"> ПРОМЫШЛЕННОЙ, ПОЖАРНОЙ, ЭКОЛОГИЧЕСКОЙ БЕЗОПАСНОСТИ И ОХРАН</w:t>
      </w:r>
      <w:r w:rsidR="004470E3" w:rsidRPr="00241BF6">
        <w:rPr>
          <w:rFonts w:cs="Arial"/>
          <w:bCs/>
          <w:lang w:eastAsia="en-US"/>
        </w:rPr>
        <w:t>Е</w:t>
      </w:r>
      <w:r w:rsidRPr="00241BF6">
        <w:rPr>
          <w:rFonts w:cs="Arial"/>
          <w:bCs/>
          <w:lang w:eastAsia="en-US"/>
        </w:rPr>
        <w:t xml:space="preserve"> ТРУДА ПРИ НАНЕСЕНИИ ТЕПЛОИЗОЛЯЦИИ</w:t>
      </w:r>
      <w:bookmarkEnd w:id="79"/>
    </w:p>
    <w:p w:rsidR="001B473F" w:rsidRPr="00241BF6" w:rsidRDefault="001B473F" w:rsidP="001B473F"/>
    <w:p w:rsidR="001D39A9" w:rsidRPr="00241BF6" w:rsidRDefault="001D39A9" w:rsidP="00076D1B">
      <w:pPr>
        <w:tabs>
          <w:tab w:val="left" w:pos="851"/>
        </w:tabs>
      </w:pPr>
      <w:r w:rsidRPr="00241BF6">
        <w:t xml:space="preserve">При нанесении на трубопроводы теплоизоляционных конструкций должны выполняться требования безопасности по ГОСТ </w:t>
      </w:r>
      <w:proofErr w:type="gramStart"/>
      <w:r w:rsidR="00733E1C" w:rsidRPr="00241BF6">
        <w:t>Р</w:t>
      </w:r>
      <w:proofErr w:type="gramEnd"/>
      <w:r w:rsidR="00733E1C" w:rsidRPr="00241BF6">
        <w:t xml:space="preserve"> </w:t>
      </w:r>
      <w:r w:rsidRPr="00241BF6">
        <w:t>12.0.001, ГОСТ 12.1.004, ГОСТ 12.1.008, ГОСТ 12.3.002, ГОСТ 12.3.016.</w:t>
      </w:r>
    </w:p>
    <w:p w:rsidR="001B473F" w:rsidRPr="00241BF6" w:rsidRDefault="001B473F" w:rsidP="00076D1B"/>
    <w:p w:rsidR="001D39A9" w:rsidRPr="00241BF6" w:rsidRDefault="001D39A9" w:rsidP="00017371">
      <w:pPr>
        <w:tabs>
          <w:tab w:val="left" w:pos="851"/>
        </w:tabs>
      </w:pPr>
      <w:r w:rsidRPr="00241BF6">
        <w:t>Концентрация вредных веществ в воздухе рабочей зоны не должна превышать предельно допустимые значения</w:t>
      </w:r>
      <w:r w:rsidR="003722BE" w:rsidRPr="00241BF6">
        <w:t>, предусмотренные ГН 2.2.5.1313</w:t>
      </w:r>
      <w:r w:rsidR="00DC1997" w:rsidRPr="00241BF6">
        <w:t>. Контроль над</w:t>
      </w:r>
      <w:r w:rsidR="00C71ECD" w:rsidRPr="00241BF6">
        <w:t xml:space="preserve"> </w:t>
      </w:r>
      <w:r w:rsidRPr="00241BF6">
        <w:t>содержанием вредных веществ в воздухе рабочей зоны производится в соответствии с ГОСТ 12.1.005.</w:t>
      </w:r>
    </w:p>
    <w:p w:rsidR="001B473F" w:rsidRPr="00241BF6" w:rsidRDefault="001B473F" w:rsidP="00076D1B">
      <w:pPr>
        <w:tabs>
          <w:tab w:val="left" w:pos="851"/>
        </w:tabs>
      </w:pPr>
    </w:p>
    <w:p w:rsidR="001D39A9" w:rsidRPr="00241BF6" w:rsidRDefault="00EB2E61" w:rsidP="00076D1B">
      <w:pPr>
        <w:tabs>
          <w:tab w:val="left" w:pos="851"/>
        </w:tabs>
      </w:pPr>
      <w:r w:rsidRPr="00241BF6">
        <w:t>Теплоизоляционная конструкция должна быть заземлена</w:t>
      </w:r>
      <w:r w:rsidR="001D39A9" w:rsidRPr="00241BF6">
        <w:t xml:space="preserve"> в соответствии с П</w:t>
      </w:r>
      <w:r w:rsidRPr="00241BF6">
        <w:t>У</w:t>
      </w:r>
      <w:r w:rsidR="001D39A9" w:rsidRPr="00241BF6">
        <w:t>Э.</w:t>
      </w:r>
    </w:p>
    <w:p w:rsidR="001B473F" w:rsidRPr="00241BF6" w:rsidRDefault="001B473F" w:rsidP="00076D1B">
      <w:pPr>
        <w:tabs>
          <w:tab w:val="left" w:pos="851"/>
        </w:tabs>
      </w:pPr>
    </w:p>
    <w:p w:rsidR="001D0563" w:rsidRPr="00241BF6" w:rsidRDefault="001D0563" w:rsidP="00076D1B">
      <w:pPr>
        <w:tabs>
          <w:tab w:val="left" w:pos="851"/>
        </w:tabs>
      </w:pPr>
      <w:r w:rsidRPr="00241BF6">
        <w:t>Теплоизоляционные покрытия не являются токсичными и не оказывают вредного влияния на окружающую среду.</w:t>
      </w:r>
    </w:p>
    <w:p w:rsidR="00FE1D1B" w:rsidRPr="00241BF6" w:rsidRDefault="00FE1D1B" w:rsidP="00A71516">
      <w:pPr>
        <w:tabs>
          <w:tab w:val="left" w:pos="851"/>
        </w:tabs>
      </w:pPr>
    </w:p>
    <w:p w:rsidR="00277919" w:rsidRPr="00241BF6" w:rsidRDefault="001D0563" w:rsidP="00A71516">
      <w:pPr>
        <w:tabs>
          <w:tab w:val="left" w:pos="851"/>
        </w:tabs>
      </w:pPr>
      <w:r w:rsidRPr="00241BF6">
        <w:t>Отходы, образующиеся при производстве и проведении технологических операций п</w:t>
      </w:r>
      <w:r w:rsidR="00DD061E" w:rsidRPr="00241BF6">
        <w:t xml:space="preserve">о </w:t>
      </w:r>
      <w:r w:rsidRPr="00241BF6">
        <w:t xml:space="preserve">теплоизоляции </w:t>
      </w:r>
      <w:r w:rsidR="00DD061E" w:rsidRPr="00241BF6">
        <w:t>трубопроводов</w:t>
      </w:r>
      <w:r w:rsidRPr="00241BF6">
        <w:t xml:space="preserve">, относятся к классу опасности 3 (умеренно опасные) по </w:t>
      </w:r>
      <w:r w:rsidR="009B7453" w:rsidRPr="00241BF6">
        <w:br/>
      </w:r>
      <w:r w:rsidRPr="00241BF6">
        <w:t xml:space="preserve">ГОСТ 12.1.007. Твердые отходы по мере накопления подлежат утилизации в соответствии с </w:t>
      </w:r>
      <w:r w:rsidR="009B7453" w:rsidRPr="00241BF6">
        <w:br/>
      </w:r>
      <w:r w:rsidR="00BA4A33" w:rsidRPr="00241BF6">
        <w:t xml:space="preserve">СанПиН </w:t>
      </w:r>
      <w:r w:rsidRPr="00241BF6">
        <w:t>2.1.7.1322.</w:t>
      </w:r>
    </w:p>
    <w:p w:rsidR="00FB0B8A" w:rsidRPr="00241BF6" w:rsidRDefault="00FB0B8A" w:rsidP="00632DD9">
      <w:pPr>
        <w:tabs>
          <w:tab w:val="left" w:pos="567"/>
        </w:tabs>
        <w:sectPr w:rsidR="00FB0B8A" w:rsidRPr="00241BF6" w:rsidSect="00D17C05">
          <w:headerReference w:type="even" r:id="rId33"/>
          <w:headerReference w:type="default" r:id="rId34"/>
          <w:footerReference w:type="default" r:id="rId35"/>
          <w:headerReference w:type="first" r:id="rId36"/>
          <w:pgSz w:w="11906" w:h="16838" w:code="9"/>
          <w:pgMar w:top="510" w:right="849" w:bottom="567" w:left="1247" w:header="737" w:footer="680" w:gutter="0"/>
          <w:cols w:space="708"/>
          <w:docGrid w:linePitch="360"/>
        </w:sectPr>
      </w:pPr>
    </w:p>
    <w:p w:rsidR="00914296" w:rsidRPr="00241BF6" w:rsidRDefault="00510C3F" w:rsidP="00AA70FF">
      <w:pPr>
        <w:pStyle w:val="S13"/>
        <w:numPr>
          <w:ilvl w:val="0"/>
          <w:numId w:val="19"/>
        </w:numPr>
        <w:ind w:left="0" w:firstLine="0"/>
      </w:pPr>
      <w:bookmarkStart w:id="80" w:name="_Toc503368099"/>
      <w:r w:rsidRPr="00241BF6">
        <w:lastRenderedPageBreak/>
        <w:t>УСЛОВНОЕ ОБОЗНАЧЕНИЕ</w:t>
      </w:r>
      <w:bookmarkEnd w:id="80"/>
    </w:p>
    <w:p w:rsidR="00914296" w:rsidRPr="00241BF6" w:rsidRDefault="00914296" w:rsidP="00914296">
      <w:pPr>
        <w:pStyle w:val="S0"/>
      </w:pPr>
    </w:p>
    <w:p w:rsidR="005D7113" w:rsidRPr="00241BF6" w:rsidRDefault="005D7113" w:rsidP="00914296">
      <w:pPr>
        <w:pStyle w:val="S0"/>
      </w:pPr>
    </w:p>
    <w:p w:rsidR="007F1A4D" w:rsidRPr="00241BF6" w:rsidRDefault="007F1A4D" w:rsidP="00765B07">
      <w:pPr>
        <w:pStyle w:val="S21"/>
        <w:numPr>
          <w:ilvl w:val="1"/>
          <w:numId w:val="34"/>
        </w:numPr>
        <w:rPr>
          <w:rFonts w:eastAsia="Calibri"/>
          <w:i w:val="0"/>
        </w:rPr>
      </w:pPr>
      <w:bookmarkStart w:id="81" w:name="_Toc389655545"/>
      <w:bookmarkStart w:id="82" w:name="_Toc392607782"/>
      <w:bookmarkStart w:id="83" w:name="_Toc392695960"/>
      <w:bookmarkStart w:id="84" w:name="_Toc392696016"/>
      <w:bookmarkStart w:id="85" w:name="_Toc392752882"/>
      <w:bookmarkStart w:id="86" w:name="_Toc488653672"/>
      <w:bookmarkStart w:id="87" w:name="_Toc503368100"/>
      <w:r w:rsidRPr="00241BF6">
        <w:rPr>
          <w:rFonts w:eastAsia="Calibri"/>
          <w:i w:val="0"/>
        </w:rPr>
        <w:t>СХЕМА УСЛОВНОГО ОБОЗНАЧЕНИЯ</w:t>
      </w:r>
      <w:bookmarkEnd w:id="81"/>
      <w:bookmarkEnd w:id="82"/>
      <w:bookmarkEnd w:id="83"/>
      <w:bookmarkEnd w:id="84"/>
      <w:bookmarkEnd w:id="85"/>
      <w:bookmarkEnd w:id="86"/>
      <w:bookmarkEnd w:id="87"/>
    </w:p>
    <w:p w:rsidR="007F1A4D" w:rsidRPr="00241BF6" w:rsidRDefault="007F1A4D" w:rsidP="007F1A4D">
      <w:pPr>
        <w:pStyle w:val="S0"/>
        <w:rPr>
          <w:rFonts w:eastAsia="Calibri"/>
        </w:rPr>
      </w:pPr>
    </w:p>
    <w:p w:rsidR="007F1A4D" w:rsidRPr="00241BF6" w:rsidRDefault="007F1A4D" w:rsidP="007F1A4D">
      <w:pPr>
        <w:pStyle w:val="S0"/>
        <w:rPr>
          <w:rFonts w:eastAsia="Calibri"/>
        </w:rPr>
      </w:pPr>
    </w:p>
    <w:p w:rsidR="007F1A4D" w:rsidRPr="00241BF6" w:rsidRDefault="007F1A4D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rFonts w:cs="Arial"/>
          <w:bCs/>
          <w:lang w:eastAsia="en-US"/>
        </w:rPr>
      </w:pPr>
      <w:bookmarkStart w:id="88" w:name="_Toc503368101"/>
      <w:r w:rsidRPr="00241BF6">
        <w:rPr>
          <w:rFonts w:cs="Arial"/>
          <w:bCs/>
          <w:lang w:eastAsia="en-US"/>
        </w:rPr>
        <w:t>СХЕМА УСЛОВНОГО ОБОЗНАЧЕНИЯ НАРУЖНОЙ АНТИКОРРОЗИОННОЙ ИЗОЛЯЦИИ</w:t>
      </w:r>
      <w:bookmarkEnd w:id="88"/>
    </w:p>
    <w:p w:rsidR="007F1A4D" w:rsidRPr="00241BF6" w:rsidRDefault="007F1A4D" w:rsidP="007F1A4D">
      <w:pPr>
        <w:pStyle w:val="S0"/>
        <w:rPr>
          <w:rFonts w:eastAsia="Calibri"/>
        </w:rPr>
      </w:pPr>
    </w:p>
    <w:p w:rsidR="00F620EA" w:rsidRPr="00241BF6" w:rsidRDefault="00F620EA" w:rsidP="00F620EA">
      <w:pPr>
        <w:pStyle w:val="S0"/>
      </w:pPr>
      <w:r w:rsidRPr="00241BF6">
        <w:t xml:space="preserve">Схема условного обозначения </w:t>
      </w:r>
      <w:r w:rsidR="001E5CF4" w:rsidRPr="00241BF6">
        <w:t>наружной антикоррозионной изоляции</w:t>
      </w:r>
      <w:r w:rsidRPr="00241BF6">
        <w:t xml:space="preserve"> трубопровода выполнена на основании требований настоящих Методических </w:t>
      </w:r>
      <w:r w:rsidR="000B4FAC" w:rsidRPr="00241BF6">
        <w:t>указаний и приведена в Таблице 18</w:t>
      </w:r>
      <w:r w:rsidRPr="00241BF6">
        <w:t>.</w:t>
      </w:r>
    </w:p>
    <w:p w:rsidR="00F620EA" w:rsidRPr="00241BF6" w:rsidRDefault="00F620EA" w:rsidP="00F620EA"/>
    <w:p w:rsidR="00F620EA" w:rsidRPr="00241BF6" w:rsidRDefault="00A704A9" w:rsidP="00A704A9">
      <w:pPr>
        <w:pStyle w:val="af4"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18</w:t>
      </w:r>
      <w:r w:rsidRPr="00241BF6">
        <w:rPr>
          <w:rFonts w:asciiTheme="minorBidi" w:hAnsiTheme="minorBidi" w:cstheme="minorBidi"/>
        </w:rPr>
        <w:fldChar w:fldCharType="end"/>
      </w:r>
    </w:p>
    <w:p w:rsidR="001F4B2D" w:rsidRPr="00241BF6" w:rsidRDefault="00B96CEA" w:rsidP="00F67316">
      <w:pPr>
        <w:pStyle w:val="affe"/>
        <w:shd w:val="clear" w:color="auto" w:fill="FFFFFF"/>
        <w:tabs>
          <w:tab w:val="left" w:pos="851"/>
        </w:tabs>
        <w:spacing w:after="60" w:line="240" w:lineRule="auto"/>
        <w:ind w:left="0" w:firstLine="0"/>
        <w:jc w:val="right"/>
        <w:textAlignment w:val="top"/>
        <w:rPr>
          <w:rFonts w:cs="Arial"/>
          <w:b/>
          <w:sz w:val="20"/>
        </w:rPr>
      </w:pPr>
      <w:r w:rsidRPr="00241BF6">
        <w:rPr>
          <w:rFonts w:cs="Arial"/>
          <w:b/>
          <w:sz w:val="20"/>
          <w:szCs w:val="20"/>
        </w:rPr>
        <w:t>Схема</w:t>
      </w:r>
      <w:r w:rsidR="001F4B2D" w:rsidRPr="00241BF6">
        <w:rPr>
          <w:rFonts w:cs="Arial"/>
          <w:b/>
          <w:sz w:val="20"/>
          <w:szCs w:val="20"/>
        </w:rPr>
        <w:t xml:space="preserve"> условного обозначения наружной</w:t>
      </w:r>
      <w:r w:rsidR="0013442A" w:rsidRPr="00241BF6">
        <w:rPr>
          <w:rFonts w:cs="Arial"/>
          <w:b/>
          <w:sz w:val="20"/>
          <w:szCs w:val="20"/>
        </w:rPr>
        <w:t xml:space="preserve"> </w:t>
      </w:r>
      <w:r w:rsidRPr="00241BF6">
        <w:rPr>
          <w:rFonts w:cs="Arial"/>
          <w:b/>
          <w:sz w:val="20"/>
          <w:szCs w:val="20"/>
        </w:rPr>
        <w:t>антикоррозионной изоляции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954"/>
        <w:gridCol w:w="977"/>
        <w:gridCol w:w="978"/>
        <w:gridCol w:w="993"/>
        <w:gridCol w:w="978"/>
        <w:gridCol w:w="974"/>
      </w:tblGrid>
      <w:tr w:rsidR="00830AFA" w:rsidRPr="00241BF6" w:rsidTr="00A817F7">
        <w:trPr>
          <w:trHeight w:val="267"/>
          <w:jc w:val="center"/>
        </w:trPr>
        <w:tc>
          <w:tcPr>
            <w:tcW w:w="2514" w:type="pct"/>
            <w:vMerge w:val="restar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  <w:hideMark/>
          </w:tcPr>
          <w:p w:rsidR="00830AFA" w:rsidRPr="00241BF6" w:rsidRDefault="00830AFA" w:rsidP="00F620EA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 xml:space="preserve">УСЛОВНОЕ ОБОЗНАЧЕНИЕ </w:t>
            </w:r>
          </w:p>
        </w:tc>
        <w:tc>
          <w:tcPr>
            <w:tcW w:w="49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830AFA" w:rsidRPr="00241BF6" w:rsidRDefault="00830AFA" w:rsidP="00F620EA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49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830AFA" w:rsidRPr="00241BF6" w:rsidRDefault="00830AFA" w:rsidP="00F620EA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5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830AFA" w:rsidRPr="00241BF6" w:rsidRDefault="00830AFA" w:rsidP="00F620EA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49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  <w:hideMark/>
          </w:tcPr>
          <w:p w:rsidR="00830AFA" w:rsidRPr="00241BF6" w:rsidRDefault="00830AFA" w:rsidP="00F620EA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49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30AFA" w:rsidRPr="00241BF6" w:rsidRDefault="00156269" w:rsidP="00156269">
            <w:pPr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5</w:t>
            </w:r>
          </w:p>
        </w:tc>
      </w:tr>
      <w:tr w:rsidR="00830AFA" w:rsidRPr="00241BF6" w:rsidTr="00A817F7">
        <w:trPr>
          <w:trHeight w:val="266"/>
          <w:jc w:val="center"/>
        </w:trPr>
        <w:tc>
          <w:tcPr>
            <w:tcW w:w="2514" w:type="pct"/>
            <w:vMerge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C000"/>
            <w:vAlign w:val="center"/>
          </w:tcPr>
          <w:p w:rsidR="00830AFA" w:rsidRPr="00241BF6" w:rsidRDefault="00830AFA" w:rsidP="00F620EA">
            <w:pPr>
              <w:spacing w:before="120"/>
              <w:rPr>
                <w:rFonts w:ascii="Arial" w:eastAsia="Times New Roman" w:hAnsi="Arial" w:cs="Arial"/>
                <w:b/>
                <w:sz w:val="16"/>
                <w:szCs w:val="16"/>
              </w:rPr>
            </w:pPr>
          </w:p>
        </w:tc>
        <w:tc>
          <w:tcPr>
            <w:tcW w:w="49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830AFA" w:rsidRPr="00241BF6" w:rsidRDefault="00830AFA" w:rsidP="00F620EA">
            <w:pPr>
              <w:spacing w:before="120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Х</w:t>
            </w:r>
          </w:p>
        </w:tc>
        <w:tc>
          <w:tcPr>
            <w:tcW w:w="49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830AFA" w:rsidRPr="00241BF6" w:rsidRDefault="00830AFA" w:rsidP="00F620EA">
            <w:pPr>
              <w:spacing w:before="120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Х</w:t>
            </w:r>
          </w:p>
        </w:tc>
        <w:tc>
          <w:tcPr>
            <w:tcW w:w="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830AFA" w:rsidRPr="00241BF6" w:rsidRDefault="00830AFA" w:rsidP="00F620EA">
            <w:pPr>
              <w:spacing w:before="120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Х</w:t>
            </w:r>
          </w:p>
        </w:tc>
        <w:tc>
          <w:tcPr>
            <w:tcW w:w="49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830AFA" w:rsidRPr="00241BF6" w:rsidRDefault="00830AFA" w:rsidP="00F620EA">
            <w:pPr>
              <w:spacing w:before="120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Х</w:t>
            </w:r>
          </w:p>
        </w:tc>
        <w:tc>
          <w:tcPr>
            <w:tcW w:w="49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830AFA" w:rsidRPr="00241BF6" w:rsidRDefault="00156269" w:rsidP="00F620EA">
            <w:pPr>
              <w:spacing w:before="120"/>
              <w:jc w:val="center"/>
              <w:rPr>
                <w:rFonts w:ascii="Arial" w:eastAsia="Times New Roman" w:hAnsi="Arial" w:cs="Arial"/>
                <w:b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</w:rPr>
              <w:t>Х</w:t>
            </w:r>
          </w:p>
        </w:tc>
      </w:tr>
      <w:tr w:rsidR="0005438B" w:rsidRPr="00241BF6" w:rsidTr="00A817F7">
        <w:trPr>
          <w:trHeight w:val="227"/>
          <w:jc w:val="center"/>
        </w:trPr>
        <w:tc>
          <w:tcPr>
            <w:tcW w:w="3010" w:type="pct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5438B" w:rsidRPr="00241BF6" w:rsidRDefault="0005438B" w:rsidP="0013442A">
            <w:pPr>
              <w:jc w:val="left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</w:rPr>
              <w:t>Вид МТР</w:t>
            </w:r>
          </w:p>
        </w:tc>
        <w:tc>
          <w:tcPr>
            <w:tcW w:w="496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5438B" w:rsidRPr="00241BF6" w:rsidRDefault="0005438B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  <w:tc>
          <w:tcPr>
            <w:tcW w:w="503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5438B" w:rsidRPr="00241BF6" w:rsidRDefault="0005438B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  <w:tc>
          <w:tcPr>
            <w:tcW w:w="496" w:type="pct"/>
            <w:vMerge w:val="restar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5438B" w:rsidRPr="00241BF6" w:rsidRDefault="0005438B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  <w:tc>
          <w:tcPr>
            <w:tcW w:w="494" w:type="pct"/>
            <w:vMerge w:val="restar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5438B" w:rsidRPr="00241BF6" w:rsidRDefault="0005438B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</w:tr>
      <w:tr w:rsidR="0005438B" w:rsidRPr="00241BF6" w:rsidTr="00A817F7">
        <w:trPr>
          <w:trHeight w:val="227"/>
          <w:jc w:val="center"/>
        </w:trPr>
        <w:tc>
          <w:tcPr>
            <w:tcW w:w="3010" w:type="pct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:rsidR="0005438B" w:rsidRPr="00241BF6" w:rsidRDefault="0005438B" w:rsidP="0013442A">
            <w:pPr>
              <w:jc w:val="left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</w:rPr>
              <w:t>Изоляционный материал</w:t>
            </w:r>
          </w:p>
        </w:tc>
        <w:tc>
          <w:tcPr>
            <w:tcW w:w="496" w:type="pct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5438B" w:rsidRPr="00241BF6" w:rsidRDefault="0005438B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  <w:tc>
          <w:tcPr>
            <w:tcW w:w="50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5438B" w:rsidRPr="00241BF6" w:rsidRDefault="0005438B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  <w:tc>
          <w:tcPr>
            <w:tcW w:w="496" w:type="pct"/>
            <w:vMerge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5438B" w:rsidRPr="00241BF6" w:rsidRDefault="0005438B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  <w:tc>
          <w:tcPr>
            <w:tcW w:w="494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5438B" w:rsidRPr="00241BF6" w:rsidRDefault="0005438B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</w:tr>
      <w:tr w:rsidR="00156269" w:rsidRPr="00241BF6" w:rsidTr="00A817F7">
        <w:trPr>
          <w:trHeight w:val="227"/>
          <w:jc w:val="center"/>
        </w:trPr>
        <w:tc>
          <w:tcPr>
            <w:tcW w:w="3506" w:type="pct"/>
            <w:gridSpan w:val="3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:rsidR="00156269" w:rsidRPr="00241BF6" w:rsidRDefault="00156269" w:rsidP="0013442A">
            <w:pPr>
              <w:jc w:val="left"/>
              <w:rPr>
                <w:rFonts w:eastAsia="Times New Roman"/>
                <w:b/>
              </w:rPr>
            </w:pPr>
            <w:r w:rsidRPr="00241BF6">
              <w:rPr>
                <w:rFonts w:eastAsia="Times New Roman"/>
              </w:rPr>
              <w:t xml:space="preserve">Толщина слоя изоляции, </w:t>
            </w:r>
            <w:proofErr w:type="gramStart"/>
            <w:r w:rsidRPr="00241BF6">
              <w:rPr>
                <w:rFonts w:eastAsia="Times New Roman"/>
              </w:rPr>
              <w:t>мм</w:t>
            </w:r>
            <w:proofErr w:type="gramEnd"/>
          </w:p>
        </w:tc>
        <w:tc>
          <w:tcPr>
            <w:tcW w:w="503" w:type="pct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156269" w:rsidRPr="00241BF6" w:rsidRDefault="00156269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  <w:tc>
          <w:tcPr>
            <w:tcW w:w="496" w:type="pct"/>
            <w:vMerge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156269" w:rsidRPr="00241BF6" w:rsidRDefault="00156269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  <w:tc>
          <w:tcPr>
            <w:tcW w:w="494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156269" w:rsidRPr="00241BF6" w:rsidRDefault="00156269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</w:tr>
      <w:tr w:rsidR="00156269" w:rsidRPr="00241BF6" w:rsidTr="00A817F7">
        <w:trPr>
          <w:trHeight w:val="227"/>
          <w:jc w:val="center"/>
        </w:trPr>
        <w:tc>
          <w:tcPr>
            <w:tcW w:w="4010" w:type="pct"/>
            <w:gridSpan w:val="4"/>
            <w:tcBorders>
              <w:top w:val="single" w:sz="6" w:space="0" w:color="auto"/>
              <w:left w:val="single" w:sz="12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56269" w:rsidRPr="00241BF6" w:rsidRDefault="00156269" w:rsidP="0013442A">
            <w:pPr>
              <w:jc w:val="left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</w:rPr>
              <w:t xml:space="preserve">Диаметр трубопровода, </w:t>
            </w:r>
            <w:proofErr w:type="gramStart"/>
            <w:r w:rsidRPr="00241BF6">
              <w:rPr>
                <w:rFonts w:eastAsia="Times New Roman"/>
              </w:rPr>
              <w:t>мм</w:t>
            </w:r>
            <w:proofErr w:type="gramEnd"/>
          </w:p>
        </w:tc>
        <w:tc>
          <w:tcPr>
            <w:tcW w:w="496" w:type="pct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156269" w:rsidRPr="00241BF6" w:rsidRDefault="00156269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  <w:tc>
          <w:tcPr>
            <w:tcW w:w="494" w:type="pct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12" w:space="0" w:color="auto"/>
            </w:tcBorders>
            <w:vAlign w:val="center"/>
          </w:tcPr>
          <w:p w:rsidR="00156269" w:rsidRPr="00241BF6" w:rsidRDefault="00156269" w:rsidP="00157B8B">
            <w:pPr>
              <w:spacing w:before="120"/>
              <w:jc w:val="left"/>
              <w:rPr>
                <w:rFonts w:eastAsia="Times New Roman"/>
                <w:b/>
                <w:sz w:val="20"/>
                <w:szCs w:val="20"/>
              </w:rPr>
            </w:pPr>
          </w:p>
        </w:tc>
      </w:tr>
      <w:tr w:rsidR="00156269" w:rsidRPr="00241BF6" w:rsidTr="00A817F7">
        <w:trPr>
          <w:trHeight w:val="227"/>
          <w:jc w:val="center"/>
        </w:trPr>
        <w:tc>
          <w:tcPr>
            <w:tcW w:w="5000" w:type="pct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56269" w:rsidRPr="00241BF6" w:rsidRDefault="007B36FA" w:rsidP="0013442A">
            <w:pPr>
              <w:jc w:val="left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</w:rPr>
              <w:t>Тип изоляции</w:t>
            </w:r>
          </w:p>
        </w:tc>
      </w:tr>
    </w:tbl>
    <w:p w:rsidR="00F620EA" w:rsidRPr="00241BF6" w:rsidRDefault="00F620EA" w:rsidP="00F620EA">
      <w:pPr>
        <w:pStyle w:val="S0"/>
      </w:pPr>
    </w:p>
    <w:p w:rsidR="007F1A4D" w:rsidRPr="00241BF6" w:rsidRDefault="007F1A4D" w:rsidP="00F620EA">
      <w:pPr>
        <w:pStyle w:val="S0"/>
      </w:pPr>
    </w:p>
    <w:p w:rsidR="007F1A4D" w:rsidRPr="00241BF6" w:rsidRDefault="007F1A4D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rFonts w:cs="Arial"/>
          <w:bCs/>
          <w:lang w:eastAsia="en-US"/>
        </w:rPr>
      </w:pPr>
      <w:bookmarkStart w:id="89" w:name="_Toc503368102"/>
      <w:r w:rsidRPr="00241BF6">
        <w:rPr>
          <w:rFonts w:cs="Arial"/>
          <w:bCs/>
          <w:lang w:eastAsia="en-US"/>
        </w:rPr>
        <w:t>СХЕМА УСЛОВНОГО ОБОЗНАЧЕНИЯ ТЕПЛОИЗОЛЯЦИИ</w:t>
      </w:r>
      <w:bookmarkEnd w:id="89"/>
    </w:p>
    <w:p w:rsidR="007F1A4D" w:rsidRPr="00241BF6" w:rsidRDefault="007F1A4D" w:rsidP="00F620EA">
      <w:pPr>
        <w:pStyle w:val="S0"/>
      </w:pPr>
    </w:p>
    <w:p w:rsidR="007F1A4D" w:rsidRPr="00241BF6" w:rsidRDefault="007F1A4D" w:rsidP="007F1A4D">
      <w:pPr>
        <w:pStyle w:val="S0"/>
      </w:pPr>
      <w:r w:rsidRPr="00241BF6">
        <w:t xml:space="preserve">Схема условного обозначения теплоизоляции трубопровода выполнена на основании требований настоящих Методических </w:t>
      </w:r>
      <w:r w:rsidR="000B4FAC" w:rsidRPr="00241BF6">
        <w:t>указаний и приведена в Таблице 19</w:t>
      </w:r>
      <w:r w:rsidRPr="00241BF6">
        <w:t>.</w:t>
      </w:r>
    </w:p>
    <w:p w:rsidR="007F1A4D" w:rsidRPr="00241BF6" w:rsidRDefault="007F1A4D" w:rsidP="007F1A4D"/>
    <w:p w:rsidR="00F94A35" w:rsidRPr="00241BF6" w:rsidRDefault="00F94A35" w:rsidP="00F94A35">
      <w:pPr>
        <w:pStyle w:val="af4"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19</w:t>
      </w:r>
      <w:r w:rsidRPr="00241BF6">
        <w:rPr>
          <w:rFonts w:asciiTheme="minorBidi" w:hAnsiTheme="minorBidi" w:cstheme="minorBidi"/>
        </w:rPr>
        <w:fldChar w:fldCharType="end"/>
      </w:r>
    </w:p>
    <w:p w:rsidR="007F1A4D" w:rsidRPr="00241BF6" w:rsidRDefault="007F1A4D" w:rsidP="007F1A4D">
      <w:pPr>
        <w:pStyle w:val="S0"/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241BF6">
        <w:rPr>
          <w:rFonts w:ascii="Arial" w:hAnsi="Arial" w:cs="Arial"/>
          <w:b/>
          <w:sz w:val="20"/>
          <w:szCs w:val="20"/>
        </w:rPr>
        <w:t>Схема условного обозначения теплоизоляции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548"/>
        <w:gridCol w:w="891"/>
        <w:gridCol w:w="883"/>
        <w:gridCol w:w="883"/>
        <w:gridCol w:w="889"/>
        <w:gridCol w:w="895"/>
        <w:gridCol w:w="865"/>
      </w:tblGrid>
      <w:tr w:rsidR="005D0A3E" w:rsidRPr="00241BF6" w:rsidTr="006A4886">
        <w:trPr>
          <w:trHeight w:val="248"/>
        </w:trPr>
        <w:tc>
          <w:tcPr>
            <w:tcW w:w="2308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  <w:hideMark/>
          </w:tcPr>
          <w:p w:rsidR="005D0A3E" w:rsidRPr="00241BF6" w:rsidRDefault="005D0A3E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 xml:space="preserve">УСЛОВНОЕ ОБОЗНАЧЕНИЕ </w:t>
            </w:r>
          </w:p>
        </w:tc>
        <w:tc>
          <w:tcPr>
            <w:tcW w:w="4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5D0A3E" w:rsidRPr="00241BF6" w:rsidRDefault="005D0A3E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44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5D0A3E" w:rsidRPr="00241BF6" w:rsidRDefault="005D0A3E" w:rsidP="00213E81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44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5D0A3E" w:rsidRPr="00241BF6" w:rsidRDefault="005D0A3E" w:rsidP="00213E81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45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5D0A3E" w:rsidRPr="00241BF6" w:rsidRDefault="005D0A3E" w:rsidP="00213E81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4</w:t>
            </w:r>
          </w:p>
        </w:tc>
        <w:tc>
          <w:tcPr>
            <w:tcW w:w="45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5D0A3E" w:rsidRPr="00241BF6" w:rsidRDefault="005D0A3E" w:rsidP="00213E81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5</w:t>
            </w:r>
          </w:p>
        </w:tc>
        <w:tc>
          <w:tcPr>
            <w:tcW w:w="44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  <w:hideMark/>
          </w:tcPr>
          <w:p w:rsidR="005D0A3E" w:rsidRPr="00241BF6" w:rsidRDefault="005D0A3E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6</w:t>
            </w:r>
          </w:p>
        </w:tc>
      </w:tr>
      <w:tr w:rsidR="005D0A3E" w:rsidRPr="00241BF6" w:rsidTr="006A4886">
        <w:trPr>
          <w:trHeight w:val="247"/>
        </w:trPr>
        <w:tc>
          <w:tcPr>
            <w:tcW w:w="2308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5D0A3E" w:rsidRPr="00241BF6" w:rsidRDefault="005D0A3E">
            <w:pPr>
              <w:jc w:val="left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4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5D0A3E" w:rsidRPr="00241BF6" w:rsidRDefault="005D0A3E">
            <w:pPr>
              <w:spacing w:before="120"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Х</w:t>
            </w:r>
          </w:p>
        </w:tc>
        <w:tc>
          <w:tcPr>
            <w:tcW w:w="44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5D0A3E" w:rsidRPr="00241BF6" w:rsidRDefault="005D0A3E" w:rsidP="00213E81">
            <w:pPr>
              <w:spacing w:before="120"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Х</w:t>
            </w:r>
          </w:p>
        </w:tc>
        <w:tc>
          <w:tcPr>
            <w:tcW w:w="44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5D0A3E" w:rsidRPr="00241BF6" w:rsidRDefault="005D0A3E" w:rsidP="00213E81">
            <w:pPr>
              <w:spacing w:before="120"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Х</w:t>
            </w:r>
          </w:p>
        </w:tc>
        <w:tc>
          <w:tcPr>
            <w:tcW w:w="451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5D0A3E" w:rsidRPr="00241BF6" w:rsidRDefault="005D0A3E" w:rsidP="00213E81">
            <w:pPr>
              <w:spacing w:before="120"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Х</w:t>
            </w:r>
          </w:p>
        </w:tc>
        <w:tc>
          <w:tcPr>
            <w:tcW w:w="454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5D0A3E" w:rsidRPr="00241BF6" w:rsidRDefault="005D0A3E" w:rsidP="00213E81">
            <w:pPr>
              <w:spacing w:before="120"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Х</w:t>
            </w:r>
          </w:p>
        </w:tc>
        <w:tc>
          <w:tcPr>
            <w:tcW w:w="44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5D0A3E" w:rsidRPr="00241BF6" w:rsidRDefault="005D0A3E">
            <w:pPr>
              <w:spacing w:before="120" w:line="276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eastAsia="Times New Roman" w:hAnsi="Arial" w:cs="Arial"/>
                <w:b/>
                <w:sz w:val="16"/>
                <w:szCs w:val="16"/>
                <w:lang w:eastAsia="en-US"/>
              </w:rPr>
              <w:t>Х</w:t>
            </w:r>
          </w:p>
        </w:tc>
      </w:tr>
      <w:tr w:rsidR="00A14580" w:rsidRPr="00241BF6" w:rsidTr="006A4886">
        <w:trPr>
          <w:trHeight w:val="20"/>
        </w:trPr>
        <w:tc>
          <w:tcPr>
            <w:tcW w:w="2760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4580" w:rsidRPr="00241BF6" w:rsidRDefault="00A14580" w:rsidP="006A4886">
            <w:pPr>
              <w:rPr>
                <w:rFonts w:eastAsia="Times New Roman"/>
                <w:b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lang w:eastAsia="en-US"/>
              </w:rPr>
              <w:t>Вид МТР</w:t>
            </w:r>
          </w:p>
        </w:tc>
        <w:tc>
          <w:tcPr>
            <w:tcW w:w="448" w:type="pct"/>
            <w:tcBorders>
              <w:top w:val="single" w:sz="12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14580" w:rsidRPr="00241BF6" w:rsidRDefault="00A14580" w:rsidP="00A817F7">
            <w:pPr>
              <w:spacing w:before="120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48" w:type="pct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4580" w:rsidRPr="00241BF6" w:rsidRDefault="00A14580" w:rsidP="00A817F7">
            <w:pPr>
              <w:spacing w:before="120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1" w:type="pct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4580" w:rsidRPr="00241BF6" w:rsidRDefault="00A14580" w:rsidP="00A817F7">
            <w:pPr>
              <w:spacing w:before="120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4" w:type="pct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4580" w:rsidRPr="00241BF6" w:rsidRDefault="00A14580" w:rsidP="00A817F7">
            <w:pPr>
              <w:spacing w:before="120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40" w:type="pct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A14580" w:rsidRPr="00241BF6" w:rsidRDefault="00A14580">
            <w:pPr>
              <w:spacing w:before="120" w:line="276" w:lineRule="auto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</w:tr>
      <w:tr w:rsidR="00A14580" w:rsidRPr="00241BF6" w:rsidTr="006A4886">
        <w:trPr>
          <w:trHeight w:val="20"/>
        </w:trPr>
        <w:tc>
          <w:tcPr>
            <w:tcW w:w="3208" w:type="pct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4580" w:rsidRPr="00241BF6" w:rsidRDefault="006A4886" w:rsidP="006A4886">
            <w:pPr>
              <w:rPr>
                <w:rFonts w:eastAsia="Times New Roman"/>
                <w:b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lang w:eastAsia="en-US"/>
              </w:rPr>
              <w:t>Изоляционный материал</w:t>
            </w:r>
          </w:p>
        </w:tc>
        <w:tc>
          <w:tcPr>
            <w:tcW w:w="448" w:type="pct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4580" w:rsidRPr="00241BF6" w:rsidRDefault="00A14580" w:rsidP="00A817F7">
            <w:pPr>
              <w:spacing w:before="120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1" w:type="pct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4580" w:rsidRPr="00241BF6" w:rsidRDefault="00A14580" w:rsidP="00A817F7">
            <w:pPr>
              <w:spacing w:before="120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4" w:type="pct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4580" w:rsidRPr="00241BF6" w:rsidRDefault="00A14580" w:rsidP="00A817F7">
            <w:pPr>
              <w:spacing w:before="120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40" w:type="pct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A14580" w:rsidRPr="00241BF6" w:rsidRDefault="00A14580">
            <w:pPr>
              <w:spacing w:before="120" w:line="276" w:lineRule="auto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</w:tr>
      <w:tr w:rsidR="006A4886" w:rsidRPr="00241BF6" w:rsidTr="006A4886">
        <w:trPr>
          <w:trHeight w:val="20"/>
        </w:trPr>
        <w:tc>
          <w:tcPr>
            <w:tcW w:w="2760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A4886" w:rsidRPr="00241BF6" w:rsidRDefault="006A4886" w:rsidP="006A4886">
            <w:pPr>
              <w:rPr>
                <w:rFonts w:eastAsia="Times New Roman"/>
                <w:b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lang w:eastAsia="en-US"/>
              </w:rPr>
              <w:t>Способ прокладки изолируемого трубопровода</w:t>
            </w:r>
          </w:p>
        </w:tc>
        <w:tc>
          <w:tcPr>
            <w:tcW w:w="44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6A4886" w:rsidRPr="00241BF6" w:rsidRDefault="006A4886" w:rsidP="00A817F7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48" w:type="pct"/>
            <w:vMerge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4886" w:rsidRPr="00241BF6" w:rsidRDefault="006A4886" w:rsidP="00A817F7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1" w:type="pct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4886" w:rsidRPr="00241BF6" w:rsidRDefault="006A4886" w:rsidP="00A817F7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4" w:type="pct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4886" w:rsidRPr="00241BF6" w:rsidRDefault="006A4886" w:rsidP="00A817F7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40" w:type="pct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6A4886" w:rsidRPr="00241BF6" w:rsidRDefault="006A4886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</w:tr>
      <w:tr w:rsidR="00A14580" w:rsidRPr="00241BF6" w:rsidTr="006A4886">
        <w:trPr>
          <w:trHeight w:val="20"/>
        </w:trPr>
        <w:tc>
          <w:tcPr>
            <w:tcW w:w="3655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nil"/>
            </w:tcBorders>
          </w:tcPr>
          <w:p w:rsidR="00A14580" w:rsidRPr="00241BF6" w:rsidRDefault="00A14580" w:rsidP="00A817F7">
            <w:pPr>
              <w:jc w:val="left"/>
              <w:rPr>
                <w:rFonts w:eastAsia="Times New Roman"/>
                <w:lang w:eastAsia="en-US"/>
              </w:rPr>
            </w:pPr>
            <w:r w:rsidRPr="00241BF6">
              <w:rPr>
                <w:rFonts w:eastAsia="Times New Roman"/>
                <w:lang w:eastAsia="en-US"/>
              </w:rPr>
              <w:t xml:space="preserve">Средняя плотность в конструкции с учётом уплотнения, </w:t>
            </w:r>
            <w:proofErr w:type="gramStart"/>
            <w:r w:rsidRPr="00241BF6">
              <w:rPr>
                <w:rFonts w:eastAsia="Times New Roman"/>
                <w:lang w:eastAsia="en-US"/>
              </w:rPr>
              <w:t>кг</w:t>
            </w:r>
            <w:proofErr w:type="gramEnd"/>
            <w:r w:rsidRPr="00241BF6">
              <w:rPr>
                <w:rFonts w:eastAsia="Times New Roman"/>
                <w:lang w:eastAsia="en-US"/>
              </w:rPr>
              <w:t>/м</w:t>
            </w:r>
            <w:r w:rsidRPr="00241BF6">
              <w:rPr>
                <w:rFonts w:eastAsia="Times New Roman"/>
                <w:vertAlign w:val="superscript"/>
                <w:lang w:eastAsia="en-US"/>
              </w:rPr>
              <w:t>3</w:t>
            </w:r>
          </w:p>
        </w:tc>
        <w:tc>
          <w:tcPr>
            <w:tcW w:w="451" w:type="pct"/>
            <w:vMerge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4580" w:rsidRPr="00241BF6" w:rsidRDefault="00A14580" w:rsidP="00A817F7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4" w:type="pct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4580" w:rsidRPr="00241BF6" w:rsidRDefault="00A14580" w:rsidP="00A817F7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40" w:type="pct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A14580" w:rsidRPr="00241BF6" w:rsidRDefault="00A14580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</w:tr>
      <w:tr w:rsidR="00A14580" w:rsidRPr="00241BF6" w:rsidTr="006A4886">
        <w:trPr>
          <w:trHeight w:val="20"/>
        </w:trPr>
        <w:tc>
          <w:tcPr>
            <w:tcW w:w="3655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nil"/>
            </w:tcBorders>
          </w:tcPr>
          <w:p w:rsidR="00A14580" w:rsidRPr="00241BF6" w:rsidRDefault="00A14580" w:rsidP="00A817F7">
            <w:pPr>
              <w:jc w:val="left"/>
              <w:rPr>
                <w:rFonts w:eastAsia="Times New Roman"/>
                <w:lang w:eastAsia="en-US"/>
              </w:rPr>
            </w:pPr>
            <w:r w:rsidRPr="00241BF6">
              <w:rPr>
                <w:rFonts w:eastAsia="Times New Roman"/>
                <w:lang w:eastAsia="en-US"/>
              </w:rPr>
              <w:t xml:space="preserve">Минимальная толщина слоя изоляции с учетом уплотнения, </w:t>
            </w:r>
            <w:proofErr w:type="gramStart"/>
            <w:r w:rsidRPr="00241BF6">
              <w:rPr>
                <w:rFonts w:eastAsia="Times New Roman"/>
                <w:lang w:eastAsia="en-US"/>
              </w:rPr>
              <w:t>мм</w:t>
            </w:r>
            <w:proofErr w:type="gramEnd"/>
          </w:p>
        </w:tc>
        <w:tc>
          <w:tcPr>
            <w:tcW w:w="45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A14580" w:rsidRPr="00241BF6" w:rsidRDefault="00A14580" w:rsidP="00A817F7">
            <w:pPr>
              <w:spacing w:before="120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4" w:type="pct"/>
            <w:vMerge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4580" w:rsidRPr="00241BF6" w:rsidRDefault="00A14580" w:rsidP="00A817F7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40" w:type="pct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A14580" w:rsidRPr="00241BF6" w:rsidRDefault="00A14580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</w:tr>
      <w:tr w:rsidR="00A14580" w:rsidRPr="00241BF6" w:rsidTr="006A4886">
        <w:trPr>
          <w:trHeight w:val="20"/>
        </w:trPr>
        <w:tc>
          <w:tcPr>
            <w:tcW w:w="4560" w:type="pct"/>
            <w:gridSpan w:val="6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A14580" w:rsidRPr="00241BF6" w:rsidRDefault="00A14580" w:rsidP="00A817F7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lang w:eastAsia="en-US"/>
              </w:rPr>
              <w:t xml:space="preserve">Диаметр трубопровода, </w:t>
            </w:r>
            <w:proofErr w:type="gramStart"/>
            <w:r w:rsidRPr="00241BF6">
              <w:rPr>
                <w:rFonts w:eastAsia="Times New Roman"/>
                <w:lang w:eastAsia="en-US"/>
              </w:rPr>
              <w:t>мм</w:t>
            </w:r>
            <w:proofErr w:type="gramEnd"/>
          </w:p>
        </w:tc>
        <w:tc>
          <w:tcPr>
            <w:tcW w:w="440" w:type="pct"/>
            <w:vMerge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A14580" w:rsidRPr="00241BF6" w:rsidRDefault="00A14580">
            <w:pPr>
              <w:jc w:val="left"/>
              <w:rPr>
                <w:rFonts w:eastAsia="Times New Roman"/>
                <w:b/>
                <w:sz w:val="20"/>
                <w:szCs w:val="20"/>
                <w:lang w:eastAsia="en-US"/>
              </w:rPr>
            </w:pPr>
          </w:p>
        </w:tc>
      </w:tr>
    </w:tbl>
    <w:p w:rsidR="007F1A4D" w:rsidRPr="00241BF6" w:rsidRDefault="007F1A4D" w:rsidP="007F1A4D">
      <w:pPr>
        <w:pStyle w:val="S0"/>
      </w:pPr>
    </w:p>
    <w:p w:rsidR="00695D5E" w:rsidRPr="00241BF6" w:rsidRDefault="00695D5E" w:rsidP="007F1A4D">
      <w:pPr>
        <w:pStyle w:val="S0"/>
      </w:pPr>
    </w:p>
    <w:p w:rsidR="007F1A4D" w:rsidRPr="00241BF6" w:rsidRDefault="007F1A4D" w:rsidP="00765B07">
      <w:pPr>
        <w:pStyle w:val="S21"/>
        <w:numPr>
          <w:ilvl w:val="1"/>
          <w:numId w:val="19"/>
        </w:numPr>
        <w:ind w:left="0" w:firstLine="0"/>
        <w:rPr>
          <w:rFonts w:eastAsia="Times New Roman"/>
          <w:bCs w:val="0"/>
          <w:i w:val="0"/>
          <w:iCs w:val="0"/>
        </w:rPr>
      </w:pPr>
      <w:bookmarkStart w:id="90" w:name="_Toc503368103"/>
      <w:r w:rsidRPr="00241BF6">
        <w:rPr>
          <w:rFonts w:eastAsia="Times New Roman"/>
          <w:bCs w:val="0"/>
          <w:i w:val="0"/>
          <w:iCs w:val="0"/>
          <w:caps w:val="0"/>
        </w:rPr>
        <w:t>РАСШИФРОВКА УСЛОВНОГО ОБОЗНАЧЕНИЯ</w:t>
      </w:r>
      <w:bookmarkEnd w:id="90"/>
      <w:r w:rsidRPr="00241BF6">
        <w:rPr>
          <w:rFonts w:eastAsia="Times New Roman"/>
          <w:bCs w:val="0"/>
          <w:i w:val="0"/>
          <w:iCs w:val="0"/>
          <w:caps w:val="0"/>
        </w:rPr>
        <w:t xml:space="preserve"> </w:t>
      </w:r>
    </w:p>
    <w:p w:rsidR="007F1A4D" w:rsidRPr="00241BF6" w:rsidRDefault="007F1A4D" w:rsidP="007F1A4D">
      <w:pPr>
        <w:pStyle w:val="S0"/>
      </w:pPr>
    </w:p>
    <w:p w:rsidR="007F1A4D" w:rsidRPr="00241BF6" w:rsidRDefault="007F1A4D" w:rsidP="007F1A4D">
      <w:pPr>
        <w:pStyle w:val="S0"/>
      </w:pPr>
    </w:p>
    <w:p w:rsidR="00F620EA" w:rsidRPr="00241BF6" w:rsidRDefault="002E2900" w:rsidP="00D1760E">
      <w:pPr>
        <w:pStyle w:val="S30"/>
        <w:numPr>
          <w:ilvl w:val="2"/>
          <w:numId w:val="19"/>
        </w:numPr>
        <w:tabs>
          <w:tab w:val="left" w:pos="567"/>
        </w:tabs>
        <w:ind w:left="0" w:firstLine="0"/>
        <w:outlineLvl w:val="2"/>
        <w:rPr>
          <w:rFonts w:cs="Arial"/>
          <w:bCs/>
          <w:lang w:eastAsia="en-US"/>
        </w:rPr>
      </w:pPr>
      <w:bookmarkStart w:id="91" w:name="_Toc503368104"/>
      <w:r w:rsidRPr="00241BF6">
        <w:rPr>
          <w:rFonts w:cs="Arial"/>
          <w:bCs/>
          <w:lang w:eastAsia="en-US"/>
        </w:rPr>
        <w:t>РАСШИФРОВКА УСЛОВНОГО ОБОЗНАЧЕНИЯ НАРУЖНОЙ АНТИКОРРОЗИОННОЙ ИЗОЛЯЦИИ</w:t>
      </w:r>
      <w:bookmarkEnd w:id="91"/>
    </w:p>
    <w:p w:rsidR="00F620EA" w:rsidRPr="00241BF6" w:rsidRDefault="00F620EA" w:rsidP="00F620EA">
      <w:pPr>
        <w:pStyle w:val="S0"/>
      </w:pPr>
    </w:p>
    <w:p w:rsidR="00F620EA" w:rsidRPr="00241BF6" w:rsidRDefault="00F620EA" w:rsidP="00F620EA">
      <w:r w:rsidRPr="00241BF6">
        <w:t xml:space="preserve">Расшифровка условного обозначения </w:t>
      </w:r>
      <w:r w:rsidR="001E5CF4" w:rsidRPr="00241BF6">
        <w:t xml:space="preserve">наружной антикоррозионной изоляции </w:t>
      </w:r>
      <w:r w:rsidR="004C6565" w:rsidRPr="00241BF6">
        <w:t xml:space="preserve">приведена </w:t>
      </w:r>
      <w:r w:rsidRPr="00241BF6">
        <w:t>в Таблице 2</w:t>
      </w:r>
      <w:r w:rsidR="000B4FAC" w:rsidRPr="00241BF6">
        <w:t>0</w:t>
      </w:r>
      <w:r w:rsidRPr="00241BF6">
        <w:t>.</w:t>
      </w:r>
    </w:p>
    <w:p w:rsidR="009C2BB7" w:rsidRPr="00241BF6" w:rsidRDefault="009C2BB7" w:rsidP="00F620EA"/>
    <w:p w:rsidR="00F94A35" w:rsidRPr="00241BF6" w:rsidRDefault="00F94A35" w:rsidP="00F94A35">
      <w:pPr>
        <w:pStyle w:val="af4"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lastRenderedPageBreak/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20</w:t>
      </w:r>
      <w:r w:rsidRPr="00241BF6">
        <w:rPr>
          <w:rFonts w:asciiTheme="minorBidi" w:hAnsiTheme="minorBidi" w:cstheme="minorBidi"/>
        </w:rPr>
        <w:fldChar w:fldCharType="end"/>
      </w:r>
    </w:p>
    <w:p w:rsidR="00B96CEA" w:rsidRPr="00241BF6" w:rsidRDefault="00B96CEA" w:rsidP="00F67316">
      <w:pPr>
        <w:pStyle w:val="affe"/>
        <w:shd w:val="clear" w:color="auto" w:fill="FFFFFF"/>
        <w:tabs>
          <w:tab w:val="left" w:pos="851"/>
        </w:tabs>
        <w:spacing w:after="60" w:line="240" w:lineRule="auto"/>
        <w:ind w:left="0" w:firstLine="0"/>
        <w:jc w:val="right"/>
        <w:textAlignment w:val="top"/>
      </w:pPr>
      <w:r w:rsidRPr="00241BF6">
        <w:rPr>
          <w:rFonts w:cs="Arial"/>
          <w:b/>
          <w:sz w:val="20"/>
          <w:szCs w:val="20"/>
        </w:rPr>
        <w:t>Расшифровка условного обозначения наружной</w:t>
      </w:r>
      <w:r w:rsidR="0013442A" w:rsidRPr="00241BF6">
        <w:rPr>
          <w:rFonts w:cs="Arial"/>
          <w:b/>
          <w:sz w:val="20"/>
          <w:szCs w:val="20"/>
        </w:rPr>
        <w:t xml:space="preserve"> </w:t>
      </w:r>
      <w:r w:rsidRPr="00241BF6">
        <w:rPr>
          <w:rFonts w:cs="Arial"/>
          <w:b/>
          <w:sz w:val="20"/>
          <w:szCs w:val="20"/>
        </w:rPr>
        <w:t>антикоррозионной изоляции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640"/>
        <w:gridCol w:w="2730"/>
        <w:gridCol w:w="1561"/>
        <w:gridCol w:w="4923"/>
      </w:tblGrid>
      <w:tr w:rsidR="004D11A5" w:rsidRPr="00241BF6" w:rsidTr="000F20AA">
        <w:trPr>
          <w:trHeight w:val="285"/>
          <w:tblHeader/>
        </w:trPr>
        <w:tc>
          <w:tcPr>
            <w:tcW w:w="3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4D11A5" w:rsidRPr="00241BF6" w:rsidRDefault="004D11A5" w:rsidP="005D699D">
            <w:pPr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 xml:space="preserve">№ </w:t>
            </w:r>
            <w:proofErr w:type="gramStart"/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/П</w:t>
            </w:r>
          </w:p>
        </w:tc>
        <w:tc>
          <w:tcPr>
            <w:tcW w:w="13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11A5" w:rsidRPr="00241BF6" w:rsidRDefault="004D11A5" w:rsidP="005D699D">
            <w:pPr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Параметр</w:t>
            </w:r>
          </w:p>
        </w:tc>
        <w:tc>
          <w:tcPr>
            <w:tcW w:w="7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11A5" w:rsidRPr="00241BF6" w:rsidRDefault="004D11A5" w:rsidP="005D699D">
            <w:pPr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ОБозначение</w:t>
            </w:r>
          </w:p>
        </w:tc>
        <w:tc>
          <w:tcPr>
            <w:tcW w:w="249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11A5" w:rsidRPr="00241BF6" w:rsidRDefault="004D11A5" w:rsidP="005D699D">
            <w:pPr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Расшифровка</w:t>
            </w:r>
          </w:p>
        </w:tc>
      </w:tr>
      <w:tr w:rsidR="004D11A5" w:rsidRPr="00241BF6" w:rsidTr="000F20AA">
        <w:trPr>
          <w:trHeight w:val="175"/>
          <w:tblHeader/>
        </w:trPr>
        <w:tc>
          <w:tcPr>
            <w:tcW w:w="3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4D11A5" w:rsidRPr="00241BF6" w:rsidRDefault="004D11A5" w:rsidP="005D699D">
            <w:pPr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13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11A5" w:rsidRPr="00241BF6" w:rsidRDefault="004D11A5" w:rsidP="005D699D">
            <w:pPr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7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11A5" w:rsidRPr="00241BF6" w:rsidRDefault="004D11A5" w:rsidP="005D699D">
            <w:pPr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249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11A5" w:rsidRPr="00241BF6" w:rsidRDefault="004D11A5" w:rsidP="005D699D">
            <w:pPr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4</w:t>
            </w:r>
          </w:p>
        </w:tc>
      </w:tr>
      <w:tr w:rsidR="004D11A5" w:rsidRPr="00241BF6" w:rsidTr="000F20AA">
        <w:trPr>
          <w:trHeight w:val="309"/>
        </w:trPr>
        <w:tc>
          <w:tcPr>
            <w:tcW w:w="325" w:type="pct"/>
          </w:tcPr>
          <w:p w:rsidR="004D11A5" w:rsidRPr="00241BF6" w:rsidRDefault="004D11A5" w:rsidP="005D699D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385" w:type="pct"/>
            <w:shd w:val="clear" w:color="auto" w:fill="auto"/>
          </w:tcPr>
          <w:p w:rsidR="004D11A5" w:rsidRPr="00241BF6" w:rsidRDefault="004D11A5" w:rsidP="005D699D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Вид МТР</w:t>
            </w:r>
          </w:p>
        </w:tc>
        <w:tc>
          <w:tcPr>
            <w:tcW w:w="79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D11A5" w:rsidRPr="00241BF6" w:rsidRDefault="004D11A5" w:rsidP="005D699D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НА</w:t>
            </w:r>
          </w:p>
        </w:tc>
        <w:tc>
          <w:tcPr>
            <w:tcW w:w="2498" w:type="pct"/>
            <w:shd w:val="clear" w:color="auto" w:fill="auto"/>
          </w:tcPr>
          <w:p w:rsidR="004D11A5" w:rsidRPr="00241BF6" w:rsidRDefault="004D11A5" w:rsidP="005D699D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Наружное антикоррозионное покрытие</w:t>
            </w:r>
          </w:p>
        </w:tc>
      </w:tr>
      <w:tr w:rsidR="004D11A5" w:rsidRPr="00241BF6" w:rsidTr="000F20AA">
        <w:trPr>
          <w:trHeight w:val="327"/>
        </w:trPr>
        <w:tc>
          <w:tcPr>
            <w:tcW w:w="325" w:type="pct"/>
            <w:vMerge w:val="restart"/>
            <w:tcBorders>
              <w:top w:val="single" w:sz="4" w:space="0" w:color="auto"/>
            </w:tcBorders>
          </w:tcPr>
          <w:p w:rsidR="004D11A5" w:rsidRPr="00241BF6" w:rsidRDefault="004D11A5" w:rsidP="005D699D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1385" w:type="pct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4D11A5" w:rsidRPr="00241BF6" w:rsidRDefault="004D11A5" w:rsidP="005D699D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Изоляционный материал</w:t>
            </w: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4D11A5" w:rsidRPr="00241BF6" w:rsidRDefault="004D11A5" w:rsidP="005D699D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proofErr w:type="gramStart"/>
            <w:r w:rsidRPr="00241BF6">
              <w:rPr>
                <w:rFonts w:eastAsia="Times New Roman"/>
                <w:b/>
                <w:sz w:val="20"/>
                <w:szCs w:val="20"/>
              </w:rPr>
              <w:t>ПЛ</w:t>
            </w:r>
            <w:proofErr w:type="gramEnd"/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4D11A5" w:rsidRPr="00241BF6" w:rsidRDefault="004D11A5" w:rsidP="005D699D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Полимерные ленточные материалы</w:t>
            </w:r>
          </w:p>
        </w:tc>
      </w:tr>
      <w:tr w:rsidR="004D11A5" w:rsidRPr="00241BF6" w:rsidTr="000F20AA">
        <w:trPr>
          <w:trHeight w:val="276"/>
        </w:trPr>
        <w:tc>
          <w:tcPr>
            <w:tcW w:w="325" w:type="pct"/>
            <w:vMerge/>
          </w:tcPr>
          <w:p w:rsidR="004D11A5" w:rsidRPr="00241BF6" w:rsidRDefault="004D11A5" w:rsidP="005D699D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4D11A5" w:rsidRPr="00241BF6" w:rsidRDefault="004D11A5" w:rsidP="005D699D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4D11A5" w:rsidRPr="00241BF6" w:rsidRDefault="004D11A5" w:rsidP="005D699D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ТМ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4D11A5" w:rsidRPr="00241BF6" w:rsidRDefault="004D11A5" w:rsidP="006B148C">
            <w:pPr>
              <w:jc w:val="left"/>
              <w:rPr>
                <w:rFonts w:eastAsia="Times New Roman"/>
                <w:sz w:val="20"/>
                <w:szCs w:val="20"/>
              </w:rPr>
            </w:pPr>
            <w:proofErr w:type="spellStart"/>
            <w:r w:rsidRPr="00241BF6">
              <w:rPr>
                <w:rFonts w:eastAsia="Times New Roman"/>
                <w:sz w:val="20"/>
                <w:szCs w:val="20"/>
              </w:rPr>
              <w:t>Термоусаживающие</w:t>
            </w:r>
            <w:r w:rsidR="00F521F3" w:rsidRPr="00241BF6">
              <w:rPr>
                <w:rFonts w:eastAsia="Times New Roman"/>
                <w:sz w:val="20"/>
                <w:szCs w:val="20"/>
              </w:rPr>
              <w:t>ся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 xml:space="preserve"> </w:t>
            </w:r>
            <w:r w:rsidR="006B148C" w:rsidRPr="00241BF6">
              <w:rPr>
                <w:rFonts w:eastAsia="Times New Roman"/>
                <w:sz w:val="20"/>
                <w:szCs w:val="20"/>
              </w:rPr>
              <w:t>манжеты</w:t>
            </w:r>
          </w:p>
        </w:tc>
      </w:tr>
      <w:tr w:rsidR="004D11A5" w:rsidRPr="00241BF6" w:rsidTr="000F20AA">
        <w:trPr>
          <w:trHeight w:val="430"/>
        </w:trPr>
        <w:tc>
          <w:tcPr>
            <w:tcW w:w="325" w:type="pct"/>
          </w:tcPr>
          <w:p w:rsidR="004D11A5" w:rsidRPr="00241BF6" w:rsidRDefault="004D11A5" w:rsidP="005D699D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1385" w:type="pct"/>
            <w:shd w:val="clear" w:color="auto" w:fill="auto"/>
          </w:tcPr>
          <w:p w:rsidR="004D11A5" w:rsidRPr="00241BF6" w:rsidRDefault="004D11A5" w:rsidP="005D699D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Толщина слоя изоляции, 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4D11A5" w:rsidRPr="00241BF6" w:rsidRDefault="004D11A5" w:rsidP="00095E09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 xml:space="preserve">1,2; 1,4; 1,8; 2,0; </w:t>
            </w:r>
            <w:r w:rsidR="00095E09" w:rsidRPr="00241BF6">
              <w:rPr>
                <w:rFonts w:eastAsia="Times New Roman"/>
                <w:b/>
                <w:sz w:val="20"/>
                <w:szCs w:val="20"/>
                <w:lang w:val="en-US"/>
              </w:rPr>
              <w:t>2</w:t>
            </w:r>
            <w:r w:rsidR="00095E09" w:rsidRPr="00241BF6">
              <w:rPr>
                <w:rFonts w:eastAsia="Times New Roman"/>
                <w:b/>
                <w:sz w:val="20"/>
                <w:szCs w:val="20"/>
              </w:rPr>
              <w:t>,4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4D11A5" w:rsidRPr="00241BF6" w:rsidRDefault="004D11A5" w:rsidP="005D699D">
            <w:pPr>
              <w:jc w:val="left"/>
              <w:rPr>
                <w:rFonts w:eastAsia="Times New Roman"/>
                <w:bCs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Толщина изоляционного материала</w:t>
            </w:r>
          </w:p>
        </w:tc>
      </w:tr>
      <w:tr w:rsidR="004D11A5" w:rsidRPr="00241BF6" w:rsidTr="000F20AA">
        <w:trPr>
          <w:trHeight w:val="353"/>
        </w:trPr>
        <w:tc>
          <w:tcPr>
            <w:tcW w:w="325" w:type="pct"/>
          </w:tcPr>
          <w:p w:rsidR="004D11A5" w:rsidRPr="00241BF6" w:rsidRDefault="004D11A5" w:rsidP="005D699D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1385" w:type="pct"/>
            <w:shd w:val="clear" w:color="auto" w:fill="auto"/>
          </w:tcPr>
          <w:p w:rsidR="004D11A5" w:rsidRPr="00241BF6" w:rsidRDefault="004D11A5" w:rsidP="005D699D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Диаметр трубопровода, 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792" w:type="pct"/>
            <w:shd w:val="clear" w:color="auto" w:fill="auto"/>
          </w:tcPr>
          <w:p w:rsidR="004D11A5" w:rsidRPr="00241BF6" w:rsidRDefault="00AA72C2" w:rsidP="00AA72C2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Т18</w:t>
            </w:r>
            <w:r w:rsidR="004D11A5" w:rsidRPr="00241BF6">
              <w:rPr>
                <w:rFonts w:eastAsia="Times New Roman"/>
                <w:b/>
                <w:sz w:val="20"/>
                <w:szCs w:val="20"/>
              </w:rPr>
              <w:t xml:space="preserve"> – Т1420</w:t>
            </w:r>
          </w:p>
        </w:tc>
        <w:tc>
          <w:tcPr>
            <w:tcW w:w="2498" w:type="pct"/>
            <w:shd w:val="clear" w:color="auto" w:fill="auto"/>
          </w:tcPr>
          <w:p w:rsidR="004D11A5" w:rsidRPr="00241BF6" w:rsidRDefault="004D11A5" w:rsidP="005D699D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Диаметры трубопроводов со сварными стыками</w:t>
            </w:r>
          </w:p>
        </w:tc>
      </w:tr>
      <w:tr w:rsidR="00876D85" w:rsidRPr="00241BF6" w:rsidTr="000F20AA">
        <w:trPr>
          <w:trHeight w:val="353"/>
        </w:trPr>
        <w:tc>
          <w:tcPr>
            <w:tcW w:w="325" w:type="pct"/>
            <w:vMerge w:val="restart"/>
          </w:tcPr>
          <w:p w:rsidR="00876D85" w:rsidRPr="00241BF6" w:rsidRDefault="00876D85" w:rsidP="005D699D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1385" w:type="pct"/>
            <w:vMerge w:val="restart"/>
            <w:shd w:val="clear" w:color="auto" w:fill="auto"/>
          </w:tcPr>
          <w:p w:rsidR="00876D85" w:rsidRPr="00241BF6" w:rsidRDefault="00876D85" w:rsidP="005D699D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Тип изоляции</w:t>
            </w:r>
          </w:p>
        </w:tc>
        <w:tc>
          <w:tcPr>
            <w:tcW w:w="792" w:type="pct"/>
            <w:shd w:val="clear" w:color="auto" w:fill="auto"/>
          </w:tcPr>
          <w:p w:rsidR="00876D85" w:rsidRPr="00241BF6" w:rsidRDefault="00876D85" w:rsidP="005D699D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Н</w:t>
            </w:r>
          </w:p>
        </w:tc>
        <w:tc>
          <w:tcPr>
            <w:tcW w:w="2498" w:type="pct"/>
            <w:shd w:val="clear" w:color="auto" w:fill="auto"/>
          </w:tcPr>
          <w:p w:rsidR="00876D85" w:rsidRPr="00241BF6" w:rsidRDefault="00876D85" w:rsidP="007E741E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Нормальн</w:t>
            </w:r>
            <w:r w:rsidR="007E741E" w:rsidRPr="00241BF6">
              <w:rPr>
                <w:rFonts w:eastAsia="Times New Roman"/>
                <w:sz w:val="20"/>
                <w:szCs w:val="20"/>
              </w:rPr>
              <w:t>ый</w:t>
            </w:r>
          </w:p>
        </w:tc>
      </w:tr>
      <w:tr w:rsidR="00876D85" w:rsidRPr="00241BF6" w:rsidTr="000F20AA">
        <w:trPr>
          <w:trHeight w:val="353"/>
        </w:trPr>
        <w:tc>
          <w:tcPr>
            <w:tcW w:w="325" w:type="pct"/>
            <w:vMerge/>
          </w:tcPr>
          <w:p w:rsidR="00876D85" w:rsidRPr="00241BF6" w:rsidRDefault="00876D85" w:rsidP="005D699D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876D85" w:rsidRPr="00241BF6" w:rsidRDefault="00876D85" w:rsidP="005D699D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876D85" w:rsidRPr="00241BF6" w:rsidRDefault="00876D85" w:rsidP="005D699D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У</w:t>
            </w:r>
          </w:p>
        </w:tc>
        <w:tc>
          <w:tcPr>
            <w:tcW w:w="2498" w:type="pct"/>
            <w:shd w:val="clear" w:color="auto" w:fill="auto"/>
          </w:tcPr>
          <w:p w:rsidR="00876D85" w:rsidRPr="00241BF6" w:rsidRDefault="00876D85" w:rsidP="007E741E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Усиленн</w:t>
            </w:r>
            <w:r w:rsidR="007E741E" w:rsidRPr="00241BF6">
              <w:rPr>
                <w:rFonts w:eastAsia="Times New Roman"/>
                <w:sz w:val="20"/>
                <w:szCs w:val="20"/>
              </w:rPr>
              <w:t>ый</w:t>
            </w:r>
          </w:p>
        </w:tc>
      </w:tr>
      <w:tr w:rsidR="00876D85" w:rsidRPr="00241BF6" w:rsidTr="000F20AA">
        <w:trPr>
          <w:trHeight w:val="353"/>
        </w:trPr>
        <w:tc>
          <w:tcPr>
            <w:tcW w:w="325" w:type="pct"/>
            <w:vMerge/>
          </w:tcPr>
          <w:p w:rsidR="00876D85" w:rsidRPr="00241BF6" w:rsidRDefault="00876D85" w:rsidP="005D699D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876D85" w:rsidRPr="00241BF6" w:rsidRDefault="00876D85" w:rsidP="005D699D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876D85" w:rsidRPr="00241BF6" w:rsidRDefault="00876D85" w:rsidP="00BF76C9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С</w:t>
            </w:r>
          </w:p>
        </w:tc>
        <w:tc>
          <w:tcPr>
            <w:tcW w:w="2498" w:type="pct"/>
            <w:shd w:val="clear" w:color="auto" w:fill="auto"/>
          </w:tcPr>
          <w:p w:rsidR="00876D85" w:rsidRPr="00241BF6" w:rsidRDefault="00876D85" w:rsidP="007E741E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Специальн</w:t>
            </w:r>
            <w:r w:rsidR="007E741E" w:rsidRPr="00241BF6">
              <w:rPr>
                <w:rFonts w:eastAsia="Times New Roman"/>
                <w:sz w:val="20"/>
                <w:szCs w:val="20"/>
              </w:rPr>
              <w:t>ый</w:t>
            </w:r>
          </w:p>
        </w:tc>
      </w:tr>
    </w:tbl>
    <w:p w:rsidR="00F620EA" w:rsidRPr="00241BF6" w:rsidRDefault="00F620EA" w:rsidP="00F620EA"/>
    <w:p w:rsidR="00943A09" w:rsidRPr="00241BF6" w:rsidRDefault="00943A09" w:rsidP="00F620EA"/>
    <w:p w:rsidR="001F4B2D" w:rsidRPr="00241BF6" w:rsidRDefault="007F1A4D" w:rsidP="00765B07">
      <w:pPr>
        <w:pStyle w:val="S30"/>
        <w:numPr>
          <w:ilvl w:val="2"/>
          <w:numId w:val="19"/>
        </w:numPr>
        <w:tabs>
          <w:tab w:val="left" w:pos="1560"/>
        </w:tabs>
        <w:ind w:left="862" w:hanging="862"/>
        <w:outlineLvl w:val="2"/>
        <w:rPr>
          <w:rFonts w:cs="Arial"/>
          <w:bCs/>
          <w:lang w:eastAsia="en-US"/>
        </w:rPr>
      </w:pPr>
      <w:bookmarkStart w:id="92" w:name="_Toc503368105"/>
      <w:r w:rsidRPr="00241BF6">
        <w:rPr>
          <w:rFonts w:cs="Arial"/>
          <w:bCs/>
          <w:lang w:eastAsia="en-US"/>
        </w:rPr>
        <w:t>РАСШИФРОВКА УСЛОВНОГО ОБОЗНАЧЕНИЯ ТЕПЛОИЗОЛЯЦИИ</w:t>
      </w:r>
      <w:bookmarkEnd w:id="92"/>
    </w:p>
    <w:p w:rsidR="007F1A4D" w:rsidRPr="00241BF6" w:rsidRDefault="007F1A4D" w:rsidP="007F1A4D">
      <w:pPr>
        <w:pStyle w:val="S0"/>
      </w:pPr>
    </w:p>
    <w:p w:rsidR="007F1A4D" w:rsidRPr="00241BF6" w:rsidRDefault="007F1A4D" w:rsidP="007F1A4D">
      <w:r w:rsidRPr="00241BF6">
        <w:t>Расшифро</w:t>
      </w:r>
      <w:r w:rsidR="00DD52F9" w:rsidRPr="00241BF6">
        <w:t>вка условного обозначения тепло</w:t>
      </w:r>
      <w:r w:rsidR="00F94A35" w:rsidRPr="00241BF6">
        <w:t>изоляции показана в Таблице 2</w:t>
      </w:r>
      <w:r w:rsidR="00A8091F" w:rsidRPr="00241BF6">
        <w:t>1</w:t>
      </w:r>
      <w:r w:rsidRPr="00241BF6">
        <w:t>.</w:t>
      </w:r>
    </w:p>
    <w:p w:rsidR="007F1A4D" w:rsidRPr="00241BF6" w:rsidRDefault="007F1A4D" w:rsidP="000F20AA">
      <w:pPr>
        <w:pStyle w:val="S0"/>
      </w:pPr>
    </w:p>
    <w:p w:rsidR="007F1A4D" w:rsidRPr="00241BF6" w:rsidRDefault="007F1A4D" w:rsidP="007F1A4D">
      <w:pPr>
        <w:pStyle w:val="af4"/>
        <w:keepNext/>
        <w:keepLines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21</w:t>
      </w:r>
      <w:r w:rsidRPr="00241BF6">
        <w:rPr>
          <w:rFonts w:asciiTheme="minorBidi" w:hAnsiTheme="minorBidi" w:cstheme="minorBidi"/>
        </w:rPr>
        <w:fldChar w:fldCharType="end"/>
      </w:r>
    </w:p>
    <w:p w:rsidR="007F1A4D" w:rsidRPr="00241BF6" w:rsidRDefault="007F1A4D" w:rsidP="007F1A4D">
      <w:pPr>
        <w:pStyle w:val="S0"/>
        <w:keepNext/>
        <w:keepLines/>
        <w:widowControl/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241BF6">
        <w:rPr>
          <w:rFonts w:ascii="Arial" w:hAnsi="Arial" w:cs="Arial"/>
          <w:b/>
          <w:sz w:val="20"/>
          <w:szCs w:val="20"/>
        </w:rPr>
        <w:t>Расшифровка условного обозначения теплоизоляции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640"/>
        <w:gridCol w:w="2730"/>
        <w:gridCol w:w="1561"/>
        <w:gridCol w:w="4923"/>
      </w:tblGrid>
      <w:tr w:rsidR="007F1A4D" w:rsidRPr="00241BF6" w:rsidTr="0013442A">
        <w:trPr>
          <w:trHeight w:val="285"/>
          <w:tblHeader/>
        </w:trPr>
        <w:tc>
          <w:tcPr>
            <w:tcW w:w="3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7F1A4D" w:rsidRPr="00241BF6" w:rsidRDefault="007F1A4D" w:rsidP="002B4EA3">
            <w:pPr>
              <w:keepNext/>
              <w:keepLines/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 xml:space="preserve">№ </w:t>
            </w:r>
            <w:proofErr w:type="gramStart"/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/П</w:t>
            </w:r>
          </w:p>
        </w:tc>
        <w:tc>
          <w:tcPr>
            <w:tcW w:w="13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F1A4D" w:rsidRPr="00241BF6" w:rsidRDefault="007F1A4D" w:rsidP="002B4EA3">
            <w:pPr>
              <w:keepNext/>
              <w:keepLines/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Параметр</w:t>
            </w:r>
          </w:p>
        </w:tc>
        <w:tc>
          <w:tcPr>
            <w:tcW w:w="7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F1A4D" w:rsidRPr="00241BF6" w:rsidRDefault="007F1A4D" w:rsidP="002B4EA3">
            <w:pPr>
              <w:keepNext/>
              <w:keepLines/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ОБозначение</w:t>
            </w:r>
          </w:p>
        </w:tc>
        <w:tc>
          <w:tcPr>
            <w:tcW w:w="249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F1A4D" w:rsidRPr="00241BF6" w:rsidRDefault="007F1A4D" w:rsidP="002B4EA3">
            <w:pPr>
              <w:keepNext/>
              <w:keepLines/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Расшифровка</w:t>
            </w:r>
          </w:p>
        </w:tc>
      </w:tr>
      <w:tr w:rsidR="007F1A4D" w:rsidRPr="00241BF6" w:rsidTr="0013442A">
        <w:trPr>
          <w:trHeight w:val="175"/>
          <w:tblHeader/>
        </w:trPr>
        <w:tc>
          <w:tcPr>
            <w:tcW w:w="3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7F1A4D" w:rsidRPr="00241BF6" w:rsidRDefault="007F1A4D" w:rsidP="002B4EA3">
            <w:pPr>
              <w:keepNext/>
              <w:keepLines/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1</w:t>
            </w:r>
          </w:p>
        </w:tc>
        <w:tc>
          <w:tcPr>
            <w:tcW w:w="13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F1A4D" w:rsidRPr="00241BF6" w:rsidRDefault="007F1A4D" w:rsidP="002B4EA3">
            <w:pPr>
              <w:keepNext/>
              <w:keepLines/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2</w:t>
            </w:r>
          </w:p>
        </w:tc>
        <w:tc>
          <w:tcPr>
            <w:tcW w:w="7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F1A4D" w:rsidRPr="00241BF6" w:rsidRDefault="007F1A4D" w:rsidP="002B4EA3">
            <w:pPr>
              <w:keepNext/>
              <w:keepLines/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3</w:t>
            </w:r>
          </w:p>
        </w:tc>
        <w:tc>
          <w:tcPr>
            <w:tcW w:w="249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F1A4D" w:rsidRPr="00241BF6" w:rsidRDefault="007F1A4D" w:rsidP="002B4EA3">
            <w:pPr>
              <w:keepNext/>
              <w:keepLines/>
              <w:spacing w:before="20" w:after="2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caps/>
                <w:sz w:val="16"/>
                <w:szCs w:val="16"/>
              </w:rPr>
              <w:t>4</w:t>
            </w:r>
          </w:p>
        </w:tc>
      </w:tr>
      <w:tr w:rsidR="007F1A4D" w:rsidRPr="00241BF6" w:rsidTr="0013442A">
        <w:trPr>
          <w:trHeight w:val="256"/>
        </w:trPr>
        <w:tc>
          <w:tcPr>
            <w:tcW w:w="325" w:type="pct"/>
          </w:tcPr>
          <w:p w:rsidR="007F1A4D" w:rsidRPr="00241BF6" w:rsidRDefault="007F1A4D" w:rsidP="002B4EA3">
            <w:pPr>
              <w:keepNext/>
              <w:keepLines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385" w:type="pct"/>
            <w:shd w:val="clear" w:color="auto" w:fill="auto"/>
          </w:tcPr>
          <w:p w:rsidR="007F1A4D" w:rsidRPr="00241BF6" w:rsidRDefault="007F1A4D" w:rsidP="002B4EA3">
            <w:pPr>
              <w:keepNext/>
              <w:keepLines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Вид МТР</w:t>
            </w:r>
          </w:p>
        </w:tc>
        <w:tc>
          <w:tcPr>
            <w:tcW w:w="79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keepNext/>
              <w:keepLines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ТИ</w:t>
            </w:r>
          </w:p>
        </w:tc>
        <w:tc>
          <w:tcPr>
            <w:tcW w:w="2498" w:type="pct"/>
            <w:shd w:val="clear" w:color="auto" w:fill="auto"/>
          </w:tcPr>
          <w:p w:rsidR="007F1A4D" w:rsidRPr="00241BF6" w:rsidRDefault="007F1A4D" w:rsidP="002B4EA3">
            <w:pPr>
              <w:keepNext/>
              <w:keepLines/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Теплоизоляция</w:t>
            </w:r>
          </w:p>
        </w:tc>
      </w:tr>
      <w:tr w:rsidR="000B4FAC" w:rsidRPr="00241BF6" w:rsidTr="0013442A">
        <w:trPr>
          <w:trHeight w:val="291"/>
        </w:trPr>
        <w:tc>
          <w:tcPr>
            <w:tcW w:w="325" w:type="pct"/>
            <w:vMerge w:val="restart"/>
          </w:tcPr>
          <w:p w:rsidR="000B4FAC" w:rsidRPr="00241BF6" w:rsidRDefault="000B4FAC" w:rsidP="002B4EA3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1385" w:type="pct"/>
            <w:vMerge w:val="restart"/>
            <w:shd w:val="clear" w:color="auto" w:fill="auto"/>
          </w:tcPr>
          <w:p w:rsidR="000B4FAC" w:rsidRPr="00241BF6" w:rsidRDefault="000B4FAC" w:rsidP="002B4EA3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Изоляционный материал</w:t>
            </w: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0B4FAC" w:rsidRPr="00241BF6" w:rsidRDefault="000B4FAC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ММ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0B4FAC" w:rsidRPr="00241BF6" w:rsidRDefault="000B4FAC" w:rsidP="000B4FAC">
            <w:pPr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  <w:lang w:eastAsia="en-US"/>
              </w:rPr>
              <w:t xml:space="preserve">Маты (плиты) прошивные из минеральной ваты без обкладки с </w:t>
            </w:r>
            <w:proofErr w:type="gramStart"/>
            <w:r w:rsidRPr="00241BF6">
              <w:rPr>
                <w:rFonts w:eastAsia="Times New Roman"/>
                <w:sz w:val="20"/>
                <w:szCs w:val="20"/>
                <w:lang w:eastAsia="en-US"/>
              </w:rPr>
              <w:t>синтетическими</w:t>
            </w:r>
            <w:proofErr w:type="gramEnd"/>
            <w:r w:rsidRPr="00241BF6">
              <w:rPr>
                <w:rFonts w:eastAsia="Times New Roman"/>
                <w:sz w:val="20"/>
                <w:szCs w:val="20"/>
                <w:lang w:eastAsia="en-US"/>
              </w:rPr>
              <w:t xml:space="preserve"> связующими или без, маты из стеклянного штапельного волокна, маты (плиты) из базальтового, кремнеземного волокна с синтетическими связующими или без</w:t>
            </w:r>
          </w:p>
        </w:tc>
      </w:tr>
      <w:tr w:rsidR="000B4FAC" w:rsidRPr="00241BF6" w:rsidTr="0013442A">
        <w:trPr>
          <w:trHeight w:val="291"/>
        </w:trPr>
        <w:tc>
          <w:tcPr>
            <w:tcW w:w="325" w:type="pct"/>
            <w:vMerge/>
          </w:tcPr>
          <w:p w:rsidR="000B4FAC" w:rsidRPr="00241BF6" w:rsidRDefault="000B4FAC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0B4FAC" w:rsidRPr="00241BF6" w:rsidRDefault="000B4FAC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0B4FAC" w:rsidRPr="00241BF6" w:rsidRDefault="000B4FAC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ММ</w:t>
            </w:r>
            <w:proofErr w:type="gramStart"/>
            <w:r w:rsidRPr="00241BF6">
              <w:rPr>
                <w:rFonts w:eastAsia="Times New Roman"/>
                <w:b/>
                <w:sz w:val="20"/>
                <w:szCs w:val="20"/>
              </w:rPr>
              <w:t>1</w:t>
            </w:r>
            <w:proofErr w:type="gramEnd"/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0B4FAC" w:rsidRPr="00241BF6" w:rsidRDefault="000B4FAC" w:rsidP="000B4FAC">
            <w:pPr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  <w:lang w:eastAsia="en-US"/>
              </w:rPr>
              <w:t xml:space="preserve">Маты прошивные из минеральной ваты с </w:t>
            </w:r>
            <w:proofErr w:type="gramStart"/>
            <w:r w:rsidRPr="00241BF6">
              <w:rPr>
                <w:rFonts w:eastAsia="Times New Roman"/>
                <w:sz w:val="20"/>
                <w:szCs w:val="20"/>
                <w:lang w:eastAsia="en-US"/>
              </w:rPr>
              <w:t>синтетическими</w:t>
            </w:r>
            <w:proofErr w:type="gramEnd"/>
            <w:r w:rsidRPr="00241BF6">
              <w:rPr>
                <w:rFonts w:eastAsia="Times New Roman"/>
                <w:sz w:val="20"/>
                <w:szCs w:val="20"/>
                <w:lang w:eastAsia="en-US"/>
              </w:rPr>
              <w:t xml:space="preserve"> связующими или без, с односторонней обкладкой из металлической сетки</w:t>
            </w:r>
          </w:p>
        </w:tc>
      </w:tr>
      <w:tr w:rsidR="000B4FAC" w:rsidRPr="00241BF6" w:rsidTr="0013442A">
        <w:trPr>
          <w:trHeight w:val="291"/>
        </w:trPr>
        <w:tc>
          <w:tcPr>
            <w:tcW w:w="325" w:type="pct"/>
            <w:vMerge/>
          </w:tcPr>
          <w:p w:rsidR="000B4FAC" w:rsidRPr="00241BF6" w:rsidRDefault="000B4FAC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0B4FAC" w:rsidRPr="00241BF6" w:rsidRDefault="000B4FAC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0B4FAC" w:rsidRPr="00241BF6" w:rsidRDefault="000B4FAC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ММ</w:t>
            </w:r>
            <w:proofErr w:type="gramStart"/>
            <w:r w:rsidRPr="00241BF6">
              <w:rPr>
                <w:rFonts w:eastAsia="Times New Roman"/>
                <w:b/>
                <w:sz w:val="20"/>
                <w:szCs w:val="20"/>
              </w:rPr>
              <w:t>2</w:t>
            </w:r>
            <w:proofErr w:type="gramEnd"/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0B4FAC" w:rsidRPr="00241BF6" w:rsidRDefault="000B4FAC" w:rsidP="000B4FAC">
            <w:pPr>
              <w:jc w:val="left"/>
              <w:rPr>
                <w:rFonts w:eastAsia="Times New Roman"/>
                <w:sz w:val="20"/>
                <w:szCs w:val="20"/>
                <w:lang w:eastAsia="en-US"/>
              </w:rPr>
            </w:pPr>
            <w:r w:rsidRPr="00241BF6">
              <w:rPr>
                <w:rFonts w:eastAsia="Times New Roman"/>
                <w:sz w:val="20"/>
                <w:szCs w:val="20"/>
                <w:lang w:eastAsia="en-US"/>
              </w:rPr>
              <w:t xml:space="preserve">Маты прошивные из минеральной ваты с </w:t>
            </w:r>
            <w:proofErr w:type="gramStart"/>
            <w:r w:rsidRPr="00241BF6">
              <w:rPr>
                <w:rFonts w:eastAsia="Times New Roman"/>
                <w:sz w:val="20"/>
                <w:szCs w:val="20"/>
                <w:lang w:eastAsia="en-US"/>
              </w:rPr>
              <w:t>синтетическими</w:t>
            </w:r>
            <w:proofErr w:type="gramEnd"/>
            <w:r w:rsidRPr="00241BF6">
              <w:rPr>
                <w:rFonts w:eastAsia="Times New Roman"/>
                <w:sz w:val="20"/>
                <w:szCs w:val="20"/>
                <w:lang w:eastAsia="en-US"/>
              </w:rPr>
              <w:t xml:space="preserve"> связующими или без, с двусторонней обкладкой из металлической сетки</w:t>
            </w:r>
          </w:p>
        </w:tc>
      </w:tr>
      <w:tr w:rsidR="007F1A4D" w:rsidRPr="00241BF6" w:rsidTr="0013442A">
        <w:trPr>
          <w:trHeight w:val="291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ЦМ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Цилиндры из минеральной ваты</w:t>
            </w:r>
          </w:p>
        </w:tc>
      </w:tr>
      <w:tr w:rsidR="007F1A4D" w:rsidRPr="00241BF6" w:rsidTr="0013442A">
        <w:trPr>
          <w:trHeight w:val="291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ПУ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Скорлупы из 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вспененного</w:t>
            </w:r>
            <w:proofErr w:type="gramEnd"/>
            <w:r w:rsidRPr="00241BF6">
              <w:rPr>
                <w:rFonts w:eastAsia="Times New Roman"/>
                <w:sz w:val="20"/>
                <w:szCs w:val="20"/>
              </w:rPr>
              <w:t xml:space="preserve"> полиуретан (ППУ)</w:t>
            </w:r>
          </w:p>
        </w:tc>
      </w:tr>
      <w:tr w:rsidR="007F1A4D" w:rsidRPr="00241BF6" w:rsidTr="0013442A">
        <w:trPr>
          <w:trHeight w:val="291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ТК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bCs/>
                <w:sz w:val="20"/>
                <w:szCs w:val="20"/>
              </w:rPr>
              <w:t>Трубки (цилиндры) из вспененного синтетического каучука</w:t>
            </w:r>
          </w:p>
        </w:tc>
      </w:tr>
      <w:tr w:rsidR="007F1A4D" w:rsidRPr="00241BF6" w:rsidTr="0013442A">
        <w:trPr>
          <w:trHeight w:val="291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РК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bCs/>
                <w:sz w:val="20"/>
                <w:szCs w:val="20"/>
              </w:rPr>
              <w:t>Рулоны из вспененного синтетического каучука</w:t>
            </w:r>
          </w:p>
        </w:tc>
      </w:tr>
      <w:tr w:rsidR="007F1A4D" w:rsidRPr="00241BF6" w:rsidTr="0013442A">
        <w:trPr>
          <w:trHeight w:val="291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ЭППС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proofErr w:type="spellStart"/>
            <w:r w:rsidRPr="00241BF6">
              <w:rPr>
                <w:rFonts w:eastAsia="Times New Roman"/>
                <w:bCs/>
                <w:sz w:val="20"/>
                <w:szCs w:val="20"/>
              </w:rPr>
              <w:t>Экструзионные</w:t>
            </w:r>
            <w:proofErr w:type="spellEnd"/>
            <w:r w:rsidRPr="00241BF6">
              <w:rPr>
                <w:rFonts w:eastAsia="Times New Roman"/>
                <w:bCs/>
                <w:sz w:val="20"/>
                <w:szCs w:val="20"/>
              </w:rPr>
              <w:t> пенополистирольные скорлупы</w:t>
            </w:r>
          </w:p>
        </w:tc>
      </w:tr>
      <w:tr w:rsidR="007F1A4D" w:rsidRPr="00241BF6" w:rsidTr="0013442A">
        <w:trPr>
          <w:trHeight w:val="291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МШ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bCs/>
                <w:sz w:val="20"/>
                <w:szCs w:val="20"/>
              </w:rPr>
            </w:pPr>
            <w:r w:rsidRPr="00241BF6">
              <w:rPr>
                <w:rFonts w:eastAsia="Times New Roman"/>
                <w:bCs/>
                <w:sz w:val="20"/>
                <w:szCs w:val="20"/>
              </w:rPr>
              <w:t>Маты (рулоны) из стеклянного штапельного волокна</w:t>
            </w:r>
          </w:p>
        </w:tc>
      </w:tr>
      <w:tr w:rsidR="001C2988" w:rsidRPr="00241BF6" w:rsidTr="0013442A">
        <w:trPr>
          <w:trHeight w:val="291"/>
        </w:trPr>
        <w:tc>
          <w:tcPr>
            <w:tcW w:w="325" w:type="pct"/>
            <w:vMerge w:val="restart"/>
          </w:tcPr>
          <w:p w:rsidR="001C2988" w:rsidRPr="00241BF6" w:rsidRDefault="001C2988" w:rsidP="002B4EA3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1385" w:type="pct"/>
            <w:vMerge w:val="restart"/>
            <w:shd w:val="clear" w:color="auto" w:fill="auto"/>
          </w:tcPr>
          <w:p w:rsidR="001C2988" w:rsidRPr="00241BF6" w:rsidRDefault="001C2988" w:rsidP="002B4EA3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Способ прокладки изолируемого трубопровода</w:t>
            </w: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1C2988" w:rsidRPr="00241BF6" w:rsidRDefault="001C2988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proofErr w:type="gramStart"/>
            <w:r w:rsidRPr="00241BF6">
              <w:rPr>
                <w:rFonts w:eastAsia="Times New Roman"/>
                <w:b/>
                <w:sz w:val="20"/>
                <w:szCs w:val="20"/>
              </w:rPr>
              <w:t>П</w:t>
            </w:r>
            <w:proofErr w:type="gramEnd"/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1C2988" w:rsidRPr="00241BF6" w:rsidRDefault="001C2988" w:rsidP="002B4EA3">
            <w:pPr>
              <w:jc w:val="left"/>
              <w:rPr>
                <w:rFonts w:eastAsia="Times New Roman"/>
                <w:bCs/>
                <w:sz w:val="20"/>
                <w:szCs w:val="20"/>
              </w:rPr>
            </w:pPr>
            <w:r w:rsidRPr="00241BF6">
              <w:rPr>
                <w:rFonts w:eastAsia="Times New Roman"/>
                <w:bCs/>
                <w:sz w:val="20"/>
                <w:szCs w:val="20"/>
              </w:rPr>
              <w:t>Подземная прокладка изолируемого трубопровода</w:t>
            </w:r>
          </w:p>
        </w:tc>
      </w:tr>
      <w:tr w:rsidR="001C2988" w:rsidRPr="00241BF6" w:rsidTr="0013442A">
        <w:trPr>
          <w:trHeight w:val="291"/>
        </w:trPr>
        <w:tc>
          <w:tcPr>
            <w:tcW w:w="325" w:type="pct"/>
            <w:vMerge/>
          </w:tcPr>
          <w:p w:rsidR="001C2988" w:rsidRPr="00241BF6" w:rsidRDefault="001C2988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1C2988" w:rsidRPr="00241BF6" w:rsidRDefault="001C2988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1C2988" w:rsidRPr="00241BF6" w:rsidRDefault="001C2988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Н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1C2988" w:rsidRPr="00241BF6" w:rsidRDefault="001C2988" w:rsidP="002B4EA3">
            <w:pPr>
              <w:jc w:val="left"/>
              <w:rPr>
                <w:rFonts w:eastAsia="Times New Roman"/>
                <w:bCs/>
                <w:sz w:val="20"/>
                <w:szCs w:val="20"/>
              </w:rPr>
            </w:pPr>
            <w:r w:rsidRPr="00241BF6">
              <w:rPr>
                <w:rFonts w:eastAsia="Times New Roman"/>
                <w:bCs/>
                <w:sz w:val="20"/>
                <w:szCs w:val="20"/>
              </w:rPr>
              <w:t>Надземная прокладка изолируемого трубопровода</w:t>
            </w:r>
          </w:p>
        </w:tc>
      </w:tr>
      <w:tr w:rsidR="001C2988" w:rsidRPr="00241BF6" w:rsidTr="0013442A">
        <w:trPr>
          <w:trHeight w:val="291"/>
        </w:trPr>
        <w:tc>
          <w:tcPr>
            <w:tcW w:w="325" w:type="pct"/>
            <w:vMerge/>
          </w:tcPr>
          <w:p w:rsidR="001C2988" w:rsidRPr="00241BF6" w:rsidRDefault="001C2988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1C2988" w:rsidRPr="00241BF6" w:rsidRDefault="001C2988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1C2988" w:rsidRPr="00241BF6" w:rsidRDefault="001C2988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0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1C2988" w:rsidRPr="00241BF6" w:rsidRDefault="001C2988" w:rsidP="001C2988">
            <w:pPr>
              <w:jc w:val="left"/>
              <w:rPr>
                <w:rFonts w:eastAsia="Times New Roman"/>
                <w:bCs/>
                <w:sz w:val="20"/>
                <w:szCs w:val="20"/>
              </w:rPr>
            </w:pPr>
            <w:r w:rsidRPr="00241BF6">
              <w:rPr>
                <w:rFonts w:eastAsia="Times New Roman"/>
                <w:bCs/>
                <w:sz w:val="20"/>
                <w:szCs w:val="20"/>
              </w:rPr>
              <w:t>Не зависит от способа прокладки изолируемого трубопровода</w:t>
            </w:r>
          </w:p>
        </w:tc>
      </w:tr>
      <w:tr w:rsidR="007F1A4D" w:rsidRPr="00241BF6" w:rsidTr="0013442A">
        <w:trPr>
          <w:trHeight w:val="291"/>
        </w:trPr>
        <w:tc>
          <w:tcPr>
            <w:tcW w:w="325" w:type="pct"/>
            <w:vMerge w:val="restart"/>
          </w:tcPr>
          <w:p w:rsidR="007F1A4D" w:rsidRPr="00241BF6" w:rsidRDefault="003871C9" w:rsidP="002B4EA3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1385" w:type="pct"/>
            <w:vMerge w:val="restart"/>
            <w:shd w:val="clear" w:color="auto" w:fill="auto"/>
          </w:tcPr>
          <w:p w:rsidR="007F1A4D" w:rsidRPr="00241BF6" w:rsidRDefault="00526B92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Средняя плотность в конструкции с учётом уплотнения, 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кг</w:t>
            </w:r>
            <w:proofErr w:type="gramEnd"/>
            <w:r w:rsidRPr="00241BF6">
              <w:rPr>
                <w:rFonts w:eastAsia="Times New Roman"/>
                <w:sz w:val="20"/>
                <w:szCs w:val="20"/>
              </w:rPr>
              <w:t>/м</w:t>
            </w:r>
            <w:r w:rsidRPr="00241BF6">
              <w:rPr>
                <w:rFonts w:eastAsia="Times New Roman"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35, 50, 75, 100, 125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Для матов прошивных из минеральной ваты</w:t>
            </w:r>
          </w:p>
        </w:tc>
      </w:tr>
      <w:tr w:rsidR="007F1A4D" w:rsidRPr="00241BF6" w:rsidTr="0013442A">
        <w:trPr>
          <w:trHeight w:val="291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100, 150, 200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Для цилиндров из минеральной ваты</w:t>
            </w:r>
          </w:p>
        </w:tc>
      </w:tr>
      <w:tr w:rsidR="007F1A4D" w:rsidRPr="00241BF6" w:rsidTr="0013442A">
        <w:trPr>
          <w:trHeight w:val="291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35; 45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Для скорлуп из </w:t>
            </w:r>
            <w:proofErr w:type="spellStart"/>
            <w:r w:rsidRPr="00241BF6">
              <w:rPr>
                <w:rFonts w:eastAsia="Times New Roman"/>
                <w:bCs/>
                <w:sz w:val="20"/>
                <w:szCs w:val="20"/>
              </w:rPr>
              <w:t>экст</w:t>
            </w:r>
            <w:r w:rsidRPr="00241BF6">
              <w:rPr>
                <w:rFonts w:eastAsia="Times New Roman"/>
                <w:sz w:val="20"/>
                <w:szCs w:val="20"/>
              </w:rPr>
              <w:t>рузионного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> </w:t>
            </w:r>
            <w:proofErr w:type="spellStart"/>
            <w:r w:rsidRPr="00241BF6">
              <w:rPr>
                <w:rFonts w:eastAsia="Times New Roman"/>
                <w:sz w:val="20"/>
                <w:szCs w:val="20"/>
              </w:rPr>
              <w:t>пенополистирола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 xml:space="preserve"> </w:t>
            </w:r>
            <w:r w:rsidRPr="00241BF6">
              <w:rPr>
                <w:rFonts w:eastAsia="Times New Roman"/>
                <w:sz w:val="20"/>
                <w:szCs w:val="20"/>
              </w:rPr>
              <w:lastRenderedPageBreak/>
              <w:t>(ЭППС)</w:t>
            </w:r>
          </w:p>
        </w:tc>
      </w:tr>
      <w:tr w:rsidR="007F1A4D" w:rsidRPr="00241BF6" w:rsidTr="0013442A">
        <w:trPr>
          <w:trHeight w:val="291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15; 25; 35; 45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bCs/>
                <w:sz w:val="20"/>
                <w:szCs w:val="20"/>
              </w:rPr>
              <w:t>Для матов (рулонов) из стеклянного штапельного волокна</w:t>
            </w:r>
          </w:p>
        </w:tc>
      </w:tr>
      <w:tr w:rsidR="007F1A4D" w:rsidRPr="00241BF6" w:rsidTr="0013442A">
        <w:trPr>
          <w:trHeight w:val="291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0B4FAC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40 – 70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bCs/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Для скорлуп из вспененного полиуретана (ППУ)</w:t>
            </w:r>
          </w:p>
        </w:tc>
      </w:tr>
      <w:tr w:rsidR="006509DD" w:rsidRPr="00241BF6" w:rsidTr="0013442A">
        <w:trPr>
          <w:trHeight w:val="291"/>
        </w:trPr>
        <w:tc>
          <w:tcPr>
            <w:tcW w:w="325" w:type="pct"/>
            <w:vMerge/>
          </w:tcPr>
          <w:p w:rsidR="006509DD" w:rsidRPr="00241BF6" w:rsidRDefault="006509D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6509DD" w:rsidRPr="00241BF6" w:rsidRDefault="006509D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tcBorders>
              <w:top w:val="single" w:sz="4" w:space="0" w:color="auto"/>
            </w:tcBorders>
            <w:shd w:val="clear" w:color="auto" w:fill="auto"/>
          </w:tcPr>
          <w:p w:rsidR="006509DD" w:rsidRPr="00241BF6" w:rsidRDefault="003871C9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0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6509DD" w:rsidRPr="00241BF6" w:rsidRDefault="003871C9" w:rsidP="003871C9">
            <w:pPr>
              <w:jc w:val="left"/>
              <w:rPr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Для других теплоизоляционных материалов</w:t>
            </w:r>
            <w:r w:rsidR="00CB0DFA" w:rsidRPr="00241BF6">
              <w:rPr>
                <w:rFonts w:eastAsia="Times New Roman"/>
                <w:sz w:val="20"/>
                <w:szCs w:val="20"/>
              </w:rPr>
              <w:t xml:space="preserve"> (без уточнения)</w:t>
            </w:r>
          </w:p>
        </w:tc>
      </w:tr>
      <w:tr w:rsidR="007F1A4D" w:rsidRPr="00241BF6" w:rsidTr="0013442A">
        <w:trPr>
          <w:trHeight w:val="515"/>
        </w:trPr>
        <w:tc>
          <w:tcPr>
            <w:tcW w:w="325" w:type="pct"/>
            <w:vMerge w:val="restart"/>
          </w:tcPr>
          <w:p w:rsidR="007F1A4D" w:rsidRPr="00241BF6" w:rsidRDefault="003871C9" w:rsidP="002B4EA3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1385" w:type="pct"/>
            <w:vMerge w:val="restart"/>
            <w:shd w:val="clear" w:color="auto" w:fill="auto"/>
          </w:tcPr>
          <w:p w:rsidR="007F1A4D" w:rsidRPr="00241BF6" w:rsidRDefault="00526B92" w:rsidP="002B4EA3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Минимальная толщина слоя изоляции</w:t>
            </w:r>
            <w:r w:rsidR="00E06769" w:rsidRPr="00241BF6">
              <w:rPr>
                <w:rFonts w:eastAsia="Times New Roman"/>
                <w:sz w:val="20"/>
                <w:szCs w:val="20"/>
              </w:rPr>
              <w:t xml:space="preserve"> с учетом уплотнения</w:t>
            </w:r>
            <w:r w:rsidRPr="00241BF6">
              <w:rPr>
                <w:rFonts w:eastAsia="Times New Roman"/>
                <w:sz w:val="20"/>
                <w:szCs w:val="20"/>
              </w:rPr>
              <w:t xml:space="preserve">, 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792" w:type="pct"/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40; 50; 60; 70; 80</w:t>
            </w: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Толщина цилиндров из минеральной ваты</w:t>
            </w:r>
          </w:p>
        </w:tc>
      </w:tr>
      <w:tr w:rsidR="007F1A4D" w:rsidRPr="00241BF6" w:rsidTr="0013442A">
        <w:trPr>
          <w:trHeight w:val="515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30; 40; 50; 60; 70; 80; 90; 100</w:t>
            </w:r>
          </w:p>
        </w:tc>
        <w:tc>
          <w:tcPr>
            <w:tcW w:w="2498" w:type="pct"/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Толщина матов прошивных из минеральной ваты</w:t>
            </w:r>
          </w:p>
        </w:tc>
      </w:tr>
      <w:tr w:rsidR="007F1A4D" w:rsidRPr="00241BF6" w:rsidTr="0013442A">
        <w:trPr>
          <w:trHeight w:val="515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6; 9; 13, 19, 25, 32</w:t>
            </w:r>
          </w:p>
        </w:tc>
        <w:tc>
          <w:tcPr>
            <w:tcW w:w="2498" w:type="pct"/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Толщина трубок (цилиндров) из вспененного каучука</w:t>
            </w:r>
          </w:p>
        </w:tc>
      </w:tr>
      <w:tr w:rsidR="007F1A4D" w:rsidRPr="00241BF6" w:rsidTr="0013442A">
        <w:trPr>
          <w:trHeight w:val="515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  <w:lang w:val="en-US"/>
              </w:rPr>
              <w:t>6</w:t>
            </w:r>
            <w:r w:rsidRPr="00241BF6">
              <w:rPr>
                <w:rFonts w:eastAsia="Times New Roman"/>
                <w:b/>
                <w:sz w:val="20"/>
                <w:szCs w:val="20"/>
              </w:rPr>
              <w:t>, 9; 13, 19, 25, 32, 40, 50</w:t>
            </w:r>
          </w:p>
        </w:tc>
        <w:tc>
          <w:tcPr>
            <w:tcW w:w="2498" w:type="pct"/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Толщина рулонов из вспененного каучука</w:t>
            </w:r>
          </w:p>
        </w:tc>
      </w:tr>
      <w:tr w:rsidR="007F1A4D" w:rsidRPr="00241BF6" w:rsidTr="0013442A">
        <w:trPr>
          <w:trHeight w:val="515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30; 40; 50; 60; 70; 80; 90; 100</w:t>
            </w:r>
          </w:p>
        </w:tc>
        <w:tc>
          <w:tcPr>
            <w:tcW w:w="2498" w:type="pct"/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Толщина скорлуп из </w:t>
            </w:r>
            <w:proofErr w:type="spellStart"/>
            <w:r w:rsidRPr="00241BF6">
              <w:rPr>
                <w:rFonts w:eastAsia="Times New Roman"/>
                <w:bCs/>
                <w:sz w:val="20"/>
                <w:szCs w:val="20"/>
              </w:rPr>
              <w:t>экст</w:t>
            </w:r>
            <w:r w:rsidRPr="00241BF6">
              <w:rPr>
                <w:rFonts w:eastAsia="Times New Roman"/>
                <w:sz w:val="20"/>
                <w:szCs w:val="20"/>
              </w:rPr>
              <w:t>рузионного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> </w:t>
            </w:r>
            <w:proofErr w:type="spellStart"/>
            <w:r w:rsidRPr="00241BF6">
              <w:rPr>
                <w:rFonts w:eastAsia="Times New Roman"/>
                <w:sz w:val="20"/>
                <w:szCs w:val="20"/>
              </w:rPr>
              <w:t>пенополистирола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 xml:space="preserve"> (ЭППС)</w:t>
            </w:r>
          </w:p>
        </w:tc>
      </w:tr>
      <w:tr w:rsidR="007F1A4D" w:rsidRPr="00241BF6" w:rsidTr="0013442A">
        <w:trPr>
          <w:trHeight w:val="515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7F1A4D" w:rsidRPr="00241BF6" w:rsidRDefault="007F1A4D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30 - 200</w:t>
            </w:r>
          </w:p>
        </w:tc>
        <w:tc>
          <w:tcPr>
            <w:tcW w:w="2498" w:type="pct"/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bCs/>
                <w:sz w:val="20"/>
                <w:szCs w:val="20"/>
              </w:rPr>
              <w:t>Толщина матов (рулонов) из стеклянного штапельного волокна</w:t>
            </w:r>
          </w:p>
        </w:tc>
      </w:tr>
      <w:tr w:rsidR="007F1A4D" w:rsidRPr="00241BF6" w:rsidTr="0013442A">
        <w:trPr>
          <w:trHeight w:val="230"/>
        </w:trPr>
        <w:tc>
          <w:tcPr>
            <w:tcW w:w="325" w:type="pct"/>
            <w:vMerge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7F1A4D" w:rsidRPr="00241BF6" w:rsidRDefault="007F1A4D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7F1A4D" w:rsidRPr="00241BF6" w:rsidRDefault="00D1760E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38,5–</w:t>
            </w:r>
            <w:r w:rsidR="007F1A4D" w:rsidRPr="00241BF6">
              <w:rPr>
                <w:rFonts w:eastAsia="Times New Roman"/>
                <w:b/>
                <w:sz w:val="20"/>
                <w:szCs w:val="20"/>
              </w:rPr>
              <w:t>100</w:t>
            </w:r>
          </w:p>
        </w:tc>
        <w:tc>
          <w:tcPr>
            <w:tcW w:w="2498" w:type="pct"/>
            <w:shd w:val="clear" w:color="auto" w:fill="auto"/>
          </w:tcPr>
          <w:p w:rsidR="007F1A4D" w:rsidRPr="00241BF6" w:rsidRDefault="007F1A4D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Толщина скорлуп из вспененного полиуретана (ППУ)</w:t>
            </w:r>
          </w:p>
        </w:tc>
      </w:tr>
      <w:tr w:rsidR="00D513F0" w:rsidRPr="00241BF6" w:rsidTr="0013442A">
        <w:trPr>
          <w:trHeight w:val="353"/>
        </w:trPr>
        <w:tc>
          <w:tcPr>
            <w:tcW w:w="325" w:type="pct"/>
            <w:vMerge w:val="restart"/>
          </w:tcPr>
          <w:p w:rsidR="00D513F0" w:rsidRPr="00241BF6" w:rsidRDefault="003871C9" w:rsidP="002B4EA3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1385" w:type="pct"/>
            <w:vMerge w:val="restart"/>
            <w:shd w:val="clear" w:color="auto" w:fill="auto"/>
          </w:tcPr>
          <w:p w:rsidR="00D513F0" w:rsidRPr="00241BF6" w:rsidRDefault="00D513F0" w:rsidP="002B4EA3">
            <w:pPr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Диаметр трубопровода, 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792" w:type="pct"/>
            <w:shd w:val="clear" w:color="auto" w:fill="auto"/>
          </w:tcPr>
          <w:p w:rsidR="00D513F0" w:rsidRPr="00241BF6" w:rsidRDefault="00D513F0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 xml:space="preserve"> Т15 – Т1420</w:t>
            </w:r>
          </w:p>
        </w:tc>
        <w:tc>
          <w:tcPr>
            <w:tcW w:w="2498" w:type="pct"/>
            <w:shd w:val="clear" w:color="auto" w:fill="auto"/>
          </w:tcPr>
          <w:p w:rsidR="00D513F0" w:rsidRPr="00241BF6" w:rsidRDefault="00D513F0" w:rsidP="00CE0210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bCs/>
                <w:sz w:val="20"/>
                <w:szCs w:val="20"/>
              </w:rPr>
              <w:t xml:space="preserve">Для </w:t>
            </w:r>
            <w:r w:rsidRPr="00241BF6">
              <w:rPr>
                <w:rFonts w:eastAsia="Times New Roman"/>
                <w:sz w:val="20"/>
                <w:szCs w:val="20"/>
              </w:rPr>
              <w:t>матов прошивных из минеральной ваты</w:t>
            </w:r>
          </w:p>
        </w:tc>
      </w:tr>
      <w:tr w:rsidR="00D513F0" w:rsidRPr="00241BF6" w:rsidTr="0013442A">
        <w:trPr>
          <w:trHeight w:val="353"/>
        </w:trPr>
        <w:tc>
          <w:tcPr>
            <w:tcW w:w="325" w:type="pct"/>
            <w:vMerge/>
          </w:tcPr>
          <w:p w:rsidR="00D513F0" w:rsidRPr="00241BF6" w:rsidRDefault="00D513F0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D513F0" w:rsidRPr="00241BF6" w:rsidRDefault="00D513F0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D513F0" w:rsidRPr="00241BF6" w:rsidRDefault="00D513F0" w:rsidP="008A1EFF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Т15 – Т1420</w:t>
            </w:r>
          </w:p>
        </w:tc>
        <w:tc>
          <w:tcPr>
            <w:tcW w:w="2498" w:type="pct"/>
            <w:shd w:val="clear" w:color="auto" w:fill="auto"/>
          </w:tcPr>
          <w:p w:rsidR="00D513F0" w:rsidRPr="00241BF6" w:rsidRDefault="00D513F0" w:rsidP="00CE0210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Для цилиндров из минеральной ваты (при наличии систем </w:t>
            </w:r>
            <w:proofErr w:type="spellStart"/>
            <w:r w:rsidRPr="00241BF6">
              <w:rPr>
                <w:rFonts w:eastAsia="Times New Roman"/>
                <w:sz w:val="20"/>
                <w:szCs w:val="20"/>
              </w:rPr>
              <w:t>электрообогрева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 xml:space="preserve"> трубопровода – в </w:t>
            </w:r>
            <w:proofErr w:type="spellStart"/>
            <w:r w:rsidRPr="00241BF6">
              <w:rPr>
                <w:rFonts w:eastAsia="Times New Roman"/>
                <w:sz w:val="20"/>
                <w:szCs w:val="20"/>
              </w:rPr>
              <w:t>обозначание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 xml:space="preserve"> добавить</w:t>
            </w:r>
            <w:proofErr w:type="gramStart"/>
            <w:r w:rsidRPr="00241BF6">
              <w:rPr>
                <w:rFonts w:eastAsia="Times New Roman"/>
                <w:sz w:val="20"/>
                <w:szCs w:val="20"/>
              </w:rPr>
              <w:t xml:space="preserve"> Э</w:t>
            </w:r>
            <w:proofErr w:type="gramEnd"/>
            <w:r w:rsidRPr="00241BF6">
              <w:rPr>
                <w:rFonts w:eastAsia="Times New Roman"/>
                <w:sz w:val="20"/>
                <w:szCs w:val="20"/>
              </w:rPr>
              <w:t>, например Т57Э)</w:t>
            </w:r>
          </w:p>
        </w:tc>
      </w:tr>
      <w:tr w:rsidR="00D513F0" w:rsidRPr="00241BF6" w:rsidTr="0013442A">
        <w:trPr>
          <w:trHeight w:val="353"/>
        </w:trPr>
        <w:tc>
          <w:tcPr>
            <w:tcW w:w="325" w:type="pct"/>
            <w:vMerge/>
          </w:tcPr>
          <w:p w:rsidR="00D513F0" w:rsidRPr="00241BF6" w:rsidRDefault="00D513F0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D513F0" w:rsidRPr="00241BF6" w:rsidRDefault="00D513F0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D513F0" w:rsidRPr="00241BF6" w:rsidRDefault="00D513F0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Т57 – Т1420</w:t>
            </w:r>
          </w:p>
        </w:tc>
        <w:tc>
          <w:tcPr>
            <w:tcW w:w="2498" w:type="pct"/>
            <w:shd w:val="clear" w:color="auto" w:fill="auto"/>
          </w:tcPr>
          <w:p w:rsidR="00D513F0" w:rsidRPr="00241BF6" w:rsidRDefault="00D513F0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Для скорлуп из вспененного полиуретана (ППУ)</w:t>
            </w:r>
          </w:p>
        </w:tc>
      </w:tr>
      <w:tr w:rsidR="00D513F0" w:rsidRPr="00241BF6" w:rsidTr="0013442A">
        <w:trPr>
          <w:trHeight w:val="353"/>
        </w:trPr>
        <w:tc>
          <w:tcPr>
            <w:tcW w:w="325" w:type="pct"/>
            <w:vMerge/>
          </w:tcPr>
          <w:p w:rsidR="00D513F0" w:rsidRPr="00241BF6" w:rsidRDefault="00D513F0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D513F0" w:rsidRPr="00241BF6" w:rsidRDefault="00D513F0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D513F0" w:rsidRPr="00241BF6" w:rsidRDefault="00D513F0" w:rsidP="002B4EA3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Т18 – Т1420</w:t>
            </w:r>
          </w:p>
        </w:tc>
        <w:tc>
          <w:tcPr>
            <w:tcW w:w="2498" w:type="pct"/>
            <w:shd w:val="clear" w:color="auto" w:fill="auto"/>
          </w:tcPr>
          <w:p w:rsidR="00D513F0" w:rsidRPr="00241BF6" w:rsidRDefault="00D513F0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 xml:space="preserve">Для скорлуп из </w:t>
            </w:r>
            <w:proofErr w:type="spellStart"/>
            <w:r w:rsidRPr="00241BF6">
              <w:rPr>
                <w:rFonts w:eastAsia="Times New Roman"/>
                <w:bCs/>
                <w:sz w:val="20"/>
                <w:szCs w:val="20"/>
              </w:rPr>
              <w:t>экст</w:t>
            </w:r>
            <w:r w:rsidRPr="00241BF6">
              <w:rPr>
                <w:rFonts w:eastAsia="Times New Roman"/>
                <w:sz w:val="20"/>
                <w:szCs w:val="20"/>
              </w:rPr>
              <w:t>рузионного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> </w:t>
            </w:r>
            <w:proofErr w:type="spellStart"/>
            <w:r w:rsidRPr="00241BF6">
              <w:rPr>
                <w:rFonts w:eastAsia="Times New Roman"/>
                <w:sz w:val="20"/>
                <w:szCs w:val="20"/>
              </w:rPr>
              <w:t>пенополистирола</w:t>
            </w:r>
            <w:proofErr w:type="spellEnd"/>
            <w:r w:rsidRPr="00241BF6">
              <w:rPr>
                <w:rFonts w:eastAsia="Times New Roman"/>
                <w:sz w:val="20"/>
                <w:szCs w:val="20"/>
              </w:rPr>
              <w:t xml:space="preserve"> (ЭППС)</w:t>
            </w:r>
          </w:p>
        </w:tc>
      </w:tr>
      <w:tr w:rsidR="00D513F0" w:rsidRPr="00241BF6" w:rsidTr="0013442A">
        <w:trPr>
          <w:trHeight w:val="353"/>
        </w:trPr>
        <w:tc>
          <w:tcPr>
            <w:tcW w:w="325" w:type="pct"/>
            <w:vMerge/>
          </w:tcPr>
          <w:p w:rsidR="00D513F0" w:rsidRPr="00241BF6" w:rsidRDefault="00D513F0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D513F0" w:rsidRPr="00241BF6" w:rsidRDefault="00D513F0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D513F0" w:rsidRPr="00241BF6" w:rsidRDefault="00D513F0" w:rsidP="008A5809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Т18 – Т1420</w:t>
            </w:r>
          </w:p>
        </w:tc>
        <w:tc>
          <w:tcPr>
            <w:tcW w:w="2498" w:type="pct"/>
            <w:shd w:val="clear" w:color="auto" w:fill="auto"/>
          </w:tcPr>
          <w:p w:rsidR="00D513F0" w:rsidRPr="00241BF6" w:rsidRDefault="00D513F0" w:rsidP="002B4EA3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bCs/>
                <w:sz w:val="20"/>
                <w:szCs w:val="20"/>
              </w:rPr>
              <w:t>Для матов (рулонов) из стеклянного штапельного волокна</w:t>
            </w:r>
          </w:p>
        </w:tc>
      </w:tr>
      <w:tr w:rsidR="00BC2D48" w:rsidRPr="00241BF6" w:rsidTr="0013442A">
        <w:trPr>
          <w:trHeight w:val="353"/>
        </w:trPr>
        <w:tc>
          <w:tcPr>
            <w:tcW w:w="325" w:type="pct"/>
            <w:vMerge/>
          </w:tcPr>
          <w:p w:rsidR="00BC2D48" w:rsidRPr="00241BF6" w:rsidRDefault="00BC2D48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BC2D48" w:rsidRPr="00241BF6" w:rsidRDefault="00BC2D48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BC2D48" w:rsidRPr="00241BF6" w:rsidRDefault="00BC2D48" w:rsidP="00383AB2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Т18; Т25; Т32; Т38; Т45; Т57; Т76; Т89; Т108; Т114; Т159</w:t>
            </w:r>
          </w:p>
        </w:tc>
        <w:tc>
          <w:tcPr>
            <w:tcW w:w="2498" w:type="pct"/>
            <w:shd w:val="clear" w:color="auto" w:fill="auto"/>
          </w:tcPr>
          <w:p w:rsidR="00BC2D48" w:rsidRPr="00241BF6" w:rsidRDefault="00BC2D48" w:rsidP="00383AB2">
            <w:pPr>
              <w:jc w:val="left"/>
              <w:rPr>
                <w:rFonts w:eastAsia="Times New Roman"/>
                <w:color w:val="FF0000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Для т</w:t>
            </w:r>
            <w:r w:rsidRPr="00241BF6">
              <w:rPr>
                <w:rFonts w:eastAsia="Times New Roman"/>
                <w:bCs/>
                <w:sz w:val="20"/>
                <w:szCs w:val="20"/>
              </w:rPr>
              <w:t>рубок  из вспененного синтетического каучука</w:t>
            </w:r>
          </w:p>
        </w:tc>
      </w:tr>
      <w:tr w:rsidR="003871C9" w:rsidRPr="00241BF6" w:rsidTr="0013442A">
        <w:trPr>
          <w:trHeight w:val="353"/>
        </w:trPr>
        <w:tc>
          <w:tcPr>
            <w:tcW w:w="325" w:type="pct"/>
            <w:vMerge/>
          </w:tcPr>
          <w:p w:rsidR="003871C9" w:rsidRPr="00241BF6" w:rsidRDefault="003871C9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3871C9" w:rsidRPr="00241BF6" w:rsidRDefault="003871C9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3871C9" w:rsidRPr="00241BF6" w:rsidRDefault="003871C9" w:rsidP="009861AD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Т18; Т25; Т32; Т38; Т45; Т57; Т76; Т89; Т108; Т114; Т159; Т219; Т315</w:t>
            </w:r>
          </w:p>
        </w:tc>
        <w:tc>
          <w:tcPr>
            <w:tcW w:w="2498" w:type="pct"/>
            <w:shd w:val="clear" w:color="auto" w:fill="auto"/>
          </w:tcPr>
          <w:p w:rsidR="003871C9" w:rsidRPr="00241BF6" w:rsidRDefault="003871C9" w:rsidP="00116418">
            <w:pPr>
              <w:jc w:val="left"/>
              <w:rPr>
                <w:rFonts w:eastAsia="Times New Roman"/>
                <w:color w:val="FF0000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Для</w:t>
            </w:r>
            <w:r w:rsidR="00116418" w:rsidRPr="00241BF6">
              <w:rPr>
                <w:rFonts w:eastAsia="Times New Roman"/>
                <w:sz w:val="20"/>
                <w:szCs w:val="20"/>
              </w:rPr>
              <w:t xml:space="preserve"> рулонов </w:t>
            </w:r>
            <w:r w:rsidRPr="00241BF6">
              <w:rPr>
                <w:rFonts w:eastAsia="Times New Roman"/>
                <w:bCs/>
                <w:sz w:val="20"/>
                <w:szCs w:val="20"/>
              </w:rPr>
              <w:t xml:space="preserve">  из вспененного синтетического каучука</w:t>
            </w:r>
          </w:p>
        </w:tc>
      </w:tr>
      <w:tr w:rsidR="003871C9" w:rsidRPr="00241BF6" w:rsidTr="0013442A">
        <w:trPr>
          <w:trHeight w:val="353"/>
        </w:trPr>
        <w:tc>
          <w:tcPr>
            <w:tcW w:w="325" w:type="pct"/>
            <w:vMerge/>
          </w:tcPr>
          <w:p w:rsidR="003871C9" w:rsidRPr="00241BF6" w:rsidRDefault="003871C9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385" w:type="pct"/>
            <w:vMerge/>
            <w:shd w:val="clear" w:color="auto" w:fill="auto"/>
          </w:tcPr>
          <w:p w:rsidR="003871C9" w:rsidRPr="00241BF6" w:rsidRDefault="003871C9" w:rsidP="002B4EA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92" w:type="pct"/>
            <w:shd w:val="clear" w:color="auto" w:fill="auto"/>
          </w:tcPr>
          <w:p w:rsidR="003871C9" w:rsidRPr="00241BF6" w:rsidRDefault="003871C9" w:rsidP="009861AD">
            <w:pPr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241BF6">
              <w:rPr>
                <w:rFonts w:eastAsia="Times New Roman"/>
                <w:b/>
                <w:sz w:val="20"/>
                <w:szCs w:val="20"/>
              </w:rPr>
              <w:t>0</w:t>
            </w:r>
          </w:p>
        </w:tc>
        <w:tc>
          <w:tcPr>
            <w:tcW w:w="2498" w:type="pct"/>
            <w:shd w:val="clear" w:color="auto" w:fill="auto"/>
          </w:tcPr>
          <w:p w:rsidR="003871C9" w:rsidRPr="00241BF6" w:rsidRDefault="0079516E" w:rsidP="0079516E">
            <w:pPr>
              <w:jc w:val="left"/>
              <w:rPr>
                <w:rFonts w:eastAsia="Times New Roman"/>
                <w:sz w:val="20"/>
                <w:szCs w:val="20"/>
              </w:rPr>
            </w:pPr>
            <w:r w:rsidRPr="00241BF6">
              <w:rPr>
                <w:rFonts w:eastAsia="Times New Roman"/>
                <w:sz w:val="20"/>
                <w:szCs w:val="20"/>
              </w:rPr>
              <w:t>Не зависит от диаметра изолируемого трубопровода</w:t>
            </w:r>
          </w:p>
        </w:tc>
      </w:tr>
    </w:tbl>
    <w:p w:rsidR="007F1A4D" w:rsidRPr="00241BF6" w:rsidRDefault="007F1A4D" w:rsidP="007F1A4D"/>
    <w:p w:rsidR="00C663C8" w:rsidRPr="00241BF6" w:rsidRDefault="00C663C8" w:rsidP="007F1A4D"/>
    <w:p w:rsidR="00737F61" w:rsidRPr="00241BF6" w:rsidRDefault="00737F61" w:rsidP="00737F61">
      <w:pPr>
        <w:pStyle w:val="S21"/>
        <w:numPr>
          <w:ilvl w:val="1"/>
          <w:numId w:val="19"/>
        </w:numPr>
        <w:ind w:left="0" w:firstLine="0"/>
        <w:rPr>
          <w:rFonts w:eastAsia="Times New Roman"/>
          <w:bCs w:val="0"/>
          <w:i w:val="0"/>
          <w:iCs w:val="0"/>
        </w:rPr>
      </w:pPr>
      <w:bookmarkStart w:id="93" w:name="_Toc503368106"/>
      <w:r w:rsidRPr="00241BF6">
        <w:rPr>
          <w:rFonts w:eastAsia="Times New Roman"/>
          <w:bCs w:val="0"/>
          <w:i w:val="0"/>
          <w:iCs w:val="0"/>
          <w:caps w:val="0"/>
        </w:rPr>
        <w:t>ПРИМЕРЫ УСЛОВНОГО ОБОЗНАЧЕНИЯ</w:t>
      </w:r>
      <w:bookmarkEnd w:id="93"/>
      <w:r w:rsidRPr="00241BF6">
        <w:rPr>
          <w:rFonts w:eastAsia="Times New Roman"/>
          <w:bCs w:val="0"/>
          <w:i w:val="0"/>
          <w:iCs w:val="0"/>
          <w:caps w:val="0"/>
        </w:rPr>
        <w:t xml:space="preserve"> </w:t>
      </w:r>
    </w:p>
    <w:p w:rsidR="007F1A4D" w:rsidRPr="00241BF6" w:rsidRDefault="007F1A4D" w:rsidP="007F1A4D"/>
    <w:p w:rsidR="007F1A4D" w:rsidRPr="00241BF6" w:rsidRDefault="007F1A4D" w:rsidP="007F1A4D">
      <w:pPr>
        <w:pStyle w:val="10"/>
        <w:numPr>
          <w:ilvl w:val="0"/>
          <w:numId w:val="0"/>
        </w:numPr>
        <w:spacing w:before="0"/>
        <w:rPr>
          <w:szCs w:val="24"/>
        </w:rPr>
      </w:pPr>
    </w:p>
    <w:p w:rsidR="007F1A4D" w:rsidRPr="00241BF6" w:rsidRDefault="007F1A4D" w:rsidP="00765B07">
      <w:pPr>
        <w:pStyle w:val="S30"/>
        <w:numPr>
          <w:ilvl w:val="2"/>
          <w:numId w:val="19"/>
        </w:numPr>
        <w:tabs>
          <w:tab w:val="left" w:pos="851"/>
        </w:tabs>
        <w:ind w:left="0" w:firstLine="0"/>
      </w:pPr>
      <w:bookmarkStart w:id="94" w:name="_Toc503368107"/>
      <w:r w:rsidRPr="00241BF6">
        <w:t>ПРИМЕР УСЛОВНОГО ОБОЗНАЧЕНИЯ НАРУЖНОЙ АНТИКОРРОЗИОННОЙ ИЗОЛЯЦИИ</w:t>
      </w:r>
      <w:bookmarkEnd w:id="94"/>
    </w:p>
    <w:p w:rsidR="00F620EA" w:rsidRPr="00241BF6" w:rsidRDefault="00F620EA" w:rsidP="00F620EA"/>
    <w:p w:rsidR="00F620EA" w:rsidRPr="00241BF6" w:rsidRDefault="00F620EA" w:rsidP="00765B07">
      <w:pPr>
        <w:pStyle w:val="S0"/>
        <w:numPr>
          <w:ilvl w:val="0"/>
          <w:numId w:val="24"/>
        </w:numPr>
        <w:tabs>
          <w:tab w:val="left" w:pos="539"/>
        </w:tabs>
        <w:spacing w:before="120"/>
        <w:ind w:left="538" w:hanging="357"/>
        <w:rPr>
          <w:b/>
        </w:rPr>
      </w:pPr>
      <w:r w:rsidRPr="00241BF6">
        <w:rPr>
          <w:b/>
        </w:rPr>
        <w:t>НА-ТМ-1,4-Т89</w:t>
      </w:r>
      <w:r w:rsidR="00582357" w:rsidRPr="00241BF6">
        <w:rPr>
          <w:b/>
        </w:rPr>
        <w:t>-Н</w:t>
      </w:r>
    </w:p>
    <w:p w:rsidR="00F620EA" w:rsidRPr="00241BF6" w:rsidRDefault="00F620EA" w:rsidP="00F620EA">
      <w:pPr>
        <w:pStyle w:val="S0"/>
      </w:pPr>
    </w:p>
    <w:p w:rsidR="00F620EA" w:rsidRPr="00241BF6" w:rsidRDefault="00F620EA" w:rsidP="00F620EA">
      <w:pPr>
        <w:pStyle w:val="10"/>
        <w:numPr>
          <w:ilvl w:val="0"/>
          <w:numId w:val="0"/>
        </w:numPr>
        <w:spacing w:before="0"/>
        <w:rPr>
          <w:szCs w:val="24"/>
        </w:rPr>
      </w:pPr>
      <w:r w:rsidRPr="00241BF6">
        <w:rPr>
          <w:b/>
          <w:szCs w:val="24"/>
        </w:rPr>
        <w:lastRenderedPageBreak/>
        <w:t xml:space="preserve">НА </w:t>
      </w:r>
      <w:r w:rsidRPr="00241BF6">
        <w:rPr>
          <w:szCs w:val="24"/>
        </w:rPr>
        <w:t xml:space="preserve">– наружное антикоррозионное покрытие; </w:t>
      </w:r>
      <w:r w:rsidRPr="00241BF6">
        <w:rPr>
          <w:b/>
          <w:szCs w:val="24"/>
        </w:rPr>
        <w:t xml:space="preserve">ТМ </w:t>
      </w:r>
      <w:r w:rsidRPr="00241BF6">
        <w:rPr>
          <w:szCs w:val="24"/>
        </w:rPr>
        <w:t xml:space="preserve">– </w:t>
      </w:r>
      <w:proofErr w:type="spellStart"/>
      <w:r w:rsidR="007F1A4D" w:rsidRPr="00241BF6">
        <w:rPr>
          <w:szCs w:val="24"/>
        </w:rPr>
        <w:t>термоусаживающиеся</w:t>
      </w:r>
      <w:proofErr w:type="spellEnd"/>
      <w:r w:rsidRPr="00241BF6">
        <w:rPr>
          <w:szCs w:val="24"/>
        </w:rPr>
        <w:t xml:space="preserve"> </w:t>
      </w:r>
      <w:r w:rsidR="00FA1DC7" w:rsidRPr="00241BF6">
        <w:rPr>
          <w:szCs w:val="24"/>
        </w:rPr>
        <w:t>материалы</w:t>
      </w:r>
      <w:r w:rsidRPr="00241BF6">
        <w:rPr>
          <w:szCs w:val="24"/>
        </w:rPr>
        <w:t xml:space="preserve">; </w:t>
      </w:r>
      <w:r w:rsidRPr="00241BF6">
        <w:rPr>
          <w:szCs w:val="24"/>
        </w:rPr>
        <w:br/>
      </w:r>
      <w:r w:rsidRPr="00241BF6">
        <w:rPr>
          <w:b/>
          <w:szCs w:val="24"/>
        </w:rPr>
        <w:t xml:space="preserve">1,4 </w:t>
      </w:r>
      <w:r w:rsidRPr="00241BF6">
        <w:rPr>
          <w:szCs w:val="24"/>
        </w:rPr>
        <w:t xml:space="preserve">– толщина слоя изоляции, мм; </w:t>
      </w:r>
      <w:r w:rsidRPr="00241BF6">
        <w:rPr>
          <w:b/>
        </w:rPr>
        <w:t>Т89</w:t>
      </w:r>
      <w:r w:rsidRPr="00241BF6">
        <w:rPr>
          <w:b/>
          <w:szCs w:val="24"/>
        </w:rPr>
        <w:t xml:space="preserve"> </w:t>
      </w:r>
      <w:r w:rsidRPr="00241BF6">
        <w:rPr>
          <w:szCs w:val="24"/>
        </w:rPr>
        <w:t xml:space="preserve">– изоляция трубопровода </w:t>
      </w:r>
      <w:proofErr w:type="gramStart"/>
      <w:r w:rsidRPr="00241BF6">
        <w:rPr>
          <w:szCs w:val="24"/>
          <w:lang w:val="en-US"/>
        </w:rPr>
        <w:t>D</w:t>
      </w:r>
      <w:proofErr w:type="gramEnd"/>
      <w:r w:rsidR="00582357" w:rsidRPr="00241BF6">
        <w:rPr>
          <w:szCs w:val="24"/>
        </w:rPr>
        <w:t xml:space="preserve">н=89 мм, </w:t>
      </w:r>
      <w:r w:rsidR="00582357" w:rsidRPr="00241BF6">
        <w:rPr>
          <w:b/>
          <w:szCs w:val="24"/>
        </w:rPr>
        <w:t>Н</w:t>
      </w:r>
      <w:r w:rsidR="00582357" w:rsidRPr="00241BF6">
        <w:rPr>
          <w:szCs w:val="24"/>
        </w:rPr>
        <w:t xml:space="preserve"> – нормальный тип изоляции.</w:t>
      </w:r>
    </w:p>
    <w:p w:rsidR="00D46A2D" w:rsidRPr="00241BF6" w:rsidRDefault="00D46A2D" w:rsidP="00F620EA">
      <w:pPr>
        <w:pStyle w:val="10"/>
        <w:numPr>
          <w:ilvl w:val="0"/>
          <w:numId w:val="0"/>
        </w:numPr>
        <w:spacing w:before="0"/>
        <w:rPr>
          <w:szCs w:val="24"/>
        </w:rPr>
      </w:pPr>
    </w:p>
    <w:p w:rsidR="00D46A2D" w:rsidRPr="00241BF6" w:rsidRDefault="00D46A2D" w:rsidP="00F620EA">
      <w:pPr>
        <w:pStyle w:val="10"/>
        <w:numPr>
          <w:ilvl w:val="0"/>
          <w:numId w:val="0"/>
        </w:numPr>
        <w:spacing w:before="0"/>
        <w:rPr>
          <w:szCs w:val="24"/>
        </w:rPr>
      </w:pPr>
    </w:p>
    <w:p w:rsidR="007F1A4D" w:rsidRPr="00241BF6" w:rsidRDefault="007F1A4D" w:rsidP="00765B07">
      <w:pPr>
        <w:pStyle w:val="S30"/>
        <w:numPr>
          <w:ilvl w:val="2"/>
          <w:numId w:val="19"/>
        </w:numPr>
        <w:tabs>
          <w:tab w:val="left" w:pos="851"/>
        </w:tabs>
        <w:ind w:left="0" w:firstLine="0"/>
      </w:pPr>
      <w:bookmarkStart w:id="95" w:name="_Toc503368108"/>
      <w:r w:rsidRPr="00241BF6">
        <w:t>ПРИМЕР УСЛОВНОГО ОБОЗНАЧЕНИЯ ТЕПЛОИЗОЛЯЦИИ</w:t>
      </w:r>
      <w:bookmarkEnd w:id="95"/>
    </w:p>
    <w:p w:rsidR="007F1A4D" w:rsidRPr="00241BF6" w:rsidRDefault="007F1A4D" w:rsidP="007F1A4D"/>
    <w:p w:rsidR="0027771A" w:rsidRPr="00241BF6" w:rsidRDefault="0027771A" w:rsidP="00765B07">
      <w:pPr>
        <w:pStyle w:val="S0"/>
        <w:numPr>
          <w:ilvl w:val="0"/>
          <w:numId w:val="40"/>
        </w:numPr>
        <w:tabs>
          <w:tab w:val="left" w:pos="539"/>
        </w:tabs>
        <w:spacing w:before="120"/>
        <w:ind w:left="538" w:hanging="357"/>
        <w:rPr>
          <w:b/>
        </w:rPr>
      </w:pPr>
      <w:r w:rsidRPr="00241BF6">
        <w:rPr>
          <w:b/>
        </w:rPr>
        <w:t>ТИ</w:t>
      </w:r>
      <w:r w:rsidR="00CB0DFA" w:rsidRPr="00241BF6">
        <w:rPr>
          <w:b/>
        </w:rPr>
        <w:t>-</w:t>
      </w:r>
      <w:r w:rsidRPr="00241BF6">
        <w:rPr>
          <w:b/>
        </w:rPr>
        <w:t>ММ2</w:t>
      </w:r>
      <w:r w:rsidR="00303021" w:rsidRPr="00241BF6">
        <w:rPr>
          <w:b/>
        </w:rPr>
        <w:t>-0</w:t>
      </w:r>
      <w:r w:rsidRPr="00241BF6">
        <w:rPr>
          <w:b/>
        </w:rPr>
        <w:t>-50-60-Т89</w:t>
      </w:r>
    </w:p>
    <w:p w:rsidR="0027771A" w:rsidRPr="00241BF6" w:rsidRDefault="0027771A" w:rsidP="0027771A">
      <w:pPr>
        <w:pStyle w:val="S0"/>
      </w:pPr>
    </w:p>
    <w:p w:rsidR="0027771A" w:rsidRPr="00241BF6" w:rsidRDefault="0027771A" w:rsidP="0027771A">
      <w:pPr>
        <w:pStyle w:val="10"/>
        <w:numPr>
          <w:ilvl w:val="0"/>
          <w:numId w:val="0"/>
        </w:numPr>
        <w:spacing w:before="0"/>
        <w:rPr>
          <w:szCs w:val="24"/>
        </w:rPr>
      </w:pPr>
      <w:r w:rsidRPr="00241BF6">
        <w:rPr>
          <w:b/>
          <w:szCs w:val="24"/>
        </w:rPr>
        <w:t xml:space="preserve">ТИ </w:t>
      </w:r>
      <w:r w:rsidRPr="00241BF6">
        <w:rPr>
          <w:szCs w:val="24"/>
        </w:rPr>
        <w:t xml:space="preserve">– теплоизоляция; </w:t>
      </w:r>
      <w:r w:rsidRPr="00241BF6">
        <w:rPr>
          <w:b/>
          <w:szCs w:val="24"/>
        </w:rPr>
        <w:t>ММ</w:t>
      </w:r>
      <w:proofErr w:type="gramStart"/>
      <w:r w:rsidRPr="00241BF6">
        <w:rPr>
          <w:b/>
          <w:szCs w:val="24"/>
        </w:rPr>
        <w:t>2</w:t>
      </w:r>
      <w:proofErr w:type="gramEnd"/>
      <w:r w:rsidRPr="00241BF6">
        <w:rPr>
          <w:b/>
          <w:szCs w:val="24"/>
        </w:rPr>
        <w:t xml:space="preserve"> </w:t>
      </w:r>
      <w:r w:rsidRPr="00241BF6">
        <w:rPr>
          <w:szCs w:val="24"/>
        </w:rPr>
        <w:t xml:space="preserve">– маты прошивные из минеральной ваты с двусторонней обкладкой из металлической сетки; </w:t>
      </w:r>
      <w:r w:rsidR="00303021" w:rsidRPr="00241BF6">
        <w:rPr>
          <w:b/>
          <w:szCs w:val="24"/>
        </w:rPr>
        <w:t>0</w:t>
      </w:r>
      <w:r w:rsidR="00303021" w:rsidRPr="00241BF6">
        <w:rPr>
          <w:szCs w:val="24"/>
        </w:rPr>
        <w:t xml:space="preserve"> – не зависит от способа прокладки изолируемого трубопровода; </w:t>
      </w:r>
      <w:r w:rsidRPr="00241BF6">
        <w:rPr>
          <w:b/>
          <w:szCs w:val="24"/>
        </w:rPr>
        <w:t xml:space="preserve">50 </w:t>
      </w:r>
      <w:r w:rsidRPr="00241BF6">
        <w:rPr>
          <w:szCs w:val="24"/>
        </w:rPr>
        <w:t>– средняя плотность в конструкции с учётом уплотнения, кг/м</w:t>
      </w:r>
      <w:r w:rsidRPr="00241BF6">
        <w:rPr>
          <w:szCs w:val="24"/>
          <w:vertAlign w:val="superscript"/>
        </w:rPr>
        <w:t>3</w:t>
      </w:r>
      <w:r w:rsidRPr="00241BF6">
        <w:rPr>
          <w:szCs w:val="24"/>
        </w:rPr>
        <w:t xml:space="preserve">; </w:t>
      </w:r>
      <w:r w:rsidR="007678C0">
        <w:rPr>
          <w:szCs w:val="24"/>
        </w:rPr>
        <w:br/>
      </w:r>
      <w:r w:rsidRPr="00241BF6">
        <w:rPr>
          <w:b/>
          <w:szCs w:val="24"/>
        </w:rPr>
        <w:t xml:space="preserve">60 </w:t>
      </w:r>
      <w:r w:rsidRPr="00241BF6">
        <w:rPr>
          <w:szCs w:val="24"/>
        </w:rPr>
        <w:t xml:space="preserve">– минимальная толщина слоя изоляции, мм; </w:t>
      </w:r>
      <w:r w:rsidRPr="00241BF6">
        <w:rPr>
          <w:b/>
        </w:rPr>
        <w:t>Т89</w:t>
      </w:r>
      <w:r w:rsidRPr="00241BF6">
        <w:rPr>
          <w:b/>
          <w:szCs w:val="24"/>
        </w:rPr>
        <w:t xml:space="preserve"> </w:t>
      </w:r>
      <w:r w:rsidRPr="00241BF6">
        <w:rPr>
          <w:szCs w:val="24"/>
        </w:rPr>
        <w:t xml:space="preserve">– изоляция трубопровода </w:t>
      </w:r>
      <w:r w:rsidRPr="00241BF6">
        <w:rPr>
          <w:szCs w:val="24"/>
          <w:lang w:val="en-US"/>
        </w:rPr>
        <w:t>D</w:t>
      </w:r>
      <w:r w:rsidRPr="00241BF6">
        <w:rPr>
          <w:szCs w:val="24"/>
        </w:rPr>
        <w:t>н=89 мм.</w:t>
      </w:r>
    </w:p>
    <w:p w:rsidR="00D1760E" w:rsidRPr="00241BF6" w:rsidRDefault="00D1760E" w:rsidP="0027771A">
      <w:pPr>
        <w:pStyle w:val="10"/>
        <w:numPr>
          <w:ilvl w:val="0"/>
          <w:numId w:val="0"/>
        </w:numPr>
        <w:spacing w:before="0"/>
        <w:rPr>
          <w:szCs w:val="24"/>
        </w:rPr>
      </w:pPr>
    </w:p>
    <w:p w:rsidR="0027771A" w:rsidRPr="00241BF6" w:rsidRDefault="0027771A" w:rsidP="00765B07">
      <w:pPr>
        <w:pStyle w:val="S0"/>
        <w:numPr>
          <w:ilvl w:val="0"/>
          <w:numId w:val="40"/>
        </w:numPr>
        <w:tabs>
          <w:tab w:val="left" w:pos="539"/>
        </w:tabs>
        <w:spacing w:before="120"/>
        <w:ind w:left="538" w:hanging="357"/>
        <w:rPr>
          <w:b/>
        </w:rPr>
      </w:pPr>
      <w:r w:rsidRPr="00241BF6">
        <w:rPr>
          <w:b/>
        </w:rPr>
        <w:t>ТИ</w:t>
      </w:r>
      <w:r w:rsidR="00CB0DFA" w:rsidRPr="00241BF6">
        <w:rPr>
          <w:b/>
        </w:rPr>
        <w:t>-</w:t>
      </w:r>
      <w:r w:rsidRPr="00241BF6">
        <w:rPr>
          <w:b/>
        </w:rPr>
        <w:t>ЦМ</w:t>
      </w:r>
      <w:r w:rsidR="00303021" w:rsidRPr="00241BF6">
        <w:rPr>
          <w:b/>
        </w:rPr>
        <w:t>-0</w:t>
      </w:r>
      <w:r w:rsidRPr="00241BF6">
        <w:rPr>
          <w:b/>
        </w:rPr>
        <w:t>-100-40-Т159</w:t>
      </w:r>
    </w:p>
    <w:p w:rsidR="0027771A" w:rsidRPr="00241BF6" w:rsidRDefault="0027771A" w:rsidP="0027771A">
      <w:pPr>
        <w:pStyle w:val="S0"/>
      </w:pPr>
    </w:p>
    <w:p w:rsidR="0027771A" w:rsidRPr="00241BF6" w:rsidRDefault="0027771A" w:rsidP="0027771A">
      <w:pPr>
        <w:pStyle w:val="10"/>
        <w:numPr>
          <w:ilvl w:val="0"/>
          <w:numId w:val="0"/>
        </w:numPr>
        <w:spacing w:before="0"/>
        <w:rPr>
          <w:szCs w:val="24"/>
        </w:rPr>
      </w:pPr>
      <w:r w:rsidRPr="00241BF6">
        <w:rPr>
          <w:b/>
          <w:szCs w:val="24"/>
        </w:rPr>
        <w:t xml:space="preserve">ТИ </w:t>
      </w:r>
      <w:r w:rsidRPr="00241BF6">
        <w:rPr>
          <w:szCs w:val="24"/>
        </w:rPr>
        <w:t xml:space="preserve">– теплоизоляция; </w:t>
      </w:r>
      <w:r w:rsidRPr="00241BF6">
        <w:rPr>
          <w:b/>
        </w:rPr>
        <w:t>ЦМ</w:t>
      </w:r>
      <w:r w:rsidRPr="00241BF6">
        <w:rPr>
          <w:b/>
          <w:szCs w:val="24"/>
        </w:rPr>
        <w:t xml:space="preserve"> </w:t>
      </w:r>
      <w:r w:rsidRPr="00241BF6">
        <w:rPr>
          <w:szCs w:val="24"/>
        </w:rPr>
        <w:t xml:space="preserve">– цилиндры из минеральной ваты; </w:t>
      </w:r>
      <w:r w:rsidR="00303021" w:rsidRPr="00241BF6">
        <w:rPr>
          <w:b/>
          <w:szCs w:val="24"/>
        </w:rPr>
        <w:t>0</w:t>
      </w:r>
      <w:r w:rsidR="00303021" w:rsidRPr="00241BF6">
        <w:rPr>
          <w:szCs w:val="24"/>
        </w:rPr>
        <w:t xml:space="preserve"> – не зависит от способа прокладки изолируемого трубопровода; </w:t>
      </w:r>
      <w:r w:rsidRPr="00241BF6">
        <w:rPr>
          <w:b/>
          <w:szCs w:val="24"/>
        </w:rPr>
        <w:t xml:space="preserve">100 </w:t>
      </w:r>
      <w:r w:rsidRPr="00241BF6">
        <w:rPr>
          <w:szCs w:val="24"/>
        </w:rPr>
        <w:t>– средняя плотность в конструкции с учётом уплотнения, кг/м</w:t>
      </w:r>
      <w:r w:rsidRPr="00241BF6">
        <w:rPr>
          <w:szCs w:val="24"/>
          <w:vertAlign w:val="superscript"/>
        </w:rPr>
        <w:t>3</w:t>
      </w:r>
      <w:r w:rsidRPr="00241BF6">
        <w:rPr>
          <w:szCs w:val="24"/>
        </w:rPr>
        <w:t xml:space="preserve">; </w:t>
      </w:r>
      <w:r w:rsidRPr="00241BF6">
        <w:rPr>
          <w:b/>
          <w:szCs w:val="24"/>
        </w:rPr>
        <w:t xml:space="preserve">40 </w:t>
      </w:r>
      <w:r w:rsidRPr="00241BF6">
        <w:rPr>
          <w:szCs w:val="24"/>
        </w:rPr>
        <w:t xml:space="preserve">– минимальная толщина слоя изоляции, мм; </w:t>
      </w:r>
      <w:r w:rsidRPr="00241BF6">
        <w:rPr>
          <w:b/>
        </w:rPr>
        <w:t xml:space="preserve">Т159 </w:t>
      </w:r>
      <w:r w:rsidRPr="00241BF6">
        <w:rPr>
          <w:szCs w:val="24"/>
        </w:rPr>
        <w:t xml:space="preserve">– изоляция трубопровода </w:t>
      </w:r>
      <w:proofErr w:type="gramStart"/>
      <w:r w:rsidRPr="00241BF6">
        <w:rPr>
          <w:szCs w:val="24"/>
          <w:lang w:val="en-US"/>
        </w:rPr>
        <w:t>D</w:t>
      </w:r>
      <w:proofErr w:type="gramEnd"/>
      <w:r w:rsidRPr="00241BF6">
        <w:rPr>
          <w:szCs w:val="24"/>
        </w:rPr>
        <w:t>н=159 мм.</w:t>
      </w:r>
    </w:p>
    <w:p w:rsidR="0027771A" w:rsidRPr="00241BF6" w:rsidRDefault="0027771A" w:rsidP="0027771A">
      <w:pPr>
        <w:pStyle w:val="10"/>
        <w:numPr>
          <w:ilvl w:val="0"/>
          <w:numId w:val="0"/>
        </w:numPr>
        <w:spacing w:before="0"/>
        <w:rPr>
          <w:szCs w:val="24"/>
        </w:rPr>
      </w:pPr>
    </w:p>
    <w:p w:rsidR="0027771A" w:rsidRPr="00241BF6" w:rsidRDefault="0027771A" w:rsidP="00765B07">
      <w:pPr>
        <w:pStyle w:val="S0"/>
        <w:numPr>
          <w:ilvl w:val="0"/>
          <w:numId w:val="40"/>
        </w:numPr>
        <w:tabs>
          <w:tab w:val="left" w:pos="539"/>
        </w:tabs>
        <w:spacing w:before="120"/>
        <w:ind w:left="538" w:hanging="357"/>
        <w:rPr>
          <w:b/>
        </w:rPr>
      </w:pPr>
      <w:r w:rsidRPr="00241BF6">
        <w:rPr>
          <w:b/>
        </w:rPr>
        <w:t>ТИ</w:t>
      </w:r>
      <w:r w:rsidR="00303021" w:rsidRPr="00241BF6">
        <w:rPr>
          <w:b/>
        </w:rPr>
        <w:t>-</w:t>
      </w:r>
      <w:r w:rsidRPr="00241BF6">
        <w:rPr>
          <w:b/>
        </w:rPr>
        <w:t>ПУ</w:t>
      </w:r>
      <w:r w:rsidR="00303021" w:rsidRPr="00241BF6">
        <w:rPr>
          <w:b/>
        </w:rPr>
        <w:t>-0</w:t>
      </w:r>
      <w:r w:rsidRPr="00241BF6">
        <w:rPr>
          <w:b/>
        </w:rPr>
        <w:t>-0-100-Т315</w:t>
      </w:r>
    </w:p>
    <w:p w:rsidR="0027771A" w:rsidRPr="00241BF6" w:rsidRDefault="0027771A" w:rsidP="0027771A">
      <w:pPr>
        <w:pStyle w:val="S0"/>
      </w:pPr>
    </w:p>
    <w:p w:rsidR="0027771A" w:rsidRPr="00241BF6" w:rsidRDefault="0027771A" w:rsidP="0027771A">
      <w:pPr>
        <w:pStyle w:val="10"/>
        <w:numPr>
          <w:ilvl w:val="0"/>
          <w:numId w:val="0"/>
        </w:numPr>
        <w:spacing w:before="0"/>
        <w:rPr>
          <w:szCs w:val="24"/>
        </w:rPr>
      </w:pPr>
      <w:r w:rsidRPr="00241BF6">
        <w:rPr>
          <w:b/>
          <w:szCs w:val="24"/>
        </w:rPr>
        <w:t xml:space="preserve">ТИ </w:t>
      </w:r>
      <w:r w:rsidRPr="00241BF6">
        <w:rPr>
          <w:szCs w:val="24"/>
        </w:rPr>
        <w:t xml:space="preserve">– теплоизоляция; </w:t>
      </w:r>
      <w:r w:rsidRPr="00241BF6">
        <w:rPr>
          <w:b/>
        </w:rPr>
        <w:t>ПУ</w:t>
      </w:r>
      <w:r w:rsidRPr="00241BF6">
        <w:rPr>
          <w:b/>
          <w:szCs w:val="24"/>
        </w:rPr>
        <w:t xml:space="preserve"> </w:t>
      </w:r>
      <w:r w:rsidRPr="00241BF6">
        <w:rPr>
          <w:szCs w:val="24"/>
        </w:rPr>
        <w:t xml:space="preserve">– скорлупы из вспененного полиуретан; </w:t>
      </w:r>
      <w:r w:rsidR="00303021" w:rsidRPr="00241BF6">
        <w:rPr>
          <w:b/>
          <w:szCs w:val="24"/>
        </w:rPr>
        <w:t>0</w:t>
      </w:r>
      <w:r w:rsidR="00303021" w:rsidRPr="00241BF6">
        <w:rPr>
          <w:szCs w:val="24"/>
        </w:rPr>
        <w:t xml:space="preserve"> – не зависит от способа прокладки изолируемого трубопровода; </w:t>
      </w:r>
      <w:r w:rsidRPr="00241BF6">
        <w:rPr>
          <w:b/>
          <w:szCs w:val="24"/>
        </w:rPr>
        <w:t xml:space="preserve">0 </w:t>
      </w:r>
      <w:r w:rsidRPr="00241BF6">
        <w:rPr>
          <w:szCs w:val="24"/>
        </w:rPr>
        <w:t>– отсутствует параметр средняя плотность в конструкции с учётом уплотнения, кг/м</w:t>
      </w:r>
      <w:r w:rsidRPr="00241BF6">
        <w:rPr>
          <w:szCs w:val="24"/>
          <w:vertAlign w:val="superscript"/>
        </w:rPr>
        <w:t>3</w:t>
      </w:r>
      <w:r w:rsidRPr="00241BF6">
        <w:rPr>
          <w:szCs w:val="24"/>
        </w:rPr>
        <w:t xml:space="preserve">; </w:t>
      </w:r>
      <w:r w:rsidRPr="00241BF6">
        <w:rPr>
          <w:b/>
          <w:szCs w:val="24"/>
        </w:rPr>
        <w:t xml:space="preserve">100 </w:t>
      </w:r>
      <w:r w:rsidRPr="00241BF6">
        <w:rPr>
          <w:szCs w:val="24"/>
        </w:rPr>
        <w:t xml:space="preserve">– минимальная  толщина слоя изоляции, мм; </w:t>
      </w:r>
      <w:r w:rsidRPr="00241BF6">
        <w:rPr>
          <w:b/>
        </w:rPr>
        <w:t xml:space="preserve">Т219 </w:t>
      </w:r>
      <w:r w:rsidRPr="00241BF6">
        <w:rPr>
          <w:szCs w:val="24"/>
        </w:rPr>
        <w:t xml:space="preserve">– изоляция трубопровода </w:t>
      </w:r>
      <w:proofErr w:type="gramStart"/>
      <w:r w:rsidRPr="00241BF6">
        <w:rPr>
          <w:szCs w:val="24"/>
          <w:lang w:val="en-US"/>
        </w:rPr>
        <w:t>D</w:t>
      </w:r>
      <w:proofErr w:type="gramEnd"/>
      <w:r w:rsidRPr="00241BF6">
        <w:rPr>
          <w:szCs w:val="24"/>
        </w:rPr>
        <w:t>н=315 мм.</w:t>
      </w:r>
    </w:p>
    <w:p w:rsidR="0027771A" w:rsidRPr="00241BF6" w:rsidRDefault="0027771A" w:rsidP="0027771A">
      <w:pPr>
        <w:pStyle w:val="10"/>
        <w:numPr>
          <w:ilvl w:val="0"/>
          <w:numId w:val="0"/>
        </w:numPr>
        <w:spacing w:before="0"/>
        <w:rPr>
          <w:szCs w:val="24"/>
        </w:rPr>
      </w:pPr>
    </w:p>
    <w:p w:rsidR="0027771A" w:rsidRPr="00241BF6" w:rsidRDefault="000F692E" w:rsidP="00765B07">
      <w:pPr>
        <w:pStyle w:val="S0"/>
        <w:numPr>
          <w:ilvl w:val="0"/>
          <w:numId w:val="40"/>
        </w:numPr>
        <w:tabs>
          <w:tab w:val="left" w:pos="539"/>
        </w:tabs>
        <w:spacing w:before="120"/>
        <w:ind w:left="538" w:hanging="357"/>
        <w:rPr>
          <w:b/>
        </w:rPr>
      </w:pPr>
      <w:r w:rsidRPr="00241BF6">
        <w:rPr>
          <w:b/>
        </w:rPr>
        <w:t>ТИ</w:t>
      </w:r>
      <w:r w:rsidR="00303021" w:rsidRPr="00241BF6">
        <w:rPr>
          <w:b/>
        </w:rPr>
        <w:t>-</w:t>
      </w:r>
      <w:r w:rsidRPr="00241BF6">
        <w:rPr>
          <w:b/>
        </w:rPr>
        <w:t>ТК</w:t>
      </w:r>
      <w:r w:rsidR="00CB0DFA" w:rsidRPr="00241BF6">
        <w:rPr>
          <w:b/>
        </w:rPr>
        <w:t>-Н</w:t>
      </w:r>
      <w:r w:rsidRPr="00241BF6">
        <w:rPr>
          <w:b/>
        </w:rPr>
        <w:t>-40</w:t>
      </w:r>
      <w:r w:rsidR="0027771A" w:rsidRPr="00241BF6">
        <w:rPr>
          <w:b/>
        </w:rPr>
        <w:t>-32-Т89</w:t>
      </w:r>
    </w:p>
    <w:p w:rsidR="0027771A" w:rsidRPr="00241BF6" w:rsidRDefault="0027771A" w:rsidP="0027771A">
      <w:pPr>
        <w:pStyle w:val="S0"/>
      </w:pPr>
    </w:p>
    <w:p w:rsidR="0027771A" w:rsidRPr="00241BF6" w:rsidRDefault="0027771A" w:rsidP="0027771A">
      <w:pPr>
        <w:pStyle w:val="10"/>
        <w:numPr>
          <w:ilvl w:val="0"/>
          <w:numId w:val="0"/>
        </w:numPr>
        <w:spacing w:before="0"/>
        <w:rPr>
          <w:szCs w:val="24"/>
        </w:rPr>
      </w:pPr>
      <w:r w:rsidRPr="00241BF6">
        <w:rPr>
          <w:b/>
          <w:szCs w:val="24"/>
        </w:rPr>
        <w:t xml:space="preserve">ТИ </w:t>
      </w:r>
      <w:r w:rsidRPr="00241BF6">
        <w:rPr>
          <w:szCs w:val="24"/>
        </w:rPr>
        <w:t xml:space="preserve">– теплоизоляция; </w:t>
      </w:r>
      <w:r w:rsidRPr="00241BF6">
        <w:rPr>
          <w:b/>
          <w:szCs w:val="24"/>
        </w:rPr>
        <w:t xml:space="preserve">ТК </w:t>
      </w:r>
      <w:r w:rsidRPr="00241BF6">
        <w:rPr>
          <w:szCs w:val="24"/>
        </w:rPr>
        <w:t>– трубки (цилиндры) из вспененного синтетического каучука;</w:t>
      </w:r>
      <w:r w:rsidR="005A5336" w:rsidRPr="00241BF6">
        <w:rPr>
          <w:szCs w:val="24"/>
        </w:rPr>
        <w:t xml:space="preserve"> </w:t>
      </w:r>
      <w:r w:rsidR="007678C0">
        <w:rPr>
          <w:szCs w:val="24"/>
        </w:rPr>
        <w:br/>
      </w:r>
      <w:r w:rsidR="00303021" w:rsidRPr="00241BF6">
        <w:rPr>
          <w:b/>
          <w:szCs w:val="24"/>
        </w:rPr>
        <w:t>Н</w:t>
      </w:r>
      <w:r w:rsidR="00303021" w:rsidRPr="00241BF6">
        <w:rPr>
          <w:szCs w:val="24"/>
        </w:rPr>
        <w:t xml:space="preserve"> – надземная прокладка изолируемого трубопровода; </w:t>
      </w:r>
      <w:r w:rsidR="00CB0DFA" w:rsidRPr="00241BF6">
        <w:rPr>
          <w:b/>
          <w:szCs w:val="24"/>
        </w:rPr>
        <w:t>0</w:t>
      </w:r>
      <w:r w:rsidRPr="00241BF6">
        <w:rPr>
          <w:b/>
          <w:szCs w:val="24"/>
        </w:rPr>
        <w:t xml:space="preserve"> </w:t>
      </w:r>
      <w:r w:rsidRPr="00241BF6">
        <w:rPr>
          <w:szCs w:val="24"/>
        </w:rPr>
        <w:t xml:space="preserve">– </w:t>
      </w:r>
      <w:r w:rsidR="00CB0DFA" w:rsidRPr="00241BF6">
        <w:rPr>
          <w:szCs w:val="24"/>
        </w:rPr>
        <w:t>без уточнения средней плотности</w:t>
      </w:r>
      <w:r w:rsidR="00943C4E" w:rsidRPr="00241BF6">
        <w:rPr>
          <w:szCs w:val="24"/>
        </w:rPr>
        <w:t xml:space="preserve"> в конструкции с учётом уплотнения, кг/м</w:t>
      </w:r>
      <w:r w:rsidR="00943C4E" w:rsidRPr="00241BF6">
        <w:rPr>
          <w:szCs w:val="24"/>
          <w:vertAlign w:val="superscript"/>
        </w:rPr>
        <w:t>3</w:t>
      </w:r>
      <w:r w:rsidRPr="00241BF6">
        <w:rPr>
          <w:szCs w:val="24"/>
        </w:rPr>
        <w:t xml:space="preserve">; </w:t>
      </w:r>
      <w:r w:rsidRPr="00241BF6">
        <w:rPr>
          <w:b/>
          <w:szCs w:val="24"/>
        </w:rPr>
        <w:t xml:space="preserve">32 </w:t>
      </w:r>
      <w:r w:rsidRPr="00241BF6">
        <w:rPr>
          <w:szCs w:val="24"/>
        </w:rPr>
        <w:t xml:space="preserve">– минимальная толщина слоя изоляции, мм; </w:t>
      </w:r>
      <w:r w:rsidR="007678C0">
        <w:rPr>
          <w:szCs w:val="24"/>
        </w:rPr>
        <w:br/>
      </w:r>
      <w:r w:rsidRPr="00241BF6">
        <w:rPr>
          <w:b/>
        </w:rPr>
        <w:t xml:space="preserve">Т89 </w:t>
      </w:r>
      <w:r w:rsidRPr="00241BF6">
        <w:rPr>
          <w:szCs w:val="24"/>
        </w:rPr>
        <w:t xml:space="preserve">– изоляция трубопровода </w:t>
      </w:r>
      <w:proofErr w:type="gramStart"/>
      <w:r w:rsidRPr="00241BF6">
        <w:rPr>
          <w:szCs w:val="24"/>
          <w:lang w:val="en-US"/>
        </w:rPr>
        <w:t>D</w:t>
      </w:r>
      <w:proofErr w:type="gramEnd"/>
      <w:r w:rsidRPr="00241BF6">
        <w:rPr>
          <w:szCs w:val="24"/>
        </w:rPr>
        <w:t>н=89 мм.</w:t>
      </w:r>
    </w:p>
    <w:p w:rsidR="0027771A" w:rsidRPr="00241BF6" w:rsidRDefault="0027771A" w:rsidP="0027771A">
      <w:pPr>
        <w:pStyle w:val="10"/>
        <w:numPr>
          <w:ilvl w:val="0"/>
          <w:numId w:val="0"/>
        </w:numPr>
        <w:spacing w:before="0"/>
        <w:rPr>
          <w:szCs w:val="24"/>
        </w:rPr>
      </w:pPr>
    </w:p>
    <w:p w:rsidR="0027771A" w:rsidRPr="00241BF6" w:rsidRDefault="000F692E" w:rsidP="00765B07">
      <w:pPr>
        <w:pStyle w:val="S0"/>
        <w:numPr>
          <w:ilvl w:val="0"/>
          <w:numId w:val="40"/>
        </w:numPr>
        <w:tabs>
          <w:tab w:val="left" w:pos="539"/>
        </w:tabs>
        <w:spacing w:before="120"/>
        <w:ind w:left="538" w:hanging="357"/>
        <w:rPr>
          <w:b/>
        </w:rPr>
      </w:pPr>
      <w:r w:rsidRPr="00241BF6">
        <w:rPr>
          <w:b/>
        </w:rPr>
        <w:t>ТИ-РК</w:t>
      </w:r>
      <w:r w:rsidR="00303021" w:rsidRPr="00241BF6">
        <w:rPr>
          <w:b/>
        </w:rPr>
        <w:t>-П</w:t>
      </w:r>
      <w:r w:rsidRPr="00241BF6">
        <w:rPr>
          <w:b/>
        </w:rPr>
        <w:t>-130</w:t>
      </w:r>
      <w:r w:rsidR="00B66F9F" w:rsidRPr="00241BF6">
        <w:rPr>
          <w:b/>
        </w:rPr>
        <w:t>-19-0</w:t>
      </w:r>
    </w:p>
    <w:p w:rsidR="0027771A" w:rsidRPr="00241BF6" w:rsidRDefault="0027771A" w:rsidP="0027771A">
      <w:pPr>
        <w:pStyle w:val="S0"/>
      </w:pPr>
    </w:p>
    <w:p w:rsidR="0027771A" w:rsidRPr="00241BF6" w:rsidRDefault="0027771A" w:rsidP="0027771A">
      <w:pPr>
        <w:pStyle w:val="10"/>
        <w:numPr>
          <w:ilvl w:val="0"/>
          <w:numId w:val="0"/>
        </w:numPr>
        <w:spacing w:before="0"/>
        <w:rPr>
          <w:szCs w:val="24"/>
        </w:rPr>
      </w:pPr>
      <w:r w:rsidRPr="00241BF6">
        <w:rPr>
          <w:b/>
          <w:szCs w:val="24"/>
        </w:rPr>
        <w:t xml:space="preserve">ТИ </w:t>
      </w:r>
      <w:r w:rsidRPr="00241BF6">
        <w:rPr>
          <w:szCs w:val="24"/>
        </w:rPr>
        <w:t xml:space="preserve">– теплоизоляция; </w:t>
      </w:r>
      <w:r w:rsidRPr="00241BF6">
        <w:rPr>
          <w:b/>
          <w:szCs w:val="24"/>
        </w:rPr>
        <w:t xml:space="preserve">РК </w:t>
      </w:r>
      <w:r w:rsidRPr="00241BF6">
        <w:rPr>
          <w:szCs w:val="24"/>
        </w:rPr>
        <w:t>– рулон из вспененного синтетического каучука;</w:t>
      </w:r>
      <w:r w:rsidR="00303021" w:rsidRPr="00241BF6">
        <w:rPr>
          <w:szCs w:val="24"/>
        </w:rPr>
        <w:t xml:space="preserve"> </w:t>
      </w:r>
      <w:proofErr w:type="gramStart"/>
      <w:r w:rsidR="00303021" w:rsidRPr="00241BF6">
        <w:rPr>
          <w:b/>
          <w:szCs w:val="24"/>
        </w:rPr>
        <w:t>П</w:t>
      </w:r>
      <w:proofErr w:type="gramEnd"/>
      <w:r w:rsidR="00303021" w:rsidRPr="00241BF6">
        <w:rPr>
          <w:szCs w:val="24"/>
        </w:rPr>
        <w:t xml:space="preserve"> – подземная прокладка изолируемого трубопровода; </w:t>
      </w:r>
      <w:r w:rsidR="000F692E" w:rsidRPr="00241BF6">
        <w:rPr>
          <w:b/>
          <w:szCs w:val="24"/>
        </w:rPr>
        <w:t xml:space="preserve">0 </w:t>
      </w:r>
      <w:r w:rsidR="000F692E" w:rsidRPr="00241BF6">
        <w:rPr>
          <w:szCs w:val="24"/>
        </w:rPr>
        <w:t xml:space="preserve">– </w:t>
      </w:r>
      <w:r w:rsidR="00CB0DFA" w:rsidRPr="00241BF6">
        <w:rPr>
          <w:szCs w:val="24"/>
        </w:rPr>
        <w:t>без уточнения средней плотности</w:t>
      </w:r>
      <w:r w:rsidR="000F692E" w:rsidRPr="00241BF6">
        <w:rPr>
          <w:szCs w:val="24"/>
        </w:rPr>
        <w:t xml:space="preserve"> в конструкции с учётом уплотнения, кг/м</w:t>
      </w:r>
      <w:r w:rsidR="000F692E" w:rsidRPr="00241BF6">
        <w:rPr>
          <w:szCs w:val="24"/>
          <w:vertAlign w:val="superscript"/>
        </w:rPr>
        <w:t>3</w:t>
      </w:r>
      <w:r w:rsidR="00CB0DFA" w:rsidRPr="00241BF6">
        <w:rPr>
          <w:szCs w:val="24"/>
          <w:vertAlign w:val="superscript"/>
        </w:rPr>
        <w:t xml:space="preserve"> </w:t>
      </w:r>
      <w:r w:rsidR="000F692E" w:rsidRPr="00241BF6">
        <w:rPr>
          <w:szCs w:val="24"/>
        </w:rPr>
        <w:t xml:space="preserve">; </w:t>
      </w:r>
      <w:r w:rsidRPr="00241BF6">
        <w:rPr>
          <w:b/>
          <w:szCs w:val="24"/>
        </w:rPr>
        <w:t xml:space="preserve">19 </w:t>
      </w:r>
      <w:r w:rsidRPr="00241BF6">
        <w:rPr>
          <w:szCs w:val="24"/>
        </w:rPr>
        <w:t xml:space="preserve">– минимальная толщина слоя изоляции, мм; </w:t>
      </w:r>
      <w:r w:rsidR="00B66F9F" w:rsidRPr="00241BF6">
        <w:rPr>
          <w:b/>
          <w:szCs w:val="24"/>
        </w:rPr>
        <w:t>0</w:t>
      </w:r>
      <w:r w:rsidRPr="00241BF6">
        <w:rPr>
          <w:b/>
        </w:rPr>
        <w:t xml:space="preserve"> </w:t>
      </w:r>
      <w:r w:rsidRPr="00241BF6">
        <w:rPr>
          <w:szCs w:val="24"/>
        </w:rPr>
        <w:t>–</w:t>
      </w:r>
      <w:r w:rsidR="00B66F9F" w:rsidRPr="00241BF6">
        <w:rPr>
          <w:szCs w:val="24"/>
        </w:rPr>
        <w:t xml:space="preserve"> не зависит от диаметра трубопровода</w:t>
      </w:r>
      <w:r w:rsidRPr="00241BF6">
        <w:rPr>
          <w:szCs w:val="24"/>
        </w:rPr>
        <w:t>.</w:t>
      </w:r>
    </w:p>
    <w:p w:rsidR="005203C8" w:rsidRPr="00241BF6" w:rsidRDefault="005203C8" w:rsidP="0027771A">
      <w:pPr>
        <w:pStyle w:val="10"/>
        <w:numPr>
          <w:ilvl w:val="0"/>
          <w:numId w:val="0"/>
        </w:numPr>
        <w:spacing w:before="0"/>
        <w:rPr>
          <w:szCs w:val="24"/>
        </w:rPr>
      </w:pPr>
    </w:p>
    <w:p w:rsidR="0027771A" w:rsidRPr="00241BF6" w:rsidRDefault="0027771A" w:rsidP="00765B07">
      <w:pPr>
        <w:pStyle w:val="S0"/>
        <w:numPr>
          <w:ilvl w:val="0"/>
          <w:numId w:val="40"/>
        </w:numPr>
        <w:tabs>
          <w:tab w:val="left" w:pos="539"/>
        </w:tabs>
        <w:spacing w:before="120"/>
        <w:ind w:left="538" w:hanging="357"/>
        <w:rPr>
          <w:b/>
        </w:rPr>
      </w:pPr>
      <w:r w:rsidRPr="00241BF6">
        <w:rPr>
          <w:b/>
        </w:rPr>
        <w:t>ТИ-ЭППС</w:t>
      </w:r>
      <w:r w:rsidR="00303021" w:rsidRPr="00241BF6">
        <w:rPr>
          <w:b/>
        </w:rPr>
        <w:t>-0</w:t>
      </w:r>
      <w:r w:rsidRPr="00241BF6">
        <w:rPr>
          <w:b/>
        </w:rPr>
        <w:t>-45-50-Т159</w:t>
      </w:r>
    </w:p>
    <w:p w:rsidR="0027771A" w:rsidRPr="00241BF6" w:rsidRDefault="0027771A" w:rsidP="0027771A">
      <w:pPr>
        <w:pStyle w:val="S0"/>
      </w:pPr>
    </w:p>
    <w:p w:rsidR="0027771A" w:rsidRPr="00241BF6" w:rsidRDefault="0027771A" w:rsidP="0027771A">
      <w:pPr>
        <w:pStyle w:val="10"/>
        <w:numPr>
          <w:ilvl w:val="0"/>
          <w:numId w:val="0"/>
        </w:numPr>
        <w:spacing w:before="0"/>
        <w:rPr>
          <w:szCs w:val="24"/>
        </w:rPr>
      </w:pPr>
      <w:r w:rsidRPr="00241BF6">
        <w:rPr>
          <w:b/>
          <w:szCs w:val="24"/>
        </w:rPr>
        <w:t xml:space="preserve">ТИ </w:t>
      </w:r>
      <w:r w:rsidRPr="00241BF6">
        <w:rPr>
          <w:szCs w:val="24"/>
        </w:rPr>
        <w:t xml:space="preserve">– теплоизоляция; </w:t>
      </w:r>
      <w:r w:rsidRPr="00241BF6">
        <w:rPr>
          <w:b/>
        </w:rPr>
        <w:t>ЭППС</w:t>
      </w:r>
      <w:r w:rsidRPr="00241BF6">
        <w:rPr>
          <w:b/>
          <w:szCs w:val="24"/>
        </w:rPr>
        <w:t xml:space="preserve"> </w:t>
      </w:r>
      <w:r w:rsidRPr="00241BF6">
        <w:rPr>
          <w:szCs w:val="24"/>
        </w:rPr>
        <w:t xml:space="preserve">– </w:t>
      </w:r>
      <w:proofErr w:type="spellStart"/>
      <w:r w:rsidRPr="00241BF6">
        <w:rPr>
          <w:szCs w:val="24"/>
        </w:rPr>
        <w:t>экструзионные</w:t>
      </w:r>
      <w:proofErr w:type="spellEnd"/>
      <w:r w:rsidRPr="00241BF6">
        <w:rPr>
          <w:szCs w:val="24"/>
        </w:rPr>
        <w:t xml:space="preserve"> пенополистирольные скорлупы; </w:t>
      </w:r>
      <w:r w:rsidR="00303021" w:rsidRPr="00241BF6">
        <w:rPr>
          <w:b/>
          <w:szCs w:val="24"/>
        </w:rPr>
        <w:t>0</w:t>
      </w:r>
      <w:r w:rsidR="00303021" w:rsidRPr="00241BF6">
        <w:rPr>
          <w:szCs w:val="24"/>
        </w:rPr>
        <w:t xml:space="preserve"> – не зависит от способа прокладки изолируемого трубопровода; </w:t>
      </w:r>
      <w:r w:rsidRPr="00241BF6">
        <w:rPr>
          <w:b/>
          <w:szCs w:val="24"/>
        </w:rPr>
        <w:t xml:space="preserve">45 </w:t>
      </w:r>
      <w:r w:rsidRPr="00241BF6">
        <w:rPr>
          <w:szCs w:val="24"/>
        </w:rPr>
        <w:t>– средняя плотность в конструкции с учётом уплотнения, кг/м</w:t>
      </w:r>
      <w:r w:rsidRPr="00241BF6">
        <w:rPr>
          <w:szCs w:val="24"/>
          <w:vertAlign w:val="superscript"/>
        </w:rPr>
        <w:t>3</w:t>
      </w:r>
      <w:r w:rsidRPr="00241BF6">
        <w:rPr>
          <w:szCs w:val="24"/>
        </w:rPr>
        <w:t xml:space="preserve">; </w:t>
      </w:r>
      <w:r w:rsidRPr="00241BF6">
        <w:rPr>
          <w:b/>
          <w:szCs w:val="24"/>
        </w:rPr>
        <w:t xml:space="preserve">50 </w:t>
      </w:r>
      <w:r w:rsidRPr="00241BF6">
        <w:rPr>
          <w:szCs w:val="24"/>
        </w:rPr>
        <w:t xml:space="preserve">– минимальная толщина слоя изоляции, мм; </w:t>
      </w:r>
      <w:r w:rsidRPr="00241BF6">
        <w:rPr>
          <w:b/>
        </w:rPr>
        <w:t xml:space="preserve">Т159 </w:t>
      </w:r>
      <w:r w:rsidRPr="00241BF6">
        <w:rPr>
          <w:szCs w:val="24"/>
        </w:rPr>
        <w:t xml:space="preserve">– изоляция трубопровода </w:t>
      </w:r>
      <w:proofErr w:type="gramStart"/>
      <w:r w:rsidRPr="00241BF6">
        <w:rPr>
          <w:szCs w:val="24"/>
          <w:lang w:val="en-US"/>
        </w:rPr>
        <w:t>D</w:t>
      </w:r>
      <w:proofErr w:type="gramEnd"/>
      <w:r w:rsidRPr="00241BF6">
        <w:rPr>
          <w:szCs w:val="24"/>
        </w:rPr>
        <w:t>н=159 мм.</w:t>
      </w:r>
    </w:p>
    <w:p w:rsidR="007F1A4D" w:rsidRPr="00241BF6" w:rsidRDefault="007F1A4D" w:rsidP="00765B07">
      <w:pPr>
        <w:pStyle w:val="S21"/>
        <w:numPr>
          <w:ilvl w:val="1"/>
          <w:numId w:val="19"/>
        </w:numPr>
        <w:ind w:left="0" w:firstLine="0"/>
        <w:rPr>
          <w:rFonts w:eastAsia="Times New Roman"/>
          <w:bCs w:val="0"/>
          <w:i w:val="0"/>
          <w:iCs w:val="0"/>
        </w:rPr>
      </w:pPr>
      <w:bookmarkStart w:id="96" w:name="_Toc503368109"/>
      <w:r w:rsidRPr="00241BF6">
        <w:rPr>
          <w:rFonts w:eastAsia="Times New Roman"/>
          <w:bCs w:val="0"/>
          <w:i w:val="0"/>
          <w:iCs w:val="0"/>
          <w:caps w:val="0"/>
        </w:rPr>
        <w:lastRenderedPageBreak/>
        <w:t>ПРИМЕНЕНИЕ УСЛОВНОГО ОБОЗНАЧЕНИЯ</w:t>
      </w:r>
      <w:bookmarkEnd w:id="96"/>
      <w:r w:rsidRPr="00241BF6">
        <w:rPr>
          <w:rFonts w:eastAsia="Times New Roman"/>
          <w:bCs w:val="0"/>
          <w:i w:val="0"/>
          <w:iCs w:val="0"/>
          <w:caps w:val="0"/>
        </w:rPr>
        <w:t xml:space="preserve"> </w:t>
      </w:r>
    </w:p>
    <w:p w:rsidR="00076D1B" w:rsidRPr="00241BF6" w:rsidRDefault="00076D1B" w:rsidP="00A228C0">
      <w:pPr>
        <w:pStyle w:val="S0"/>
      </w:pPr>
    </w:p>
    <w:p w:rsidR="00076D1B" w:rsidRPr="00241BF6" w:rsidRDefault="00076D1B" w:rsidP="00076D1B"/>
    <w:p w:rsidR="007F1A4D" w:rsidRPr="00241BF6" w:rsidRDefault="007F1A4D" w:rsidP="00765B07">
      <w:pPr>
        <w:pStyle w:val="S30"/>
        <w:numPr>
          <w:ilvl w:val="2"/>
          <w:numId w:val="19"/>
        </w:numPr>
        <w:tabs>
          <w:tab w:val="left" w:pos="851"/>
        </w:tabs>
        <w:ind w:left="0" w:firstLine="0"/>
      </w:pPr>
      <w:bookmarkStart w:id="97" w:name="_Toc503368110"/>
      <w:r w:rsidRPr="00241BF6">
        <w:t>ПРИМЕНЕНИЕ УСЛОВНОГО ОБОЗНАЧЕНИЯ НАРУЖНОЙ АНТИКОРРОЗИОННОЙ ИЗОЛЯЦИИ</w:t>
      </w:r>
      <w:bookmarkEnd w:id="97"/>
    </w:p>
    <w:p w:rsidR="007F1A4D" w:rsidRPr="00241BF6" w:rsidRDefault="007F1A4D" w:rsidP="007F1A4D">
      <w:pPr>
        <w:tabs>
          <w:tab w:val="left" w:pos="851"/>
        </w:tabs>
      </w:pPr>
    </w:p>
    <w:p w:rsidR="0027771A" w:rsidRPr="00241BF6" w:rsidRDefault="0027771A" w:rsidP="0027771A">
      <w:r w:rsidRPr="00241BF6">
        <w:t>При закупке наружной антикоррозионной изоляции сварных стыков на</w:t>
      </w:r>
      <w:r w:rsidRPr="00241BF6">
        <w:rPr>
          <w:rFonts w:eastAsia="Calibri"/>
        </w:rPr>
        <w:t xml:space="preserve"> площадочных и линейных объектах</w:t>
      </w:r>
      <w:r w:rsidRPr="00241BF6">
        <w:t xml:space="preserve"> и при разработке проектной и/или рабочей документации количество </w:t>
      </w:r>
      <w:proofErr w:type="gramStart"/>
      <w:r w:rsidRPr="00241BF6">
        <w:t>закупаемого</w:t>
      </w:r>
      <w:proofErr w:type="gramEnd"/>
      <w:r w:rsidRPr="00241BF6">
        <w:t xml:space="preserve"> МТР указывается в штуках.</w:t>
      </w:r>
    </w:p>
    <w:p w:rsidR="0027771A" w:rsidRPr="00241BF6" w:rsidRDefault="0027771A" w:rsidP="007F1A4D">
      <w:pPr>
        <w:tabs>
          <w:tab w:val="left" w:pos="851"/>
        </w:tabs>
      </w:pPr>
    </w:p>
    <w:p w:rsidR="007F1A4D" w:rsidRPr="00241BF6" w:rsidRDefault="007F1A4D" w:rsidP="007F1A4D">
      <w:r w:rsidRPr="00241BF6">
        <w:t>При закупке наружной антикоррозионной изоляции</w:t>
      </w:r>
      <w:r w:rsidR="00B63B8C" w:rsidRPr="00241BF6">
        <w:t xml:space="preserve"> на</w:t>
      </w:r>
      <w:r w:rsidR="00B63B8C" w:rsidRPr="00241BF6">
        <w:rPr>
          <w:rFonts w:eastAsia="Calibri"/>
        </w:rPr>
        <w:t xml:space="preserve"> площадочных и линейных объектах</w:t>
      </w:r>
      <w:r w:rsidRPr="00241BF6">
        <w:t xml:space="preserve"> и при разработке проектной и/или рабочей документации должно применяться условное обозначение, соответствующее </w:t>
      </w:r>
      <w:proofErr w:type="spellStart"/>
      <w:r w:rsidRPr="00241BF6">
        <w:t>модификационному</w:t>
      </w:r>
      <w:proofErr w:type="spellEnd"/>
      <w:r w:rsidRPr="00241BF6">
        <w:t xml:space="preserve"> (модельному) ряду, в соответствии с Таблицей </w:t>
      </w:r>
      <w:r w:rsidR="00D42761" w:rsidRPr="00241BF6">
        <w:t>2</w:t>
      </w:r>
      <w:r w:rsidR="0027771A" w:rsidRPr="00241BF6">
        <w:t>4</w:t>
      </w:r>
      <w:r w:rsidRPr="00241BF6">
        <w:t xml:space="preserve"> </w:t>
      </w:r>
      <w:hyperlink w:anchor="_Приложение_3._схемы" w:history="1">
        <w:r w:rsidRPr="00241BF6">
          <w:rPr>
            <w:rStyle w:val="a7"/>
            <w:rFonts w:eastAsia="PMingLiU"/>
          </w:rPr>
          <w:t xml:space="preserve">Приложения </w:t>
        </w:r>
      </w:hyperlink>
      <w:r w:rsidRPr="00241BF6">
        <w:rPr>
          <w:rStyle w:val="a7"/>
          <w:rFonts w:eastAsia="PMingLiU"/>
        </w:rPr>
        <w:t>1</w:t>
      </w:r>
      <w:r w:rsidRPr="00241BF6">
        <w:t xml:space="preserve"> н</w:t>
      </w:r>
      <w:r w:rsidR="0013442A" w:rsidRPr="00241BF6">
        <w:t>астоящих Методических указаний.</w:t>
      </w:r>
    </w:p>
    <w:p w:rsidR="007F1A4D" w:rsidRPr="00241BF6" w:rsidRDefault="007F1A4D" w:rsidP="007F1A4D"/>
    <w:p w:rsidR="007F1A4D" w:rsidRPr="00241BF6" w:rsidRDefault="007F1A4D" w:rsidP="007F1A4D">
      <w:r w:rsidRPr="00241BF6">
        <w:t>Условное обозначение наружной антикоррозионной изоляции вносится в спецификацию оборудования, изделий и материалов по форме ГОСТ 21.110 в графу «Наименование и техническая характеристика», в графу «Тип, марка, обозначение документа, опросного листа» вносится номер и наименование настоящих Методических указаний.</w:t>
      </w:r>
    </w:p>
    <w:p w:rsidR="007F1A4D" w:rsidRPr="00241BF6" w:rsidRDefault="007F1A4D" w:rsidP="007F1A4D"/>
    <w:p w:rsidR="007F1A4D" w:rsidRPr="00241BF6" w:rsidRDefault="007F1A4D" w:rsidP="007F1A4D">
      <w:r w:rsidRPr="00241BF6">
        <w:t>Условное обозначение наружной антикоррозионной изоляции</w:t>
      </w:r>
      <w:r w:rsidR="006562F3" w:rsidRPr="00241BF6">
        <w:t>, закупаемой</w:t>
      </w:r>
      <w:r w:rsidRPr="00241BF6">
        <w:t xml:space="preserve"> согласно настоящим Методическим указаниям</w:t>
      </w:r>
      <w:r w:rsidR="006562F3" w:rsidRPr="00241BF6">
        <w:t>,</w:t>
      </w:r>
      <w:r w:rsidRPr="00241BF6">
        <w:t xml:space="preserve"> соответствует следующему подклассу КФК корпоративного справочника материалов: </w:t>
      </w:r>
      <w:r w:rsidRPr="00241BF6">
        <w:rPr>
          <w:rFonts w:eastAsia="PMingLiU"/>
          <w:spacing w:val="-2"/>
        </w:rPr>
        <w:t>29-030000.</w:t>
      </w:r>
    </w:p>
    <w:p w:rsidR="00076D1B" w:rsidRPr="00241BF6" w:rsidRDefault="00076D1B" w:rsidP="00076D1B">
      <w:pPr>
        <w:pStyle w:val="10"/>
        <w:numPr>
          <w:ilvl w:val="0"/>
          <w:numId w:val="0"/>
        </w:numPr>
        <w:spacing w:before="0"/>
        <w:rPr>
          <w:szCs w:val="24"/>
        </w:rPr>
      </w:pPr>
    </w:p>
    <w:p w:rsidR="00B84B6E" w:rsidRPr="00241BF6" w:rsidRDefault="00B84B6E" w:rsidP="00076D1B">
      <w:pPr>
        <w:pStyle w:val="10"/>
        <w:numPr>
          <w:ilvl w:val="0"/>
          <w:numId w:val="0"/>
        </w:numPr>
        <w:spacing w:before="0"/>
        <w:rPr>
          <w:szCs w:val="24"/>
        </w:rPr>
      </w:pPr>
    </w:p>
    <w:p w:rsidR="00914296" w:rsidRPr="00241BF6" w:rsidRDefault="00C04B00" w:rsidP="00765B07">
      <w:pPr>
        <w:pStyle w:val="S30"/>
        <w:numPr>
          <w:ilvl w:val="2"/>
          <w:numId w:val="19"/>
        </w:numPr>
        <w:tabs>
          <w:tab w:val="left" w:pos="851"/>
        </w:tabs>
        <w:ind w:left="0" w:firstLine="0"/>
      </w:pPr>
      <w:bookmarkStart w:id="98" w:name="_Toc392756483"/>
      <w:bookmarkStart w:id="99" w:name="_Toc392752885"/>
      <w:bookmarkStart w:id="100" w:name="_Toc392696019"/>
      <w:bookmarkStart w:id="101" w:name="_Toc392695963"/>
      <w:bookmarkStart w:id="102" w:name="_Toc392607785"/>
      <w:bookmarkStart w:id="103" w:name="_Toc393893959"/>
      <w:bookmarkStart w:id="104" w:name="_Toc503368111"/>
      <w:r w:rsidRPr="00241BF6">
        <w:t>ПРИМЕНЕНИЕ УСЛОВНОГО ОБОЗНАЧЕНИЯ</w:t>
      </w:r>
      <w:bookmarkEnd w:id="98"/>
      <w:bookmarkEnd w:id="99"/>
      <w:bookmarkEnd w:id="100"/>
      <w:bookmarkEnd w:id="101"/>
      <w:bookmarkEnd w:id="102"/>
      <w:bookmarkEnd w:id="103"/>
      <w:r w:rsidRPr="00241BF6">
        <w:t xml:space="preserve"> ТЕПЛОИЗОЛЯЦИИ</w:t>
      </w:r>
      <w:bookmarkEnd w:id="104"/>
    </w:p>
    <w:p w:rsidR="001B473F" w:rsidRPr="00241BF6" w:rsidRDefault="001B473F" w:rsidP="00076D1B">
      <w:pPr>
        <w:tabs>
          <w:tab w:val="left" w:pos="851"/>
        </w:tabs>
      </w:pPr>
    </w:p>
    <w:p w:rsidR="0027771A" w:rsidRPr="00241BF6" w:rsidRDefault="0027771A" w:rsidP="0027771A">
      <w:r w:rsidRPr="00241BF6">
        <w:t>При закупке теплоизоляции и при разработке проектной и/или рабочей документации количество закупаемого МТР указывается в погонных метрах трубопровода.</w:t>
      </w:r>
      <w:r w:rsidR="00342E11" w:rsidRPr="00241BF6">
        <w:t xml:space="preserve"> В случае закупки теплоизоляции без указания диаметров трубопровода количество закупаемого МТР указывается в метрах кубических.</w:t>
      </w:r>
    </w:p>
    <w:p w:rsidR="0027771A" w:rsidRPr="00241BF6" w:rsidRDefault="0027771A" w:rsidP="009126A4"/>
    <w:p w:rsidR="009126A4" w:rsidRPr="00241BF6" w:rsidRDefault="009126A4" w:rsidP="009126A4">
      <w:r w:rsidRPr="00241BF6">
        <w:t xml:space="preserve">При закупке </w:t>
      </w:r>
      <w:r w:rsidR="00AD2283" w:rsidRPr="00241BF6">
        <w:t>теплоизоляции</w:t>
      </w:r>
      <w:r w:rsidRPr="00241BF6">
        <w:t xml:space="preserve"> и при разработке проектной и/или рабочей документации должно применяться условное обозначение </w:t>
      </w:r>
      <w:r w:rsidR="00AD2283" w:rsidRPr="00241BF6">
        <w:t>теплоизоляции</w:t>
      </w:r>
      <w:r w:rsidRPr="00241BF6">
        <w:t xml:space="preserve">, соответствующее </w:t>
      </w:r>
      <w:proofErr w:type="spellStart"/>
      <w:r w:rsidRPr="00241BF6">
        <w:t>модификационному</w:t>
      </w:r>
      <w:proofErr w:type="spellEnd"/>
      <w:r w:rsidRPr="00241BF6">
        <w:t xml:space="preserve"> (модельному) ряду, в соответствии с </w:t>
      </w:r>
      <w:r w:rsidR="00435234" w:rsidRPr="00241BF6">
        <w:t>Т</w:t>
      </w:r>
      <w:r w:rsidR="0027771A" w:rsidRPr="00241BF6">
        <w:t>аблицей 25</w:t>
      </w:r>
      <w:r w:rsidRPr="00241BF6">
        <w:t xml:space="preserve"> </w:t>
      </w:r>
      <w:hyperlink w:anchor="_Приложение_3._схемы" w:history="1">
        <w:r w:rsidRPr="00241BF6">
          <w:rPr>
            <w:rStyle w:val="a7"/>
            <w:rFonts w:eastAsia="PMingLiU"/>
          </w:rPr>
          <w:t xml:space="preserve">Приложения </w:t>
        </w:r>
      </w:hyperlink>
      <w:r w:rsidRPr="00241BF6">
        <w:rPr>
          <w:rStyle w:val="a7"/>
          <w:rFonts w:eastAsia="PMingLiU"/>
        </w:rPr>
        <w:t>1</w:t>
      </w:r>
      <w:r w:rsidRPr="00241BF6">
        <w:t xml:space="preserve"> н</w:t>
      </w:r>
      <w:r w:rsidR="00D42761" w:rsidRPr="00241BF6">
        <w:t>астоящих Методических указаний.</w:t>
      </w:r>
    </w:p>
    <w:p w:rsidR="009126A4" w:rsidRPr="00241BF6" w:rsidRDefault="009126A4" w:rsidP="009126A4"/>
    <w:p w:rsidR="009126A4" w:rsidRPr="00241BF6" w:rsidRDefault="009126A4" w:rsidP="009126A4">
      <w:r w:rsidRPr="00241BF6">
        <w:t xml:space="preserve">Условное обозначение </w:t>
      </w:r>
      <w:r w:rsidR="00AD2283" w:rsidRPr="00241BF6">
        <w:t>теплоизоляции</w:t>
      </w:r>
      <w:r w:rsidRPr="00241BF6">
        <w:t xml:space="preserve"> вносится в спецификацию оборудования, изделий и материалов по форме ГОСТ 21.110 в графу «Наименование и техническая характеристика», в графу «Тип, марка, обозначение документа, опросного листа» вносится номер и наименование настоящих Методических указаний.</w:t>
      </w:r>
    </w:p>
    <w:p w:rsidR="009126A4" w:rsidRPr="00241BF6" w:rsidRDefault="009126A4" w:rsidP="009126A4"/>
    <w:p w:rsidR="009126A4" w:rsidRPr="00241BF6" w:rsidRDefault="009126A4" w:rsidP="00AD2283">
      <w:r w:rsidRPr="00241BF6">
        <w:t xml:space="preserve">Условное обозначение </w:t>
      </w:r>
      <w:r w:rsidR="00AD2283" w:rsidRPr="00241BF6">
        <w:t>теплоизоляции</w:t>
      </w:r>
      <w:r w:rsidR="006562F3" w:rsidRPr="00241BF6">
        <w:t>, закупаемой</w:t>
      </w:r>
      <w:r w:rsidRPr="00241BF6">
        <w:t xml:space="preserve"> согласно настоящим Методическим указаниям</w:t>
      </w:r>
      <w:r w:rsidR="006562F3" w:rsidRPr="00241BF6">
        <w:t>,</w:t>
      </w:r>
      <w:r w:rsidRPr="00241BF6">
        <w:t xml:space="preserve"> соответствует следующему подклассу КФК корпоративного справочника материалов:</w:t>
      </w:r>
      <w:r w:rsidR="00AD2283" w:rsidRPr="00241BF6">
        <w:t xml:space="preserve"> </w:t>
      </w:r>
      <w:r w:rsidR="00BB02F9" w:rsidRPr="00241BF6">
        <w:rPr>
          <w:rFonts w:eastAsia="PMingLiU"/>
          <w:spacing w:val="-2"/>
        </w:rPr>
        <w:t>33-060000.</w:t>
      </w:r>
    </w:p>
    <w:p w:rsidR="00F744A7" w:rsidRPr="00241BF6" w:rsidRDefault="00F744A7" w:rsidP="009126A4">
      <w:pPr>
        <w:sectPr w:rsidR="00F744A7" w:rsidRPr="00241BF6" w:rsidSect="002D1647">
          <w:headerReference w:type="default" r:id="rId3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14296" w:rsidRPr="00241BF6" w:rsidRDefault="007711F3" w:rsidP="00AA70FF">
      <w:pPr>
        <w:pStyle w:val="S13"/>
        <w:numPr>
          <w:ilvl w:val="0"/>
          <w:numId w:val="19"/>
        </w:numPr>
        <w:ind w:left="0" w:firstLine="0"/>
      </w:pPr>
      <w:bookmarkStart w:id="105" w:name="_Toc503368112"/>
      <w:bookmarkEnd w:id="43"/>
      <w:r w:rsidRPr="00241BF6">
        <w:lastRenderedPageBreak/>
        <w:t>ССЫЛКИ</w:t>
      </w:r>
      <w:bookmarkEnd w:id="105"/>
    </w:p>
    <w:p w:rsidR="00CD7784" w:rsidRPr="00241BF6" w:rsidRDefault="00CD7784" w:rsidP="00914296">
      <w:pPr>
        <w:pStyle w:val="S0"/>
      </w:pPr>
    </w:p>
    <w:p w:rsidR="001A3EAF" w:rsidRPr="00241BF6" w:rsidRDefault="001A3EAF" w:rsidP="00914296">
      <w:pPr>
        <w:pStyle w:val="S0"/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t>Федеральный закон от 21.07.1997 № 116-ФЗ «О промышленной безопасности опасных производственных объектов».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Приказ Госгортехнадзора РФ от 19.12.1997 № 221 «Об утверждении «Методических указаний по организации и осуществлению надзора за конструированием и изготовлением оборудования для опасных производственных объектов в химической, нефтехимической и нефтеперерабатывающей промышленности».</w:t>
      </w:r>
    </w:p>
    <w:p w:rsidR="0004245F" w:rsidRPr="00241BF6" w:rsidRDefault="0004245F" w:rsidP="0004245F">
      <w:pPr>
        <w:pStyle w:val="affe"/>
        <w:spacing w:line="240" w:lineRule="auto"/>
        <w:contextualSpacing w:val="0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ГН 2.2.5.1313-03 Предельно допустимые концентрации вредных веществ в воздухе рабочей зоны.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</w:t>
      </w:r>
      <w:r w:rsidRPr="00241BF6">
        <w:t>10144-89</w:t>
      </w:r>
      <w:r w:rsidRPr="00241BF6">
        <w:rPr>
          <w:rFonts w:eastAsia="Times New Roman"/>
        </w:rPr>
        <w:t xml:space="preserve"> Эмали ХВ-124. Технические условия.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t xml:space="preserve">ГОСТ 10296-79 </w:t>
      </w:r>
      <w:proofErr w:type="spellStart"/>
      <w:r w:rsidRPr="00241BF6">
        <w:t>Изол</w:t>
      </w:r>
      <w:proofErr w:type="spellEnd"/>
      <w:r w:rsidRPr="00241BF6">
        <w:t>. Технические условия</w:t>
      </w:r>
      <w:r w:rsidRPr="00241BF6">
        <w:rPr>
          <w:rFonts w:eastAsia="Times New Roman"/>
        </w:rPr>
        <w:t>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10299-80 Заклепки с полукруглой головкой классов точности</w:t>
      </w:r>
      <w:proofErr w:type="gramStart"/>
      <w:r w:rsidRPr="00241BF6">
        <w:rPr>
          <w:rFonts w:eastAsia="Times New Roman"/>
        </w:rPr>
        <w:t xml:space="preserve"> В</w:t>
      </w:r>
      <w:proofErr w:type="gramEnd"/>
      <w:r w:rsidRPr="00241BF6">
        <w:rPr>
          <w:rFonts w:eastAsia="Times New Roman"/>
        </w:rPr>
        <w:t xml:space="preserve"> и С. Технические условия.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10354-82 Пленка полиэтиленовая. Технические условия.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10621-80 Винты самонарезающие с полукруглой головкой для металла и пластмассы. Конструкция и размеры.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10923-93 Рубероид. Технические условия.</w:t>
      </w:r>
    </w:p>
    <w:p w:rsidR="0004245F" w:rsidRPr="00241BF6" w:rsidRDefault="0004245F" w:rsidP="0004245F">
      <w:pPr>
        <w:pStyle w:val="S0"/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12.1.004-91 Система стандартов безопасности труда. Пожарная безопасность. Общие требования.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12.1.005-88 Система стандартов безопасности труда. Общие санитарно-гигиенические требования к воздуху рабочей зоны. </w:t>
      </w:r>
    </w:p>
    <w:p w:rsidR="0004245F" w:rsidRPr="00241BF6" w:rsidRDefault="0004245F" w:rsidP="0004245F">
      <w:pPr>
        <w:pStyle w:val="S0"/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12.1.007-76 Система стандартов безопасности труда. Вредные вещества. Классификация и общие требования безопасности.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12.1.008-76 Система стандартов безопасности труда. Биологическая безопасность. Общие требования.</w:t>
      </w:r>
    </w:p>
    <w:p w:rsidR="0004245F" w:rsidRPr="00241BF6" w:rsidRDefault="0004245F" w:rsidP="0004245F">
      <w:pPr>
        <w:pStyle w:val="S0"/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12.3.002-2014 Система стандартов безопасности труда. Процессы производственные. Общие требования безопасности.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12.3.016-87 Система стандартов безопасности труда. Строительство. Работы антикоррозионные. Требования безопасности.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21.110-2013 Система проектной документации для строительства.  Спецификация оборудования, изделий и материалов.</w:t>
      </w:r>
    </w:p>
    <w:p w:rsidR="0004245F" w:rsidRPr="00241BF6" w:rsidRDefault="0004245F" w:rsidP="0004245F">
      <w:pPr>
        <w:pStyle w:val="S0"/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12707-77 Грунтовки </w:t>
      </w:r>
      <w:proofErr w:type="spellStart"/>
      <w:r w:rsidRPr="00241BF6">
        <w:rPr>
          <w:rFonts w:eastAsia="Times New Roman"/>
        </w:rPr>
        <w:t>фосфатирующие</w:t>
      </w:r>
      <w:proofErr w:type="spellEnd"/>
      <w:r w:rsidRPr="00241BF6">
        <w:rPr>
          <w:rFonts w:eastAsia="Times New Roman"/>
        </w:rPr>
        <w:t>. Технические условия.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lastRenderedPageBreak/>
        <w:t>ГОСТ 13726-97 Ленты из алюминия и алюминиевых сплавов. Технические условия.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14918-80 Сталь тонколистовая оцинкованная с непрерывных линий. Технические условия.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15150-69 Машины, приборы и другие технические изделия. Исполнения для различных климатических районов. Категории, условия эксплуатации, хранения и транспортирования в части воздействия климатических факторов внешней среды.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15846-2002 Продукция, отправляемая в районы Крайнего Севера и приравненные к ним местности. Упаковка, маркировка, транспортирование и хранение.</w:t>
      </w:r>
    </w:p>
    <w:p w:rsidR="0004245F" w:rsidRPr="00241BF6" w:rsidRDefault="0004245F" w:rsidP="0004245F">
      <w:pPr>
        <w:pStyle w:val="S0"/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t>ГОСТ 16504-81 Система государственных испытаний продукции. Испытания и контроль качества продукции. Основные термины и определения.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t>ГОСТ 18051-83 Тара деревянная для теплоизоляционных материалов и изделий. Технические условия.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4B6150" w:rsidP="0004245F">
      <w:pPr>
        <w:numPr>
          <w:ilvl w:val="0"/>
          <w:numId w:val="16"/>
        </w:numPr>
        <w:ind w:left="567" w:hanging="567"/>
      </w:pPr>
      <w:r w:rsidRPr="00241BF6">
        <w:t>ГОСТ 18322-2016</w:t>
      </w:r>
      <w:r w:rsidR="0004245F" w:rsidRPr="00241BF6">
        <w:t xml:space="preserve"> Система технического обслуживания и ремонта техники. Термины и определения.</w:t>
      </w:r>
    </w:p>
    <w:p w:rsidR="0004245F" w:rsidRPr="00241BF6" w:rsidRDefault="0004245F" w:rsidP="00CE6F8E">
      <w:pPr>
        <w:ind w:left="567" w:hanging="567"/>
        <w:rPr>
          <w:rFonts w:eastAsia="Times New Roman"/>
        </w:rPr>
      </w:pPr>
    </w:p>
    <w:p w:rsidR="0004245F" w:rsidRDefault="0004245F" w:rsidP="00CE6F8E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18992-80 Дисперсия поливинилацетатная </w:t>
      </w:r>
      <w:proofErr w:type="spellStart"/>
      <w:r w:rsidRPr="00241BF6">
        <w:rPr>
          <w:rFonts w:eastAsia="Times New Roman"/>
        </w:rPr>
        <w:t>гомополимерная</w:t>
      </w:r>
      <w:proofErr w:type="spellEnd"/>
      <w:r w:rsidRPr="00241BF6">
        <w:rPr>
          <w:rFonts w:eastAsia="Times New Roman"/>
        </w:rPr>
        <w:t xml:space="preserve"> грубодисперсная. Технические условия.</w:t>
      </w:r>
    </w:p>
    <w:p w:rsidR="00CE6F8E" w:rsidRPr="007678C0" w:rsidRDefault="00CE6F8E" w:rsidP="007678C0">
      <w:pPr>
        <w:rPr>
          <w:rFonts w:eastAsia="Times New Roman"/>
        </w:rPr>
      </w:pPr>
    </w:p>
    <w:p w:rsidR="00CE6F8E" w:rsidRPr="00241BF6" w:rsidRDefault="00CE6F8E" w:rsidP="00CE6F8E">
      <w:pPr>
        <w:numPr>
          <w:ilvl w:val="0"/>
          <w:numId w:val="16"/>
        </w:numPr>
        <w:ind w:left="567" w:hanging="567"/>
        <w:rPr>
          <w:rFonts w:eastAsia="Times New Roman"/>
        </w:rPr>
      </w:pPr>
      <w:r>
        <w:rPr>
          <w:rFonts w:eastAsia="Times New Roman"/>
        </w:rPr>
        <w:t xml:space="preserve">ГОСТ 19170-2001 </w:t>
      </w:r>
      <w:r w:rsidRPr="00CE6F8E">
        <w:rPr>
          <w:rFonts w:eastAsia="Times New Roman"/>
        </w:rPr>
        <w:t>Стекловолокно. Ткань конструкционного назначения. Технические условия.</w:t>
      </w:r>
    </w:p>
    <w:p w:rsidR="0004245F" w:rsidRPr="00241BF6" w:rsidRDefault="0004245F" w:rsidP="00CE6F8E">
      <w:pPr>
        <w:ind w:left="567" w:hanging="567"/>
        <w:rPr>
          <w:rFonts w:eastAsia="Times New Roman"/>
        </w:rPr>
      </w:pPr>
    </w:p>
    <w:p w:rsidR="0004245F" w:rsidRPr="00241BF6" w:rsidRDefault="0004245F" w:rsidP="00CE6F8E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21631-76 Листы из алюминия и алюминиевых сплавов. Технические условия.</w:t>
      </w:r>
    </w:p>
    <w:p w:rsidR="0004245F" w:rsidRPr="00241BF6" w:rsidRDefault="0004245F" w:rsidP="00CE6F8E">
      <w:pPr>
        <w:rPr>
          <w:rFonts w:eastAsia="Times New Roman"/>
        </w:rPr>
      </w:pPr>
    </w:p>
    <w:p w:rsidR="0004245F" w:rsidRPr="00241BF6" w:rsidRDefault="0004245F" w:rsidP="00CE6F8E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2590-2006 Прокат сортовой стальной горячекатаный круглый. Сортамент.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25951-83 Пленка полиэтиленовая </w:t>
      </w:r>
      <w:proofErr w:type="spellStart"/>
      <w:r w:rsidRPr="00241BF6">
        <w:rPr>
          <w:rFonts w:eastAsia="Times New Roman"/>
        </w:rPr>
        <w:t>термоусадочная</w:t>
      </w:r>
      <w:proofErr w:type="spellEnd"/>
      <w:r w:rsidRPr="00241BF6">
        <w:rPr>
          <w:rFonts w:eastAsia="Times New Roman"/>
        </w:rPr>
        <w:t>. Технические условия.</w:t>
      </w:r>
    </w:p>
    <w:p w:rsidR="0004245F" w:rsidRPr="00241BF6" w:rsidRDefault="0004245F" w:rsidP="0004245F">
      <w:pPr>
        <w:pStyle w:val="S0"/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30244-94 Материалы строительные. Методы испытаний на горючесть.</w:t>
      </w:r>
    </w:p>
    <w:p w:rsidR="0004245F" w:rsidRPr="00241BF6" w:rsidRDefault="0004245F" w:rsidP="00A42E76">
      <w:pPr>
        <w:pStyle w:val="S0"/>
      </w:pPr>
    </w:p>
    <w:p w:rsidR="0004245F" w:rsidRPr="00241BF6" w:rsidRDefault="0004245F" w:rsidP="004D3C3E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t xml:space="preserve">ГОСТ 30732-2006 Трубы и фасонные изделия стальные с тепловой изоляцией из </w:t>
      </w:r>
      <w:proofErr w:type="spellStart"/>
      <w:r w:rsidRPr="00241BF6">
        <w:t>пенополиуретана</w:t>
      </w:r>
      <w:proofErr w:type="spellEnd"/>
      <w:r w:rsidRPr="00241BF6">
        <w:t xml:space="preserve"> с защитной оболочкой. Технические условия.</w:t>
      </w:r>
    </w:p>
    <w:p w:rsidR="00A42E76" w:rsidRPr="00241BF6" w:rsidRDefault="00A42E76" w:rsidP="001C0D77">
      <w:pPr>
        <w:rPr>
          <w:rFonts w:eastAsia="Times New Roman"/>
        </w:rPr>
      </w:pPr>
    </w:p>
    <w:p w:rsidR="00A42E76" w:rsidRPr="00241BF6" w:rsidRDefault="00A42E76" w:rsidP="004D3C3E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31448-2012 Трубы стальные с </w:t>
      </w:r>
      <w:proofErr w:type="gramStart"/>
      <w:r w:rsidRPr="00241BF6">
        <w:rPr>
          <w:rFonts w:eastAsia="Times New Roman"/>
        </w:rPr>
        <w:t>защитными</w:t>
      </w:r>
      <w:proofErr w:type="gramEnd"/>
      <w:r w:rsidRPr="00241BF6">
        <w:rPr>
          <w:rFonts w:eastAsia="Times New Roman"/>
        </w:rPr>
        <w:t xml:space="preserve"> наружными </w:t>
      </w:r>
      <w:proofErr w:type="spellStart"/>
      <w:r w:rsidRPr="00241BF6">
        <w:rPr>
          <w:rFonts w:eastAsia="Times New Roman"/>
        </w:rPr>
        <w:t>покрфтиями</w:t>
      </w:r>
      <w:proofErr w:type="spellEnd"/>
      <w:r w:rsidRPr="00241BF6">
        <w:rPr>
          <w:rFonts w:eastAsia="Times New Roman"/>
        </w:rPr>
        <w:t xml:space="preserve"> для магистральных </w:t>
      </w:r>
      <w:proofErr w:type="spellStart"/>
      <w:r w:rsidRPr="00241BF6">
        <w:rPr>
          <w:rFonts w:eastAsia="Times New Roman"/>
        </w:rPr>
        <w:t>газонефтепроводов</w:t>
      </w:r>
      <w:proofErr w:type="spellEnd"/>
      <w:r w:rsidRPr="00241BF6">
        <w:rPr>
          <w:rFonts w:eastAsia="Times New Roman"/>
        </w:rPr>
        <w:t>.</w:t>
      </w:r>
    </w:p>
    <w:p w:rsidR="0004245F" w:rsidRPr="00241BF6" w:rsidRDefault="0004245F" w:rsidP="0004245F">
      <w:pPr>
        <w:pStyle w:val="S0"/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3282-74 Проволока стальная низкоуглеродистая общего н</w:t>
      </w:r>
      <w:r w:rsidR="007678C0">
        <w:rPr>
          <w:rFonts w:eastAsia="Times New Roman"/>
        </w:rPr>
        <w:t>азначения. Технические условия.</w:t>
      </w:r>
    </w:p>
    <w:p w:rsidR="0004245F" w:rsidRPr="00241BF6" w:rsidRDefault="0004245F" w:rsidP="009744E5">
      <w:pPr>
        <w:ind w:left="567" w:hanging="567"/>
        <w:rPr>
          <w:rFonts w:eastAsia="Times New Roman"/>
        </w:rPr>
      </w:pPr>
    </w:p>
    <w:p w:rsidR="0004245F" w:rsidRPr="00241BF6" w:rsidRDefault="0004245F" w:rsidP="009744E5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3560-73 Лента стальная уп</w:t>
      </w:r>
      <w:r w:rsidR="007678C0">
        <w:rPr>
          <w:rFonts w:eastAsia="Times New Roman"/>
        </w:rPr>
        <w:t>аковочная. Технические условия.</w:t>
      </w:r>
    </w:p>
    <w:p w:rsidR="009744E5" w:rsidRPr="00241BF6" w:rsidRDefault="009744E5" w:rsidP="001C0D77">
      <w:pPr>
        <w:rPr>
          <w:rFonts w:eastAsia="Times New Roman"/>
        </w:rPr>
      </w:pPr>
    </w:p>
    <w:p w:rsidR="009744E5" w:rsidRPr="00241BF6" w:rsidRDefault="009744E5" w:rsidP="009744E5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</w:t>
      </w:r>
      <w:proofErr w:type="gramStart"/>
      <w:r w:rsidRPr="00241BF6">
        <w:rPr>
          <w:rFonts w:eastAsia="Times New Roman"/>
        </w:rPr>
        <w:t>Р</w:t>
      </w:r>
      <w:proofErr w:type="gramEnd"/>
      <w:r w:rsidRPr="00241BF6">
        <w:rPr>
          <w:rFonts w:eastAsia="Times New Roman"/>
        </w:rPr>
        <w:t xml:space="preserve"> 51164-98 Трубопроводы стальные магистральные. Общие требования к защите от коррозии.</w:t>
      </w:r>
    </w:p>
    <w:p w:rsidR="001C0D77" w:rsidRPr="00241BF6" w:rsidRDefault="001C0D77" w:rsidP="001C0D77">
      <w:pPr>
        <w:rPr>
          <w:rFonts w:eastAsia="Times New Roman"/>
        </w:rPr>
      </w:pPr>
    </w:p>
    <w:p w:rsidR="0004245F" w:rsidRPr="00241BF6" w:rsidRDefault="0004245F" w:rsidP="009744E5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5494-95 Пудра алюминиевая. Технические условия.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lastRenderedPageBreak/>
        <w:t>ГОСТ 5631-79 Лак БТ-577 и краска БТ-177. Технические условия.</w:t>
      </w:r>
    </w:p>
    <w:p w:rsidR="0004245F" w:rsidRPr="00241BF6" w:rsidRDefault="0004245F" w:rsidP="0004245F">
      <w:pPr>
        <w:pStyle w:val="S0"/>
      </w:pPr>
    </w:p>
    <w:p w:rsidR="0004245F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618-2014 Фольга алюминиевая для технических целей. Технические условия.</w:t>
      </w:r>
    </w:p>
    <w:p w:rsidR="007678C0" w:rsidRPr="00241BF6" w:rsidRDefault="007678C0" w:rsidP="007678C0">
      <w:pPr>
        <w:rPr>
          <w:rFonts w:eastAsia="Times New Roman"/>
        </w:rPr>
      </w:pPr>
    </w:p>
    <w:p w:rsidR="0004245F" w:rsidRPr="00241BF6" w:rsidRDefault="0004245F" w:rsidP="008125A3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9.602-2016 Единая система защиты от коррозии и старения. Сооружения подземные. Общие требования к защите от коррозии.</w:t>
      </w:r>
    </w:p>
    <w:p w:rsidR="008125A3" w:rsidRPr="00241BF6" w:rsidRDefault="008125A3" w:rsidP="00D1760E">
      <w:pPr>
        <w:rPr>
          <w:rFonts w:eastAsia="Times New Roman"/>
        </w:rPr>
      </w:pPr>
    </w:p>
    <w:p w:rsidR="0004245F" w:rsidRPr="00241BF6" w:rsidRDefault="0004245F" w:rsidP="008125A3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ГОСТ 9109-81 Грунтовка ФЛ-03К и ФЛ-03Ж. Технические условия.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9438-85 Пленка </w:t>
      </w:r>
      <w:proofErr w:type="spellStart"/>
      <w:r w:rsidRPr="00241BF6">
        <w:rPr>
          <w:rFonts w:eastAsia="Times New Roman"/>
        </w:rPr>
        <w:t>поливинилбутиральная</w:t>
      </w:r>
      <w:proofErr w:type="spellEnd"/>
      <w:r w:rsidRPr="00241BF6">
        <w:rPr>
          <w:rFonts w:eastAsia="Times New Roman"/>
        </w:rPr>
        <w:t xml:space="preserve"> клеящая, Технические условия.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</w:t>
      </w:r>
      <w:proofErr w:type="gramStart"/>
      <w:r w:rsidRPr="00241BF6">
        <w:rPr>
          <w:rFonts w:eastAsia="Times New Roman"/>
        </w:rPr>
        <w:t>Р</w:t>
      </w:r>
      <w:proofErr w:type="gramEnd"/>
      <w:r w:rsidRPr="00241BF6">
        <w:rPr>
          <w:rFonts w:eastAsia="Times New Roman"/>
        </w:rPr>
        <w:t xml:space="preserve"> 12.0.001-2013 Система стандартов безопасности труда. Основные положения.</w:t>
      </w:r>
    </w:p>
    <w:p w:rsidR="0004245F" w:rsidRPr="00241BF6" w:rsidRDefault="0004245F" w:rsidP="0004245F">
      <w:pPr>
        <w:pStyle w:val="S0"/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</w:t>
      </w:r>
      <w:proofErr w:type="gramStart"/>
      <w:r w:rsidRPr="00241BF6">
        <w:rPr>
          <w:rFonts w:eastAsia="Times New Roman"/>
        </w:rPr>
        <w:t>Р</w:t>
      </w:r>
      <w:proofErr w:type="gramEnd"/>
      <w:r w:rsidRPr="00241BF6">
        <w:rPr>
          <w:rFonts w:eastAsia="Times New Roman"/>
        </w:rPr>
        <w:t xml:space="preserve"> 51164-98 Трубопроводы стальные магистральные. Общие требования к защите от коррозии.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</w:t>
      </w:r>
      <w:proofErr w:type="gramStart"/>
      <w:r w:rsidRPr="00241BF6">
        <w:rPr>
          <w:rFonts w:eastAsia="Times New Roman"/>
        </w:rPr>
        <w:t>Р</w:t>
      </w:r>
      <w:proofErr w:type="gramEnd"/>
      <w:r w:rsidRPr="00241BF6">
        <w:rPr>
          <w:rFonts w:eastAsia="Times New Roman"/>
        </w:rPr>
        <w:t xml:space="preserve"> 52146-2003 Прокат тонколистовой холоднокатаный и холоднокатаный </w:t>
      </w:r>
      <w:proofErr w:type="spellStart"/>
      <w:r w:rsidRPr="00241BF6">
        <w:rPr>
          <w:rFonts w:eastAsia="Times New Roman"/>
        </w:rPr>
        <w:t>горячеоцинкованный</w:t>
      </w:r>
      <w:proofErr w:type="spellEnd"/>
      <w:r w:rsidRPr="00241BF6">
        <w:rPr>
          <w:rFonts w:eastAsia="Times New Roman"/>
        </w:rPr>
        <w:t xml:space="preserve"> с полимерным покрытием с непрерывных линий.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ГОСТ </w:t>
      </w:r>
      <w:proofErr w:type="gramStart"/>
      <w:r w:rsidRPr="00241BF6">
        <w:rPr>
          <w:rFonts w:eastAsia="Times New Roman"/>
        </w:rPr>
        <w:t>Р</w:t>
      </w:r>
      <w:proofErr w:type="gramEnd"/>
      <w:r w:rsidRPr="00241BF6">
        <w:rPr>
          <w:rFonts w:eastAsia="Times New Roman"/>
        </w:rPr>
        <w:t xml:space="preserve"> 55990-2014 Месторождения нефтяные и газонефтяные. Промысловые трубопроводы. Нормы проектирования.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СанПиН 2.1.7.1322-03 Гигиенические требования к размещению и обезвреживанию отходов производства и потребления.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СП 20.13330.2011 Нагрузки и воздействия. Актуализированная редакция </w:t>
      </w:r>
      <w:r w:rsidRPr="00241BF6">
        <w:rPr>
          <w:rFonts w:eastAsia="Times New Roman"/>
        </w:rPr>
        <w:br/>
        <w:t>СНиП 2.01.07-85*.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СП 41-103-2000 Проектирование тепловой изоляции оборудования и трубопроводов.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СП 61.13330.2012 Тепловая изоляция оборудования и трубопроводов. </w:t>
      </w:r>
      <w:r w:rsidRPr="00241BF6">
        <w:t>Актуализированная редакция СНиП 41-03-2003.</w:t>
      </w:r>
    </w:p>
    <w:p w:rsidR="0004245F" w:rsidRPr="00241BF6" w:rsidRDefault="0004245F" w:rsidP="0004245F">
      <w:pPr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СП 231.1311500.2015 Обустройство нефтяных и газовых месторождений. Требования пожарной безопасности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t>Правила устройства электроустановок (ПУЭ), издание 7</w:t>
      </w:r>
      <w:r w:rsidRPr="00241BF6">
        <w:rPr>
          <w:rFonts w:eastAsia="Times New Roman"/>
        </w:rPr>
        <w:t>.</w:t>
      </w:r>
    </w:p>
    <w:p w:rsidR="0004245F" w:rsidRPr="00241BF6" w:rsidRDefault="0004245F" w:rsidP="0004245F">
      <w:pPr>
        <w:ind w:left="567" w:hanging="567"/>
        <w:rPr>
          <w:rFonts w:eastAsia="Times New Roman"/>
        </w:rPr>
      </w:pPr>
    </w:p>
    <w:p w:rsidR="0004245F" w:rsidRPr="00241BF6" w:rsidRDefault="0004245F" w:rsidP="0004245F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 xml:space="preserve">Федеральные нормы и правила в области промышленной безопасности «Правила безопасности в нефтяной и газовой промышленности», утверждённые приказом </w:t>
      </w:r>
      <w:proofErr w:type="spellStart"/>
      <w:r w:rsidRPr="00241BF6">
        <w:rPr>
          <w:rFonts w:eastAsia="Times New Roman"/>
        </w:rPr>
        <w:t>Ростехнадзора</w:t>
      </w:r>
      <w:proofErr w:type="spellEnd"/>
      <w:r w:rsidRPr="00241BF6">
        <w:rPr>
          <w:rFonts w:eastAsia="Times New Roman"/>
        </w:rPr>
        <w:t xml:space="preserve"> от 12.03.2013 № 101.</w:t>
      </w:r>
    </w:p>
    <w:p w:rsidR="00DC38E6" w:rsidRPr="00241BF6" w:rsidRDefault="00DC38E6" w:rsidP="001C0D77">
      <w:pPr>
        <w:rPr>
          <w:rFonts w:eastAsia="Times New Roman"/>
        </w:rPr>
      </w:pPr>
    </w:p>
    <w:p w:rsidR="00DC38E6" w:rsidRPr="00241BF6" w:rsidRDefault="00DC38E6" w:rsidP="00DC38E6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Федеральные нормы и правила в обл</w:t>
      </w:r>
      <w:r w:rsidR="00D1760E" w:rsidRPr="00241BF6">
        <w:rPr>
          <w:rFonts w:eastAsia="Times New Roman"/>
        </w:rPr>
        <w:t>асти промышленной безопасности «</w:t>
      </w:r>
      <w:r w:rsidRPr="00241BF6">
        <w:rPr>
          <w:rFonts w:eastAsia="Times New Roman"/>
        </w:rPr>
        <w:t>Общие правила взрывобезопасности для взрывопожароопасных химических, нефтехимических и не</w:t>
      </w:r>
      <w:r w:rsidR="00D1760E" w:rsidRPr="00241BF6">
        <w:rPr>
          <w:rFonts w:eastAsia="Times New Roman"/>
        </w:rPr>
        <w:t>фтеперерабатывающих производств»</w:t>
      </w:r>
      <w:r w:rsidRPr="00241BF6">
        <w:rPr>
          <w:rFonts w:eastAsia="Times New Roman"/>
        </w:rPr>
        <w:t xml:space="preserve">, </w:t>
      </w:r>
      <w:r w:rsidRPr="00241BF6">
        <w:t xml:space="preserve">утвержденных приказом </w:t>
      </w:r>
      <w:proofErr w:type="spellStart"/>
      <w:r w:rsidRPr="00241BF6">
        <w:t>Ростехнадзора</w:t>
      </w:r>
      <w:proofErr w:type="spellEnd"/>
      <w:r w:rsidRPr="00241BF6">
        <w:t xml:space="preserve"> от 11.03.2013 № 96.</w:t>
      </w:r>
    </w:p>
    <w:p w:rsidR="00DC38E6" w:rsidRPr="00241BF6" w:rsidRDefault="00DC38E6" w:rsidP="00DC38E6">
      <w:pPr>
        <w:ind w:left="567"/>
        <w:rPr>
          <w:rFonts w:eastAsia="Times New Roman"/>
        </w:rPr>
      </w:pPr>
    </w:p>
    <w:p w:rsidR="00DC38E6" w:rsidRPr="00241BF6" w:rsidRDefault="00DC38E6" w:rsidP="00DC38E6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Федеральные  нормы и правила в обл</w:t>
      </w:r>
      <w:r w:rsidR="00D1760E" w:rsidRPr="00241BF6">
        <w:rPr>
          <w:rFonts w:eastAsia="Times New Roman"/>
        </w:rPr>
        <w:t>асти промышленной безопасности «</w:t>
      </w:r>
      <w:r w:rsidRPr="00241BF6">
        <w:rPr>
          <w:rFonts w:eastAsia="Times New Roman"/>
        </w:rPr>
        <w:t>Правила безопасности нефтегазоперерабатывающих производств</w:t>
      </w:r>
      <w:r w:rsidR="00D1760E" w:rsidRPr="00241BF6">
        <w:rPr>
          <w:rFonts w:eastAsia="Times New Roman"/>
        </w:rPr>
        <w:t>»</w:t>
      </w:r>
      <w:r w:rsidRPr="00241BF6">
        <w:rPr>
          <w:rFonts w:eastAsia="Times New Roman"/>
        </w:rPr>
        <w:t xml:space="preserve">, </w:t>
      </w:r>
      <w:r w:rsidRPr="00241BF6">
        <w:t xml:space="preserve">утвержденных приказом </w:t>
      </w:r>
      <w:proofErr w:type="spellStart"/>
      <w:r w:rsidRPr="00241BF6">
        <w:t>Ростехнадзора</w:t>
      </w:r>
      <w:proofErr w:type="spellEnd"/>
      <w:r w:rsidRPr="00241BF6">
        <w:t xml:space="preserve"> от 29.03.2016 № 125.</w:t>
      </w:r>
    </w:p>
    <w:p w:rsidR="00DC38E6" w:rsidRPr="00241BF6" w:rsidRDefault="00DC38E6" w:rsidP="001C0D77">
      <w:pPr>
        <w:rPr>
          <w:rFonts w:eastAsia="Times New Roman"/>
        </w:rPr>
      </w:pPr>
    </w:p>
    <w:p w:rsidR="00DC38E6" w:rsidRPr="00241BF6" w:rsidRDefault="00DC38E6" w:rsidP="00DC38E6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lastRenderedPageBreak/>
        <w:t>Федеральные нормы и правила в обл</w:t>
      </w:r>
      <w:r w:rsidR="00D1760E" w:rsidRPr="00241BF6">
        <w:rPr>
          <w:rFonts w:eastAsia="Times New Roman"/>
        </w:rPr>
        <w:t>асти промышленной безопасности «</w:t>
      </w:r>
      <w:r w:rsidRPr="00241BF6">
        <w:rPr>
          <w:rFonts w:eastAsia="Times New Roman"/>
        </w:rPr>
        <w:t>Правила безопасности химически опасных производственных объектов</w:t>
      </w:r>
      <w:r w:rsidR="00D1760E" w:rsidRPr="00241BF6">
        <w:rPr>
          <w:rFonts w:eastAsia="Times New Roman"/>
        </w:rPr>
        <w:t>»</w:t>
      </w:r>
      <w:r w:rsidRPr="00241BF6">
        <w:rPr>
          <w:rFonts w:eastAsia="Times New Roman"/>
        </w:rPr>
        <w:t xml:space="preserve">, </w:t>
      </w:r>
      <w:r w:rsidRPr="00241BF6">
        <w:t xml:space="preserve">утвержденных приказом </w:t>
      </w:r>
      <w:proofErr w:type="spellStart"/>
      <w:r w:rsidRPr="00241BF6">
        <w:t>Ростехнадзора</w:t>
      </w:r>
      <w:proofErr w:type="spellEnd"/>
      <w:r w:rsidRPr="00241BF6">
        <w:t xml:space="preserve"> от 21.11.2013 № 559.</w:t>
      </w:r>
    </w:p>
    <w:p w:rsidR="00DC38E6" w:rsidRPr="00241BF6" w:rsidRDefault="00DC38E6" w:rsidP="001C0D77">
      <w:pPr>
        <w:rPr>
          <w:rFonts w:eastAsia="Times New Roman"/>
        </w:rPr>
      </w:pPr>
    </w:p>
    <w:p w:rsidR="00DC38E6" w:rsidRPr="00241BF6" w:rsidRDefault="00DC38E6" w:rsidP="00DC38E6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Федеральные нормы и правила в обл</w:t>
      </w:r>
      <w:r w:rsidR="00D1760E" w:rsidRPr="00241BF6">
        <w:rPr>
          <w:rFonts w:eastAsia="Times New Roman"/>
        </w:rPr>
        <w:t>асти промышленной безопасности «</w:t>
      </w:r>
      <w:r w:rsidRPr="00241BF6">
        <w:rPr>
          <w:rFonts w:eastAsia="Times New Roman"/>
        </w:rPr>
        <w:t>Правила промышленной безопасности складов нефти и нефтепродуктов</w:t>
      </w:r>
      <w:r w:rsidR="00D1760E" w:rsidRPr="00241BF6">
        <w:rPr>
          <w:rFonts w:eastAsia="Times New Roman"/>
        </w:rPr>
        <w:t>»</w:t>
      </w:r>
      <w:r w:rsidRPr="00241BF6">
        <w:rPr>
          <w:rFonts w:eastAsia="Times New Roman"/>
        </w:rPr>
        <w:t xml:space="preserve">, </w:t>
      </w:r>
      <w:r w:rsidRPr="00241BF6">
        <w:t xml:space="preserve">утвержденных приказом </w:t>
      </w:r>
      <w:proofErr w:type="spellStart"/>
      <w:r w:rsidRPr="00241BF6">
        <w:t>Ростехнадзора</w:t>
      </w:r>
      <w:proofErr w:type="spellEnd"/>
      <w:r w:rsidRPr="00241BF6">
        <w:t xml:space="preserve"> от 07.11.2016 № 461.</w:t>
      </w:r>
    </w:p>
    <w:p w:rsidR="00DC38E6" w:rsidRPr="00241BF6" w:rsidRDefault="00DC38E6" w:rsidP="001C0D77">
      <w:pPr>
        <w:rPr>
          <w:rFonts w:eastAsia="Times New Roman"/>
        </w:rPr>
      </w:pPr>
    </w:p>
    <w:p w:rsidR="00DC38E6" w:rsidRPr="00241BF6" w:rsidRDefault="00DC38E6" w:rsidP="0027771A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ВУПП-88 Ведомственные указания по противопожарному проектированию предприятий, зданий и сооружений нефтеперерабатывающей и нефтехимической промышленности.</w:t>
      </w:r>
    </w:p>
    <w:p w:rsidR="0004245F" w:rsidRPr="00241BF6" w:rsidRDefault="0004245F" w:rsidP="0027771A">
      <w:pPr>
        <w:pStyle w:val="S0"/>
      </w:pPr>
    </w:p>
    <w:p w:rsidR="0004245F" w:rsidRPr="00241BF6" w:rsidRDefault="0004245F" w:rsidP="0027771A">
      <w:pPr>
        <w:numPr>
          <w:ilvl w:val="0"/>
          <w:numId w:val="16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Методические указания Компании «Выбор метода антикоррозийной защиты промысловых и технологических трубопроводов и требования к трубной продукции» № П1-01.05 М-0132 версия 1.00</w:t>
      </w:r>
      <w:r w:rsidRPr="00241BF6">
        <w:t>, утвержденные приказом ПАО «НК «Роснефть» от 25.01.2017 № 20</w:t>
      </w:r>
      <w:r w:rsidRPr="00241BF6">
        <w:rPr>
          <w:rFonts w:eastAsia="Times New Roman"/>
        </w:rPr>
        <w:t>.</w:t>
      </w:r>
    </w:p>
    <w:p w:rsidR="0004245F" w:rsidRPr="00241BF6" w:rsidRDefault="0004245F" w:rsidP="0027771A">
      <w:pPr>
        <w:rPr>
          <w:rFonts w:eastAsia="Times New Roman"/>
        </w:rPr>
      </w:pPr>
    </w:p>
    <w:p w:rsidR="0004245F" w:rsidRPr="00241BF6" w:rsidRDefault="0004245F" w:rsidP="0027771A">
      <w:pPr>
        <w:numPr>
          <w:ilvl w:val="0"/>
          <w:numId w:val="16"/>
        </w:numPr>
        <w:ind w:left="567" w:hanging="567"/>
      </w:pPr>
      <w:r w:rsidRPr="00241BF6">
        <w:t xml:space="preserve">Паспорт документации типового проектирования Компании «Типовые технические решения. Обогрев и теплоизоляция трубопроводов и емкостного оборудования объектов </w:t>
      </w:r>
      <w:proofErr w:type="spellStart"/>
      <w:r w:rsidRPr="00241BF6">
        <w:t>нефтегазодобычи</w:t>
      </w:r>
      <w:proofErr w:type="spellEnd"/>
      <w:r w:rsidRPr="00241BF6">
        <w:t>» № П1-01.04 ПДТП-0022 версия 1.00, утвержденные распоряжением ПАО «НК «Роснефть» от 13.12.2016 № 672.</w:t>
      </w:r>
    </w:p>
    <w:p w:rsidR="00DC38E6" w:rsidRPr="00241BF6" w:rsidRDefault="00DC38E6" w:rsidP="00D1760E"/>
    <w:p w:rsidR="00EE5164" w:rsidRPr="00241BF6" w:rsidRDefault="00EE5164" w:rsidP="00672676">
      <w:pPr>
        <w:rPr>
          <w:rFonts w:eastAsia="Times New Roman"/>
        </w:rPr>
        <w:sectPr w:rsidR="00EE5164" w:rsidRPr="00241BF6" w:rsidSect="00D17C05">
          <w:headerReference w:type="even" r:id="rId38"/>
          <w:headerReference w:type="default" r:id="rId39"/>
          <w:footerReference w:type="default" r:id="rId40"/>
          <w:headerReference w:type="first" r:id="rId4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C93058" w:rsidRPr="00241BF6" w:rsidRDefault="00C93058" w:rsidP="007F7F20">
      <w:pPr>
        <w:pStyle w:val="S13"/>
        <w:numPr>
          <w:ilvl w:val="0"/>
          <w:numId w:val="19"/>
        </w:numPr>
        <w:ind w:left="0" w:firstLine="0"/>
      </w:pPr>
      <w:bookmarkStart w:id="106" w:name="_ПРИЛОЖЕНИЯ"/>
      <w:bookmarkStart w:id="107" w:name="_Toc503368113"/>
      <w:bookmarkStart w:id="108" w:name="_Toc450644115"/>
      <w:bookmarkStart w:id="109" w:name="_Toc481740976"/>
      <w:bookmarkStart w:id="110" w:name="_Toc461709707"/>
      <w:bookmarkEnd w:id="106"/>
      <w:r w:rsidRPr="00241BF6">
        <w:lastRenderedPageBreak/>
        <w:t>БИБЛИОГРАФИЯ</w:t>
      </w:r>
      <w:bookmarkEnd w:id="107"/>
    </w:p>
    <w:p w:rsidR="00C93058" w:rsidRPr="00241BF6" w:rsidRDefault="00C93058" w:rsidP="00C93058">
      <w:pPr>
        <w:pStyle w:val="S0"/>
        <w:rPr>
          <w:rFonts w:eastAsiaTheme="minorHAnsi"/>
        </w:rPr>
      </w:pPr>
    </w:p>
    <w:p w:rsidR="00C93058" w:rsidRPr="00241BF6" w:rsidRDefault="00C93058" w:rsidP="00C93058">
      <w:pPr>
        <w:pStyle w:val="S0"/>
        <w:rPr>
          <w:rFonts w:eastAsiaTheme="minorHAnsi"/>
        </w:rPr>
      </w:pPr>
    </w:p>
    <w:p w:rsidR="00C93058" w:rsidRPr="00241BF6" w:rsidRDefault="00C93058" w:rsidP="00765B07">
      <w:pPr>
        <w:numPr>
          <w:ilvl w:val="0"/>
          <w:numId w:val="35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ТУ 15-06-269-81 Лента алюминиевая узкая.</w:t>
      </w:r>
    </w:p>
    <w:p w:rsidR="00D42761" w:rsidRPr="00241BF6" w:rsidRDefault="00D42761" w:rsidP="00D42761">
      <w:pPr>
        <w:ind w:left="567"/>
        <w:rPr>
          <w:rFonts w:eastAsia="Times New Roman"/>
        </w:rPr>
      </w:pPr>
    </w:p>
    <w:p w:rsidR="00D42761" w:rsidRPr="00241BF6" w:rsidRDefault="00D42761" w:rsidP="00765B07">
      <w:pPr>
        <w:numPr>
          <w:ilvl w:val="0"/>
          <w:numId w:val="35"/>
        </w:numPr>
        <w:ind w:left="567" w:hanging="567"/>
        <w:rPr>
          <w:rFonts w:eastAsia="Times New Roman"/>
        </w:rPr>
      </w:pPr>
      <w:r w:rsidRPr="00241BF6">
        <w:rPr>
          <w:rFonts w:eastAsia="Times New Roman"/>
        </w:rPr>
        <w:t>ТУ 36.16.22-64-92 Пряжки бандажные.</w:t>
      </w:r>
    </w:p>
    <w:p w:rsidR="006A0326" w:rsidRPr="007678C0" w:rsidRDefault="006A0326" w:rsidP="007678C0">
      <w:pPr>
        <w:rPr>
          <w:rFonts w:eastAsia="Times New Roman"/>
        </w:rPr>
      </w:pPr>
    </w:p>
    <w:p w:rsidR="00D42761" w:rsidRPr="00241BF6" w:rsidRDefault="00D42761" w:rsidP="001E1E8A">
      <w:pPr>
        <w:rPr>
          <w:rFonts w:eastAsia="Times New Roman"/>
        </w:rPr>
      </w:pPr>
    </w:p>
    <w:p w:rsidR="006A0326" w:rsidRPr="00241BF6" w:rsidRDefault="006A0326" w:rsidP="00765B07">
      <w:pPr>
        <w:pStyle w:val="affe"/>
        <w:numPr>
          <w:ilvl w:val="0"/>
          <w:numId w:val="35"/>
        </w:numPr>
        <w:rPr>
          <w:rFonts w:eastAsia="Times New Roman"/>
        </w:rPr>
        <w:sectPr w:rsidR="006A0326" w:rsidRPr="00241BF6" w:rsidSect="00D17C05">
          <w:headerReference w:type="default" r:id="rId4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31D16" w:rsidRPr="00241BF6" w:rsidRDefault="00A31D16" w:rsidP="007F7F20">
      <w:pPr>
        <w:pStyle w:val="S13"/>
        <w:numPr>
          <w:ilvl w:val="0"/>
          <w:numId w:val="19"/>
        </w:numPr>
        <w:ind w:left="0" w:firstLine="0"/>
      </w:pPr>
      <w:bookmarkStart w:id="111" w:name="_Toc503368114"/>
      <w:r w:rsidRPr="00241BF6">
        <w:lastRenderedPageBreak/>
        <w:t>РЕГИСТРАЦИЯ ИЗМЕНЕНИЙ ЛОКАЛЬНОГО НОРМАТИВНОГО ДОКУМЕНТА</w:t>
      </w:r>
      <w:bookmarkEnd w:id="108"/>
      <w:bookmarkEnd w:id="109"/>
      <w:bookmarkEnd w:id="111"/>
    </w:p>
    <w:p w:rsidR="00A704A9" w:rsidRPr="00241BF6" w:rsidRDefault="00A704A9" w:rsidP="00A31D16">
      <w:pPr>
        <w:pStyle w:val="S0"/>
      </w:pPr>
    </w:p>
    <w:p w:rsidR="00354E50" w:rsidRPr="00241BF6" w:rsidRDefault="00354E50" w:rsidP="00A31D16">
      <w:pPr>
        <w:pStyle w:val="S0"/>
      </w:pPr>
    </w:p>
    <w:p w:rsidR="00A31D16" w:rsidRPr="00241BF6" w:rsidRDefault="00A704A9" w:rsidP="00A704A9">
      <w:pPr>
        <w:pStyle w:val="af4"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22</w:t>
      </w:r>
      <w:r w:rsidRPr="00241BF6">
        <w:rPr>
          <w:rFonts w:asciiTheme="minorBidi" w:hAnsiTheme="minorBidi" w:cstheme="minorBidi"/>
        </w:rPr>
        <w:fldChar w:fldCharType="end"/>
      </w:r>
    </w:p>
    <w:p w:rsidR="00A31D16" w:rsidRPr="00241BF6" w:rsidRDefault="00A31D16" w:rsidP="00A31D16">
      <w:pPr>
        <w:pStyle w:val="19"/>
        <w:spacing w:after="60"/>
        <w:ind w:left="390"/>
        <w:jc w:val="right"/>
        <w:rPr>
          <w:rFonts w:ascii="Arial" w:hAnsi="Arial" w:cs="Arial"/>
          <w:color w:val="auto"/>
        </w:rPr>
      </w:pPr>
      <w:r w:rsidRPr="00241BF6">
        <w:rPr>
          <w:rFonts w:ascii="Arial" w:hAnsi="Arial" w:cs="Arial"/>
          <w:color w:val="auto"/>
        </w:rPr>
        <w:t>Перечень изменений Методических указаний Компании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21"/>
        <w:gridCol w:w="2367"/>
        <w:gridCol w:w="1679"/>
        <w:gridCol w:w="1456"/>
        <w:gridCol w:w="1273"/>
        <w:gridCol w:w="2158"/>
      </w:tblGrid>
      <w:tr w:rsidR="00A31D16" w:rsidRPr="00241BF6" w:rsidTr="00354E50">
        <w:tc>
          <w:tcPr>
            <w:tcW w:w="46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C91320">
            <w:pPr>
              <w:snapToGrid w:val="0"/>
              <w:spacing w:before="20" w:after="20" w:line="276" w:lineRule="auto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версия</w:t>
            </w:r>
          </w:p>
        </w:tc>
        <w:tc>
          <w:tcPr>
            <w:tcW w:w="120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C91320">
            <w:pPr>
              <w:snapToGrid w:val="0"/>
              <w:spacing w:before="20" w:after="20" w:line="276" w:lineRule="auto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вид и наименование документа</w:t>
            </w:r>
          </w:p>
        </w:tc>
        <w:tc>
          <w:tcPr>
            <w:tcW w:w="85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C91320">
            <w:pPr>
              <w:snapToGrid w:val="0"/>
              <w:spacing w:before="20" w:after="20" w:line="276" w:lineRule="auto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номер документа</w:t>
            </w:r>
          </w:p>
        </w:tc>
        <w:tc>
          <w:tcPr>
            <w:tcW w:w="73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C91320">
            <w:pPr>
              <w:snapToGrid w:val="0"/>
              <w:spacing w:before="20" w:after="20" w:line="276" w:lineRule="auto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ДАТА УТВЕРЖДЕНИЯ</w:t>
            </w:r>
          </w:p>
        </w:tc>
        <w:tc>
          <w:tcPr>
            <w:tcW w:w="64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C91320">
            <w:pPr>
              <w:snapToGrid w:val="0"/>
              <w:spacing w:before="20" w:after="20" w:line="276" w:lineRule="auto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дата ввЕДЕНИЯ в действие</w:t>
            </w:r>
          </w:p>
        </w:tc>
        <w:tc>
          <w:tcPr>
            <w:tcW w:w="109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C91320">
            <w:pPr>
              <w:snapToGrid w:val="0"/>
              <w:spacing w:before="20" w:after="20" w:line="276" w:lineRule="auto"/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caps/>
                <w:sz w:val="16"/>
                <w:szCs w:val="16"/>
              </w:rPr>
              <w:t>РЕКВИЗИТЫ РД</w:t>
            </w:r>
          </w:p>
        </w:tc>
      </w:tr>
      <w:tr w:rsidR="00A31D16" w:rsidRPr="00241BF6" w:rsidTr="00354E50">
        <w:tc>
          <w:tcPr>
            <w:tcW w:w="467" w:type="pc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A704A9">
            <w:pPr>
              <w:spacing w:before="20"/>
              <w:jc w:val="center"/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  <w:t>1</w:t>
            </w:r>
          </w:p>
        </w:tc>
        <w:tc>
          <w:tcPr>
            <w:tcW w:w="1201" w:type="pct"/>
            <w:tcBorders>
              <w:top w:val="single" w:sz="12" w:space="0" w:color="auto"/>
              <w:left w:val="single" w:sz="6" w:space="0" w:color="auto"/>
              <w:bottom w:val="single" w:sz="12" w:space="0" w:color="000000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A704A9">
            <w:pPr>
              <w:spacing w:before="20"/>
              <w:jc w:val="center"/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  <w:t>2</w:t>
            </w:r>
          </w:p>
        </w:tc>
        <w:tc>
          <w:tcPr>
            <w:tcW w:w="852" w:type="pct"/>
            <w:tcBorders>
              <w:top w:val="single" w:sz="12" w:space="0" w:color="auto"/>
              <w:left w:val="single" w:sz="6" w:space="0" w:color="auto"/>
              <w:bottom w:val="single" w:sz="12" w:space="0" w:color="000000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A704A9">
            <w:pPr>
              <w:spacing w:before="20"/>
              <w:jc w:val="center"/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  <w:t>3</w:t>
            </w:r>
          </w:p>
        </w:tc>
        <w:tc>
          <w:tcPr>
            <w:tcW w:w="739" w:type="pct"/>
            <w:tcBorders>
              <w:top w:val="single" w:sz="12" w:space="0" w:color="auto"/>
              <w:left w:val="single" w:sz="6" w:space="0" w:color="auto"/>
              <w:bottom w:val="single" w:sz="12" w:space="0" w:color="000000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A704A9">
            <w:pPr>
              <w:spacing w:before="20"/>
              <w:jc w:val="center"/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  <w:t>4</w:t>
            </w:r>
          </w:p>
        </w:tc>
        <w:tc>
          <w:tcPr>
            <w:tcW w:w="646" w:type="pct"/>
            <w:tcBorders>
              <w:top w:val="single" w:sz="12" w:space="0" w:color="auto"/>
              <w:left w:val="single" w:sz="6" w:space="0" w:color="auto"/>
              <w:bottom w:val="single" w:sz="12" w:space="0" w:color="000000"/>
              <w:right w:val="single" w:sz="6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A704A9">
            <w:pPr>
              <w:spacing w:before="20"/>
              <w:jc w:val="center"/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  <w:t>5</w:t>
            </w:r>
          </w:p>
        </w:tc>
        <w:tc>
          <w:tcPr>
            <w:tcW w:w="1095" w:type="pct"/>
            <w:tcBorders>
              <w:top w:val="single" w:sz="12" w:space="0" w:color="auto"/>
              <w:left w:val="single" w:sz="6" w:space="0" w:color="auto"/>
              <w:bottom w:val="single" w:sz="12" w:space="0" w:color="000000"/>
              <w:right w:val="single" w:sz="12" w:space="0" w:color="auto"/>
            </w:tcBorders>
            <w:shd w:val="clear" w:color="auto" w:fill="FFD200"/>
            <w:vAlign w:val="center"/>
            <w:hideMark/>
          </w:tcPr>
          <w:p w:rsidR="00A31D16" w:rsidRPr="00241BF6" w:rsidRDefault="00A31D16" w:rsidP="00A704A9">
            <w:pPr>
              <w:spacing w:before="20"/>
              <w:jc w:val="center"/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aps/>
                <w:sz w:val="16"/>
                <w:szCs w:val="16"/>
              </w:rPr>
              <w:t>6</w:t>
            </w:r>
          </w:p>
        </w:tc>
      </w:tr>
      <w:tr w:rsidR="00A31D16" w:rsidRPr="00241BF6" w:rsidTr="00354E50">
        <w:tc>
          <w:tcPr>
            <w:tcW w:w="467" w:type="pc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A31D16" w:rsidRPr="00241BF6" w:rsidRDefault="00A31D16" w:rsidP="00C91320">
            <w:pPr>
              <w:snapToGrid w:val="0"/>
              <w:spacing w:line="276" w:lineRule="auto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1.00</w:t>
            </w:r>
          </w:p>
        </w:tc>
        <w:tc>
          <w:tcPr>
            <w:tcW w:w="1201" w:type="pc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A31D16" w:rsidRPr="00241BF6" w:rsidRDefault="00A31D16" w:rsidP="00A704A9">
            <w:pPr>
              <w:snapToGrid w:val="0"/>
              <w:jc w:val="left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Методические указания Компании «Единые технические требования. </w:t>
            </w:r>
            <w:r w:rsidR="00020E35" w:rsidRPr="00241BF6">
              <w:rPr>
                <w:sz w:val="20"/>
                <w:szCs w:val="20"/>
              </w:rPr>
              <w:t>Изоляция, теплоизоляция трубопровода</w:t>
            </w:r>
            <w:r w:rsidRPr="00241BF6">
              <w:rPr>
                <w:sz w:val="20"/>
                <w:szCs w:val="20"/>
              </w:rPr>
              <w:t>»</w:t>
            </w:r>
          </w:p>
        </w:tc>
        <w:tc>
          <w:tcPr>
            <w:tcW w:w="852" w:type="pc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A31D16" w:rsidRPr="00241BF6" w:rsidRDefault="00A31D16" w:rsidP="00020E35">
            <w:pPr>
              <w:snapToGrid w:val="0"/>
              <w:spacing w:line="276" w:lineRule="auto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П1-01.04 М-00</w:t>
            </w:r>
            <w:r w:rsidR="00020E35" w:rsidRPr="00241BF6">
              <w:rPr>
                <w:sz w:val="20"/>
                <w:szCs w:val="20"/>
              </w:rPr>
              <w:t>41</w:t>
            </w:r>
          </w:p>
        </w:tc>
        <w:tc>
          <w:tcPr>
            <w:tcW w:w="739" w:type="pc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A31D16" w:rsidRPr="00241BF6" w:rsidRDefault="00020E35" w:rsidP="00020E35">
            <w:pPr>
              <w:snapToGrid w:val="0"/>
              <w:spacing w:line="276" w:lineRule="auto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</w:t>
            </w:r>
            <w:r w:rsidR="00A31D16" w:rsidRPr="00241BF6">
              <w:rPr>
                <w:sz w:val="20"/>
                <w:szCs w:val="20"/>
              </w:rPr>
              <w:t>.1</w:t>
            </w:r>
            <w:r w:rsidRPr="00241BF6">
              <w:rPr>
                <w:sz w:val="20"/>
                <w:szCs w:val="20"/>
              </w:rPr>
              <w:t>2</w:t>
            </w:r>
            <w:r w:rsidR="00A31D16" w:rsidRPr="00241BF6">
              <w:rPr>
                <w:sz w:val="20"/>
                <w:szCs w:val="20"/>
              </w:rPr>
              <w:t>.2016</w:t>
            </w:r>
          </w:p>
        </w:tc>
        <w:tc>
          <w:tcPr>
            <w:tcW w:w="646" w:type="pc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A31D16" w:rsidRPr="00241BF6" w:rsidRDefault="00020E35" w:rsidP="00020E35">
            <w:pPr>
              <w:snapToGrid w:val="0"/>
              <w:spacing w:line="276" w:lineRule="auto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>13</w:t>
            </w:r>
            <w:r w:rsidR="00A31D16" w:rsidRPr="00241BF6">
              <w:rPr>
                <w:sz w:val="20"/>
                <w:szCs w:val="20"/>
              </w:rPr>
              <w:t>.1</w:t>
            </w:r>
            <w:r w:rsidRPr="00241BF6">
              <w:rPr>
                <w:sz w:val="20"/>
                <w:szCs w:val="20"/>
              </w:rPr>
              <w:t>2</w:t>
            </w:r>
            <w:r w:rsidR="00A31D16" w:rsidRPr="00241BF6">
              <w:rPr>
                <w:sz w:val="20"/>
                <w:szCs w:val="20"/>
              </w:rPr>
              <w:t>.2016</w:t>
            </w:r>
          </w:p>
        </w:tc>
        <w:tc>
          <w:tcPr>
            <w:tcW w:w="1095" w:type="pct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A31D16" w:rsidRPr="00241BF6" w:rsidRDefault="00A31D16" w:rsidP="00A704A9">
            <w:pPr>
              <w:snapToGrid w:val="0"/>
              <w:rPr>
                <w:sz w:val="20"/>
                <w:szCs w:val="20"/>
              </w:rPr>
            </w:pPr>
            <w:r w:rsidRPr="00241BF6">
              <w:rPr>
                <w:sz w:val="20"/>
                <w:szCs w:val="20"/>
              </w:rPr>
              <w:t xml:space="preserve">Распоряжение ПАО «НК «Роснефть» от </w:t>
            </w:r>
            <w:r w:rsidR="00020E35" w:rsidRPr="00241BF6">
              <w:rPr>
                <w:sz w:val="20"/>
                <w:szCs w:val="20"/>
              </w:rPr>
              <w:t>13</w:t>
            </w:r>
            <w:r w:rsidRPr="00241BF6">
              <w:rPr>
                <w:sz w:val="20"/>
                <w:szCs w:val="20"/>
              </w:rPr>
              <w:t>.1</w:t>
            </w:r>
            <w:r w:rsidR="00020E35" w:rsidRPr="00241BF6">
              <w:rPr>
                <w:sz w:val="20"/>
                <w:szCs w:val="20"/>
              </w:rPr>
              <w:t>2</w:t>
            </w:r>
            <w:r w:rsidRPr="00241BF6">
              <w:rPr>
                <w:sz w:val="20"/>
                <w:szCs w:val="20"/>
              </w:rPr>
              <w:t xml:space="preserve">.2016 № </w:t>
            </w:r>
            <w:r w:rsidR="00020E35" w:rsidRPr="00241BF6">
              <w:rPr>
                <w:sz w:val="20"/>
                <w:szCs w:val="20"/>
              </w:rPr>
              <w:t>673</w:t>
            </w:r>
          </w:p>
        </w:tc>
      </w:tr>
    </w:tbl>
    <w:p w:rsidR="00A31D16" w:rsidRPr="00241BF6" w:rsidRDefault="00A31D16" w:rsidP="00D223CA">
      <w:pPr>
        <w:pStyle w:val="11"/>
        <w:sectPr w:rsidR="00A31D16" w:rsidRPr="00241BF6" w:rsidSect="00D17C05">
          <w:headerReference w:type="default" r:id="rId4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14296" w:rsidRPr="00241BF6" w:rsidRDefault="00234CA5" w:rsidP="00D42761">
      <w:pPr>
        <w:pStyle w:val="11"/>
      </w:pPr>
      <w:bookmarkStart w:id="112" w:name="_Toc503368115"/>
      <w:r w:rsidRPr="00241BF6">
        <w:lastRenderedPageBreak/>
        <w:t>ПРИЛОЖЕНИЯ</w:t>
      </w:r>
      <w:bookmarkEnd w:id="110"/>
      <w:bookmarkEnd w:id="112"/>
    </w:p>
    <w:p w:rsidR="00A704A9" w:rsidRDefault="00A704A9" w:rsidP="00D223CA"/>
    <w:p w:rsidR="00B6310A" w:rsidRPr="00241BF6" w:rsidRDefault="00B6310A" w:rsidP="00D223CA"/>
    <w:p w:rsidR="00000E21" w:rsidRPr="00241BF6" w:rsidRDefault="00A704A9" w:rsidP="00A704A9">
      <w:pPr>
        <w:pStyle w:val="af4"/>
        <w:jc w:val="right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23</w:t>
      </w:r>
      <w:r w:rsidRPr="00241BF6">
        <w:rPr>
          <w:rFonts w:asciiTheme="minorBidi" w:hAnsiTheme="minorBidi" w:cstheme="minorBidi"/>
        </w:rPr>
        <w:fldChar w:fldCharType="end"/>
      </w:r>
    </w:p>
    <w:p w:rsidR="00000E21" w:rsidRPr="00241BF6" w:rsidRDefault="00000E21" w:rsidP="002C567B">
      <w:pPr>
        <w:pStyle w:val="Sd"/>
        <w:spacing w:after="60"/>
      </w:pPr>
      <w:r w:rsidRPr="00241BF6">
        <w:t xml:space="preserve">Перечень </w:t>
      </w:r>
      <w:r w:rsidR="00601269" w:rsidRPr="00241BF6">
        <w:t>п</w:t>
      </w:r>
      <w:r w:rsidRPr="00241BF6">
        <w:t>риложений к Методическим указаниям Компании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810"/>
        <w:gridCol w:w="2657"/>
      </w:tblGrid>
      <w:tr w:rsidR="00601269" w:rsidRPr="00241BF6" w:rsidTr="002C0A75">
        <w:trPr>
          <w:trHeight w:val="315"/>
        </w:trPr>
        <w:tc>
          <w:tcPr>
            <w:tcW w:w="70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  <w:hideMark/>
          </w:tcPr>
          <w:p w:rsidR="00000E21" w:rsidRPr="00241BF6" w:rsidRDefault="00000E21" w:rsidP="001701C4">
            <w:pPr>
              <w:tabs>
                <w:tab w:val="left" w:pos="567"/>
              </w:tabs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bCs/>
                <w:sz w:val="16"/>
                <w:szCs w:val="16"/>
              </w:rPr>
              <w:t>НОМЕР</w:t>
            </w:r>
          </w:p>
          <w:p w:rsidR="00000E21" w:rsidRPr="00241BF6" w:rsidRDefault="00000E21" w:rsidP="001701C4">
            <w:pPr>
              <w:tabs>
                <w:tab w:val="left" w:pos="567"/>
              </w:tabs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bCs/>
                <w:sz w:val="16"/>
                <w:szCs w:val="16"/>
              </w:rPr>
              <w:t>ПРИЛОЖЕНИЯ</w:t>
            </w:r>
          </w:p>
        </w:tc>
        <w:tc>
          <w:tcPr>
            <w:tcW w:w="294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  <w:hideMark/>
          </w:tcPr>
          <w:p w:rsidR="00000E21" w:rsidRPr="00241BF6" w:rsidRDefault="00000E21" w:rsidP="001701C4">
            <w:pPr>
              <w:tabs>
                <w:tab w:val="left" w:pos="567"/>
              </w:tabs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НАИМЕНОВАНИЕПРИЛОЖЕНИЯ</w:t>
            </w:r>
          </w:p>
        </w:tc>
        <w:tc>
          <w:tcPr>
            <w:tcW w:w="134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  <w:hideMark/>
          </w:tcPr>
          <w:p w:rsidR="00000E21" w:rsidRPr="00241BF6" w:rsidRDefault="00000E21" w:rsidP="001701C4">
            <w:pPr>
              <w:tabs>
                <w:tab w:val="left" w:pos="567"/>
              </w:tabs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601269" w:rsidRPr="00241BF6" w:rsidTr="002C0A75">
        <w:trPr>
          <w:trHeight w:val="120"/>
        </w:trPr>
        <w:tc>
          <w:tcPr>
            <w:tcW w:w="70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000E21" w:rsidRPr="00241BF6" w:rsidRDefault="00000E21" w:rsidP="001701C4">
            <w:pPr>
              <w:tabs>
                <w:tab w:val="left" w:pos="567"/>
              </w:tabs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94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000E21" w:rsidRPr="00241BF6" w:rsidRDefault="00000E21" w:rsidP="001701C4">
            <w:pPr>
              <w:tabs>
                <w:tab w:val="left" w:pos="567"/>
              </w:tabs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34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000E21" w:rsidRPr="00241BF6" w:rsidRDefault="00000E21" w:rsidP="001701C4">
            <w:pPr>
              <w:tabs>
                <w:tab w:val="left" w:pos="567"/>
              </w:tabs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41BF6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601269" w:rsidRPr="00241BF6" w:rsidTr="002C0A75">
        <w:tc>
          <w:tcPr>
            <w:tcW w:w="704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8125A3" w:rsidRPr="00241BF6" w:rsidRDefault="008125A3">
            <w:pPr>
              <w:pStyle w:val="S0"/>
              <w:spacing w:line="276" w:lineRule="auto"/>
              <w:jc w:val="left"/>
              <w:rPr>
                <w:lang w:eastAsia="en-US"/>
              </w:rPr>
            </w:pPr>
            <w:r w:rsidRPr="00241BF6">
              <w:rPr>
                <w:lang w:eastAsia="en-US"/>
              </w:rPr>
              <w:t>1</w:t>
            </w:r>
          </w:p>
        </w:tc>
        <w:tc>
          <w:tcPr>
            <w:tcW w:w="294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8125A3" w:rsidRPr="00241BF6" w:rsidRDefault="008125A3">
            <w:pPr>
              <w:pStyle w:val="S0"/>
              <w:spacing w:line="276" w:lineRule="auto"/>
              <w:jc w:val="left"/>
              <w:rPr>
                <w:lang w:eastAsia="en-US"/>
              </w:rPr>
            </w:pPr>
            <w:proofErr w:type="spellStart"/>
            <w:r w:rsidRPr="00241BF6">
              <w:rPr>
                <w:lang w:eastAsia="en-US"/>
              </w:rPr>
              <w:t>Модификационные</w:t>
            </w:r>
            <w:proofErr w:type="spellEnd"/>
            <w:r w:rsidRPr="00241BF6">
              <w:rPr>
                <w:lang w:eastAsia="en-US"/>
              </w:rPr>
              <w:t xml:space="preserve"> (модельные) ряды наружной антикоррозионной и теплоизоляции</w:t>
            </w:r>
          </w:p>
        </w:tc>
        <w:tc>
          <w:tcPr>
            <w:tcW w:w="134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8125A3" w:rsidRPr="00241BF6" w:rsidRDefault="008125A3">
            <w:pPr>
              <w:pStyle w:val="S0"/>
              <w:spacing w:line="276" w:lineRule="auto"/>
              <w:jc w:val="left"/>
              <w:rPr>
                <w:lang w:eastAsia="en-US"/>
              </w:rPr>
            </w:pPr>
            <w:r w:rsidRPr="00241BF6">
              <w:rPr>
                <w:bCs/>
                <w:lang w:eastAsia="en-US"/>
              </w:rPr>
              <w:t>Включено в настоящий файл</w:t>
            </w:r>
          </w:p>
        </w:tc>
      </w:tr>
      <w:tr w:rsidR="00601269" w:rsidRPr="00241BF6" w:rsidTr="008125A3">
        <w:tc>
          <w:tcPr>
            <w:tcW w:w="70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8125A3" w:rsidRPr="00241BF6" w:rsidRDefault="008125A3">
            <w:pPr>
              <w:pStyle w:val="S0"/>
              <w:spacing w:line="276" w:lineRule="auto"/>
              <w:jc w:val="left"/>
              <w:rPr>
                <w:lang w:eastAsia="en-US"/>
              </w:rPr>
            </w:pPr>
            <w:r w:rsidRPr="00241BF6">
              <w:rPr>
                <w:lang w:eastAsia="en-US"/>
              </w:rPr>
              <w:t>2</w:t>
            </w:r>
          </w:p>
        </w:tc>
        <w:tc>
          <w:tcPr>
            <w:tcW w:w="29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8125A3" w:rsidRPr="00241BF6" w:rsidRDefault="008125A3">
            <w:pPr>
              <w:pStyle w:val="S0"/>
              <w:spacing w:line="276" w:lineRule="auto"/>
              <w:jc w:val="left"/>
              <w:rPr>
                <w:lang w:eastAsia="en-US"/>
              </w:rPr>
            </w:pPr>
            <w:r w:rsidRPr="00241BF6">
              <w:rPr>
                <w:lang w:eastAsia="en-US"/>
              </w:rPr>
              <w:t>Схемы теплоизоляции трубопровода</w:t>
            </w:r>
          </w:p>
        </w:tc>
        <w:tc>
          <w:tcPr>
            <w:tcW w:w="13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125A3" w:rsidRPr="00241BF6" w:rsidRDefault="008125A3">
            <w:pPr>
              <w:pStyle w:val="S0"/>
              <w:tabs>
                <w:tab w:val="left" w:pos="684"/>
              </w:tabs>
              <w:spacing w:line="276" w:lineRule="auto"/>
              <w:jc w:val="left"/>
              <w:rPr>
                <w:lang w:eastAsia="en-US"/>
              </w:rPr>
            </w:pPr>
            <w:r w:rsidRPr="00241BF6">
              <w:rPr>
                <w:bCs/>
                <w:lang w:eastAsia="en-US"/>
              </w:rPr>
              <w:t>Включено в настоящий файл</w:t>
            </w:r>
          </w:p>
        </w:tc>
      </w:tr>
      <w:tr w:rsidR="00601269" w:rsidRPr="00241BF6" w:rsidTr="002C0A75">
        <w:tc>
          <w:tcPr>
            <w:tcW w:w="704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8125A3" w:rsidRPr="00241BF6" w:rsidRDefault="008125A3">
            <w:pPr>
              <w:pStyle w:val="S0"/>
              <w:spacing w:line="276" w:lineRule="auto"/>
              <w:jc w:val="left"/>
              <w:rPr>
                <w:lang w:eastAsia="en-US"/>
              </w:rPr>
            </w:pPr>
            <w:r w:rsidRPr="00241BF6">
              <w:rPr>
                <w:lang w:eastAsia="en-US"/>
              </w:rPr>
              <w:t>3</w:t>
            </w:r>
          </w:p>
        </w:tc>
        <w:tc>
          <w:tcPr>
            <w:tcW w:w="294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8125A3" w:rsidRPr="00241BF6" w:rsidRDefault="008125A3">
            <w:pPr>
              <w:pStyle w:val="S0"/>
              <w:spacing w:line="276" w:lineRule="auto"/>
              <w:jc w:val="left"/>
              <w:rPr>
                <w:lang w:eastAsia="en-US"/>
              </w:rPr>
            </w:pPr>
            <w:r w:rsidRPr="00241BF6">
              <w:rPr>
                <w:lang w:eastAsia="en-US"/>
              </w:rPr>
              <w:t>Устройство съёмных участков теплоизоляции трубопровода</w:t>
            </w:r>
          </w:p>
        </w:tc>
        <w:tc>
          <w:tcPr>
            <w:tcW w:w="134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8125A3" w:rsidRPr="00241BF6" w:rsidRDefault="008125A3">
            <w:pPr>
              <w:pStyle w:val="S0"/>
              <w:tabs>
                <w:tab w:val="left" w:pos="684"/>
              </w:tabs>
              <w:spacing w:line="276" w:lineRule="auto"/>
              <w:jc w:val="left"/>
              <w:rPr>
                <w:lang w:eastAsia="en-US"/>
              </w:rPr>
            </w:pPr>
            <w:r w:rsidRPr="00241BF6">
              <w:rPr>
                <w:bCs/>
                <w:lang w:eastAsia="en-US"/>
              </w:rPr>
              <w:t>Включено в настоящий файл</w:t>
            </w:r>
          </w:p>
        </w:tc>
      </w:tr>
    </w:tbl>
    <w:p w:rsidR="00AF302B" w:rsidRPr="00241BF6" w:rsidRDefault="00AF302B" w:rsidP="009C1415">
      <w:pPr>
        <w:spacing w:after="200" w:line="276" w:lineRule="auto"/>
        <w:rPr>
          <w:lang w:eastAsia="en-US"/>
        </w:rPr>
        <w:sectPr w:rsidR="00AF302B" w:rsidRPr="00241BF6" w:rsidSect="00D17C05">
          <w:headerReference w:type="default" r:id="rId4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45F14" w:rsidRPr="00B6310A" w:rsidRDefault="007E1F66" w:rsidP="00D0626C">
      <w:pPr>
        <w:pStyle w:val="5"/>
        <w:spacing w:before="0" w:after="0"/>
        <w:jc w:val="left"/>
        <w:rPr>
          <w:rFonts w:eastAsia="Times New Roman" w:cs="Arial"/>
          <w:caps/>
          <w:snapToGrid w:val="0"/>
          <w:color w:val="auto"/>
          <w:sz w:val="24"/>
          <w:szCs w:val="24"/>
        </w:rPr>
      </w:pPr>
      <w:bookmarkStart w:id="113" w:name="_Приложение_3._схемы"/>
      <w:bookmarkStart w:id="114" w:name="_ПРИЛОЖЕНИЕ_1._МОДИФИКАЦИОННЫЕ"/>
      <w:bookmarkStart w:id="115" w:name="_Toc484526439"/>
      <w:bookmarkStart w:id="116" w:name="_Toc454469689"/>
      <w:bookmarkStart w:id="117" w:name="_Toc461709708"/>
      <w:bookmarkStart w:id="118" w:name="_Toc465859940"/>
      <w:bookmarkStart w:id="119" w:name="_Toc465864864"/>
      <w:bookmarkEnd w:id="113"/>
      <w:bookmarkEnd w:id="114"/>
      <w:r w:rsidRPr="00B6310A"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  <w:lastRenderedPageBreak/>
        <w:t>ПРИЛОЖЕНИЕ 1</w:t>
      </w:r>
      <w:r w:rsidR="00E760FE" w:rsidRPr="00B6310A"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  <w:t>.</w:t>
      </w:r>
      <w:r w:rsidRPr="00B6310A"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  <w:t xml:space="preserve"> МОДИФИКАЦИОННЫЕ (МОДЕЛЬНЫЕ) РЯДЫ НАРУЖНОЙ АНТИКОРРОЗИОННОЙ И ТЕПЛОИЗОЛЯЦИИ</w:t>
      </w:r>
      <w:bookmarkEnd w:id="115"/>
    </w:p>
    <w:p w:rsidR="00A704A9" w:rsidRPr="00241BF6" w:rsidRDefault="00A704A9" w:rsidP="00A704A9"/>
    <w:p w:rsidR="00C4789C" w:rsidRPr="00241BF6" w:rsidRDefault="00A704A9" w:rsidP="00A704A9">
      <w:pPr>
        <w:pStyle w:val="af4"/>
        <w:jc w:val="right"/>
        <w:rPr>
          <w:rFonts w:asciiTheme="minorBidi" w:hAnsiTheme="minorBidi" w:cstheme="minorBidi"/>
          <w:b w:val="0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24</w:t>
      </w:r>
      <w:r w:rsidRPr="00241BF6">
        <w:rPr>
          <w:rFonts w:asciiTheme="minorBidi" w:hAnsiTheme="minorBidi" w:cstheme="minorBidi"/>
        </w:rPr>
        <w:fldChar w:fldCharType="end"/>
      </w:r>
    </w:p>
    <w:p w:rsidR="00977A42" w:rsidRPr="00241BF6" w:rsidRDefault="00DC7EFC" w:rsidP="002C567B">
      <w:pPr>
        <w:pStyle w:val="affe"/>
        <w:shd w:val="clear" w:color="auto" w:fill="FFFFFF"/>
        <w:tabs>
          <w:tab w:val="left" w:pos="851"/>
        </w:tabs>
        <w:spacing w:after="60" w:line="240" w:lineRule="auto"/>
        <w:ind w:left="0" w:firstLine="0"/>
        <w:jc w:val="right"/>
        <w:textAlignment w:val="top"/>
        <w:rPr>
          <w:rFonts w:cs="Arial"/>
          <w:b/>
          <w:sz w:val="20"/>
          <w:szCs w:val="20"/>
        </w:rPr>
      </w:pPr>
      <w:proofErr w:type="spellStart"/>
      <w:r w:rsidRPr="00241BF6">
        <w:rPr>
          <w:rFonts w:cs="Arial"/>
          <w:b/>
          <w:sz w:val="20"/>
          <w:szCs w:val="20"/>
        </w:rPr>
        <w:t>Модификационные</w:t>
      </w:r>
      <w:proofErr w:type="spellEnd"/>
      <w:r w:rsidRPr="00241BF6">
        <w:rPr>
          <w:rFonts w:cs="Arial"/>
          <w:b/>
          <w:sz w:val="20"/>
          <w:szCs w:val="20"/>
        </w:rPr>
        <w:t xml:space="preserve"> (модельные) ряды наружной</w:t>
      </w:r>
      <w:r w:rsidR="00DE7734" w:rsidRPr="00241BF6">
        <w:rPr>
          <w:rFonts w:cs="Arial"/>
          <w:b/>
          <w:sz w:val="20"/>
          <w:szCs w:val="20"/>
        </w:rPr>
        <w:t xml:space="preserve"> </w:t>
      </w:r>
      <w:r w:rsidRPr="00241BF6">
        <w:rPr>
          <w:rFonts w:cs="Arial"/>
          <w:b/>
          <w:sz w:val="20"/>
          <w:szCs w:val="20"/>
        </w:rPr>
        <w:t>антикоррозионной изоляции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04"/>
        <w:gridCol w:w="1348"/>
        <w:gridCol w:w="3703"/>
        <w:gridCol w:w="4125"/>
        <w:gridCol w:w="3953"/>
        <w:gridCol w:w="2144"/>
      </w:tblGrid>
      <w:tr w:rsidR="002A644C" w:rsidRPr="00241BF6" w:rsidTr="00B6310A">
        <w:trPr>
          <w:trHeight w:val="397"/>
          <w:tblHeader/>
        </w:trPr>
        <w:tc>
          <w:tcPr>
            <w:tcW w:w="22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№</w:t>
            </w:r>
          </w:p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proofErr w:type="gramStart"/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/П</w:t>
            </w:r>
          </w:p>
        </w:tc>
        <w:tc>
          <w:tcPr>
            <w:tcW w:w="42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ВИД МТР</w:t>
            </w:r>
          </w:p>
        </w:tc>
        <w:tc>
          <w:tcPr>
            <w:tcW w:w="115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ИЗОЛЯЦИОННЫЙ МАТЕРИАЛ</w:t>
            </w:r>
          </w:p>
        </w:tc>
        <w:tc>
          <w:tcPr>
            <w:tcW w:w="129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 xml:space="preserve">ТОЛЩИНА СЛОЯ ИЗОЛЯЦИИ, </w:t>
            </w:r>
            <w:proofErr w:type="gramStart"/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ММ</w:t>
            </w:r>
            <w:proofErr w:type="gramEnd"/>
          </w:p>
        </w:tc>
        <w:tc>
          <w:tcPr>
            <w:tcW w:w="123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 xml:space="preserve">ДИАМЕТР ТРУБОПРОВОДА, </w:t>
            </w:r>
            <w:proofErr w:type="gramStart"/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ММ</w:t>
            </w:r>
            <w:proofErr w:type="gramEnd"/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ТИП ИЗОЛЯЦИИ</w:t>
            </w:r>
          </w:p>
        </w:tc>
      </w:tr>
      <w:tr w:rsidR="002A644C" w:rsidRPr="00241BF6" w:rsidTr="00B6310A">
        <w:trPr>
          <w:trHeight w:val="227"/>
          <w:tblHeader/>
        </w:trPr>
        <w:tc>
          <w:tcPr>
            <w:tcW w:w="22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42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115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129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123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000000" w:fill="FFD200"/>
            <w:vAlign w:val="center"/>
            <w:hideMark/>
          </w:tcPr>
          <w:p w:rsidR="002A644C" w:rsidRPr="00241BF6" w:rsidRDefault="002A644C" w:rsidP="002A644C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6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2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237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Т57</w:t>
            </w:r>
          </w:p>
        </w:tc>
        <w:tc>
          <w:tcPr>
            <w:tcW w:w="671" w:type="pct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Т57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1,8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Т57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Т57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Т57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Т76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Т76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1,8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Т76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Т76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Т76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11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Т89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12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Т89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1,8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Т89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14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Т89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15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Т89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16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Т114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17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Т114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1,8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Т114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Т114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Т114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21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Т159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Т159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23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1,8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Т159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Т159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Т159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Т219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Т219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1,8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Т219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29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Т219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Т219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Т273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lastRenderedPageBreak/>
              <w:t>32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Т273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33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1,8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Т273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34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Т273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35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Т273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36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1,8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Т325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Т325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38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Т325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39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1,8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Т426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Т426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41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Т426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42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1,8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Т530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43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Т530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44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Т530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Т630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46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Т630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47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Т720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48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Т720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49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Т820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Т820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51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Т920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52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Т1020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Т1120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Т1220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Т1420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У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56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Т114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57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Т159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58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Т219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59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Т273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Т325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Т426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Т530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63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Т630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Т720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Т820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Т920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67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Т1020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lastRenderedPageBreak/>
              <w:t>68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Т1120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69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Т1220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  <w:tr w:rsidR="002A644C" w:rsidRPr="00241BF6" w:rsidTr="007678C0">
        <w:trPr>
          <w:trHeight w:val="227"/>
        </w:trPr>
        <w:tc>
          <w:tcPr>
            <w:tcW w:w="22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НА</w:t>
            </w:r>
          </w:p>
        </w:tc>
        <w:tc>
          <w:tcPr>
            <w:tcW w:w="1159" w:type="pct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ТМ</w:t>
            </w:r>
          </w:p>
        </w:tc>
        <w:tc>
          <w:tcPr>
            <w:tcW w:w="1291" w:type="pct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1237" w:type="pct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Т1420</w:t>
            </w:r>
          </w:p>
        </w:tc>
        <w:tc>
          <w:tcPr>
            <w:tcW w:w="671" w:type="pct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644C" w:rsidRPr="00241BF6" w:rsidRDefault="002A644C" w:rsidP="009861AD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С</w:t>
            </w:r>
          </w:p>
        </w:tc>
      </w:tr>
    </w:tbl>
    <w:p w:rsidR="002A644C" w:rsidRPr="00241BF6" w:rsidRDefault="002A644C" w:rsidP="00A60E22"/>
    <w:p w:rsidR="00977A42" w:rsidRPr="00241BF6" w:rsidRDefault="00A704A9" w:rsidP="00A704A9">
      <w:pPr>
        <w:pStyle w:val="af4"/>
        <w:jc w:val="right"/>
        <w:rPr>
          <w:rFonts w:asciiTheme="minorBidi" w:hAnsiTheme="minorBidi" w:cstheme="minorBidi"/>
          <w:b w:val="0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25</w:t>
      </w:r>
      <w:r w:rsidRPr="00241BF6">
        <w:rPr>
          <w:rFonts w:asciiTheme="minorBidi" w:hAnsiTheme="minorBidi" w:cstheme="minorBidi"/>
        </w:rPr>
        <w:fldChar w:fldCharType="end"/>
      </w:r>
    </w:p>
    <w:p w:rsidR="00DC7EFC" w:rsidRPr="00241BF6" w:rsidRDefault="00DC7EFC" w:rsidP="002C567B">
      <w:pPr>
        <w:pStyle w:val="affe"/>
        <w:shd w:val="clear" w:color="auto" w:fill="FFFFFF"/>
        <w:tabs>
          <w:tab w:val="left" w:pos="851"/>
        </w:tabs>
        <w:spacing w:after="60" w:line="240" w:lineRule="auto"/>
        <w:ind w:left="0" w:firstLine="0"/>
        <w:jc w:val="right"/>
        <w:textAlignment w:val="top"/>
        <w:rPr>
          <w:rFonts w:eastAsiaTheme="minorHAnsi" w:cs="Arial"/>
          <w:b/>
          <w:sz w:val="20"/>
        </w:rPr>
      </w:pPr>
      <w:proofErr w:type="spellStart"/>
      <w:r w:rsidRPr="00241BF6">
        <w:rPr>
          <w:rFonts w:cs="Arial"/>
          <w:b/>
          <w:sz w:val="20"/>
          <w:szCs w:val="20"/>
        </w:rPr>
        <w:t>Модификационные</w:t>
      </w:r>
      <w:proofErr w:type="spellEnd"/>
      <w:r w:rsidRPr="00241BF6">
        <w:rPr>
          <w:rFonts w:cs="Arial"/>
          <w:b/>
          <w:sz w:val="20"/>
          <w:szCs w:val="20"/>
        </w:rPr>
        <w:t xml:space="preserve"> (модельные) ряды</w:t>
      </w:r>
      <w:r w:rsidR="00DE7734" w:rsidRPr="00241BF6">
        <w:rPr>
          <w:rFonts w:cs="Arial"/>
          <w:b/>
          <w:sz w:val="20"/>
          <w:szCs w:val="20"/>
        </w:rPr>
        <w:t xml:space="preserve"> </w:t>
      </w:r>
      <w:r w:rsidRPr="00241BF6">
        <w:rPr>
          <w:rFonts w:cs="Arial"/>
          <w:b/>
          <w:sz w:val="20"/>
          <w:szCs w:val="20"/>
        </w:rPr>
        <w:t>теплоизоляции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0"/>
        <w:gridCol w:w="626"/>
        <w:gridCol w:w="1643"/>
        <w:gridCol w:w="2109"/>
        <w:gridCol w:w="2978"/>
        <w:gridCol w:w="1984"/>
        <w:gridCol w:w="6087"/>
      </w:tblGrid>
      <w:tr w:rsidR="006A4886" w:rsidRPr="00241BF6" w:rsidTr="00B6310A">
        <w:trPr>
          <w:trHeight w:val="829"/>
          <w:tblHeader/>
        </w:trPr>
        <w:tc>
          <w:tcPr>
            <w:tcW w:w="17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7678C0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 xml:space="preserve">№ </w:t>
            </w:r>
            <w:proofErr w:type="gramStart"/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П</w:t>
            </w:r>
            <w:proofErr w:type="gramEnd"/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/П</w:t>
            </w:r>
          </w:p>
        </w:tc>
        <w:tc>
          <w:tcPr>
            <w:tcW w:w="19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0D5136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ВИД МТР</w:t>
            </w:r>
          </w:p>
        </w:tc>
        <w:tc>
          <w:tcPr>
            <w:tcW w:w="51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0D5136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ИЗОЛЯЦИОННЫЙ МАТЕРИАЛ</w:t>
            </w:r>
          </w:p>
        </w:tc>
        <w:tc>
          <w:tcPr>
            <w:tcW w:w="66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  <w:vAlign w:val="center"/>
          </w:tcPr>
          <w:p w:rsidR="006A4886" w:rsidRPr="00241BF6" w:rsidRDefault="006A4886" w:rsidP="006A4886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СПОСОБ ПРОКЛАДКИ ИЗОЛИРУЕМОГО ТРУБОПРОВОДА</w:t>
            </w:r>
          </w:p>
        </w:tc>
        <w:tc>
          <w:tcPr>
            <w:tcW w:w="93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0D5136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 xml:space="preserve">СРЕДНЯЯ ПЛОТНОСТЬ В КОНСТРУКЦИИ С УЧЁТОМ УПЛОТНЕНИЯ НЕ МЕНЕЕ, </w:t>
            </w:r>
            <w:proofErr w:type="gramStart"/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КГ</w:t>
            </w:r>
            <w:proofErr w:type="gramEnd"/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/М</w:t>
            </w:r>
            <w:r w:rsidRPr="007678C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62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0D5136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 xml:space="preserve">МИНИМАЛЬНАЯ ТОЛЩИНА СЛОЯ ИЗОЛЯЦИИ, </w:t>
            </w:r>
            <w:proofErr w:type="gramStart"/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ММ</w:t>
            </w:r>
            <w:proofErr w:type="gramEnd"/>
          </w:p>
        </w:tc>
        <w:tc>
          <w:tcPr>
            <w:tcW w:w="190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0D5136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 xml:space="preserve">ДИАМЕТР ТРУБОПРОВОДА, </w:t>
            </w:r>
            <w:proofErr w:type="gramStart"/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ММ</w:t>
            </w:r>
            <w:proofErr w:type="gramEnd"/>
          </w:p>
        </w:tc>
      </w:tr>
      <w:tr w:rsidR="006A4886" w:rsidRPr="00241BF6" w:rsidTr="00B6310A">
        <w:trPr>
          <w:trHeight w:val="170"/>
          <w:tblHeader/>
        </w:trPr>
        <w:tc>
          <w:tcPr>
            <w:tcW w:w="17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0D5136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19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0D5136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51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9861A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66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</w:tcPr>
          <w:p w:rsidR="006A4886" w:rsidRPr="00241BF6" w:rsidRDefault="006A4886" w:rsidP="00213E81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93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9861A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62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9861AD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190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000000" w:fill="FAC800"/>
            <w:vAlign w:val="center"/>
            <w:hideMark/>
          </w:tcPr>
          <w:p w:rsidR="006A4886" w:rsidRPr="00241BF6" w:rsidRDefault="006A4886" w:rsidP="000D5136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</w:pPr>
            <w:r w:rsidRPr="00241BF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</w:rPr>
              <w:t>7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196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905" w:type="pct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11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14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15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16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17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lastRenderedPageBreak/>
              <w:t>20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21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23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29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33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34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35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36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38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39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41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42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43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44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46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47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lastRenderedPageBreak/>
              <w:t>48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1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49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51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52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56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0, 57, 76, 89, 114, 159, 219, 273, 325, 426, 530, 630, 720, 820, 920, 1020, 1220, 1420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57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58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59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63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0, 159, 219, 273, 325, 426, 530, 630, 720, 820, 920, 1020, 1220, 1420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67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68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69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71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72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ММ</w:t>
            </w: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2</w:t>
            </w:r>
            <w:proofErr w:type="gramEnd"/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0, 273, 325, 426, 530, 630, 720, 820, 920, 1020, 1220, 1420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73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ЦМ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18, 25, 32, 38, 45, 57, 76, 89, 114, 159, 219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74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ЦМ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18, 25, 32, 38, 45, 57, 76, 89, 114, 159, 219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ЦМ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18, 25, 32, 38, 45, 57, 76, 89, 114, 159, 219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lastRenderedPageBreak/>
              <w:t>76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ЦМ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57, 76, 89, 114, 159, 219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77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ЦМ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57, 76, 89, 114, 159, 219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78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ПУ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43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114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79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ПУ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45,5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159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ПУ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60,5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159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81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ПУ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48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219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82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ПУ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68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219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83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ПУ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84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ПУ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62,5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85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ПУ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86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9861AD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87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9861AD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88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9861AD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89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9861AD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EA23FF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90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9861AD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91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9861AD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92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9861AD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93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9861AD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94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9861AD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95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9861AD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96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Н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9861AD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97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П</w:t>
            </w:r>
            <w:proofErr w:type="gramEnd"/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98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П</w:t>
            </w:r>
            <w:proofErr w:type="gramEnd"/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99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П</w:t>
            </w:r>
            <w:proofErr w:type="gramEnd"/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П</w:t>
            </w:r>
            <w:proofErr w:type="gramEnd"/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101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П</w:t>
            </w:r>
            <w:proofErr w:type="gramEnd"/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102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П</w:t>
            </w:r>
            <w:proofErr w:type="gramEnd"/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103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РК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proofErr w:type="gramStart"/>
            <w:r w:rsidRPr="00241BF6">
              <w:rPr>
                <w:rFonts w:eastAsia="Times New Roman"/>
                <w:color w:val="000000"/>
                <w:sz w:val="16"/>
                <w:szCs w:val="16"/>
              </w:rPr>
              <w:t>П</w:t>
            </w:r>
            <w:proofErr w:type="gramEnd"/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 w:rsidP="00213E81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A4886" w:rsidRPr="00241BF6" w:rsidRDefault="006A4886" w:rsidP="006A4886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0, 18, 25, 32, 38, 45, 57, 76, 89, 114, 159, 219, 325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lastRenderedPageBreak/>
              <w:t>104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ЭППС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18, 25, 32, 38, 45, 57, 76, 89, 114, 159, 219, 325, 426, 530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105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ЭППС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18, 25, 32, 38, 45, 57, 76, 89, 114, 159, 219, 325, 426, 530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106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ЭППС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18, 25, 32, 38, 45, 57, 76, 89, 114, 159, 219, 325, 426, 530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107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ЭППС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18, 25, 32, 38, 45, 57, 76, 89, 114, 159, 219, 325, 426, 530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108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ЭППС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18, 25, 32, 38, 45, 57, 76, 89, 114, 159, 219, 325, 426, 530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109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ЭППС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18, 25, 32, 38, 45, 57, 76, 89, 114, 159, 219, 325, 426, 530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110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ЭППС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18, 25, 32, 38, 45, 57, 76, 89, 114, 159, 219, 325, 426, 530</w:t>
            </w:r>
          </w:p>
        </w:tc>
      </w:tr>
      <w:tr w:rsidR="006A4886" w:rsidRPr="00241BF6" w:rsidTr="006A4886">
        <w:trPr>
          <w:trHeight w:val="283"/>
        </w:trPr>
        <w:tc>
          <w:tcPr>
            <w:tcW w:w="17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4886" w:rsidRPr="00241BF6" w:rsidRDefault="006A4886">
            <w:pPr>
              <w:rPr>
                <w:color w:val="000000"/>
                <w:sz w:val="16"/>
                <w:szCs w:val="16"/>
              </w:rPr>
            </w:pPr>
            <w:r w:rsidRPr="00241BF6">
              <w:rPr>
                <w:color w:val="000000"/>
                <w:sz w:val="16"/>
                <w:szCs w:val="16"/>
              </w:rPr>
              <w:t>111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ТИ</w:t>
            </w:r>
          </w:p>
        </w:tc>
        <w:tc>
          <w:tcPr>
            <w:tcW w:w="514" w:type="pct"/>
            <w:tcBorders>
              <w:top w:val="single" w:sz="4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ЭППС</w:t>
            </w:r>
          </w:p>
        </w:tc>
        <w:tc>
          <w:tcPr>
            <w:tcW w:w="660" w:type="pct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vAlign w:val="center"/>
          </w:tcPr>
          <w:p w:rsidR="006A4886" w:rsidRPr="00241BF6" w:rsidRDefault="006A4886" w:rsidP="00213E81">
            <w:pPr>
              <w:jc w:val="left"/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0D5136">
            <w:pPr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905" w:type="pct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4886" w:rsidRPr="00241BF6" w:rsidRDefault="006A4886" w:rsidP="006A4886">
            <w:pPr>
              <w:jc w:val="left"/>
              <w:rPr>
                <w:rFonts w:eastAsia="Times New Roman"/>
                <w:color w:val="000000"/>
                <w:sz w:val="16"/>
                <w:szCs w:val="16"/>
              </w:rPr>
            </w:pPr>
            <w:r w:rsidRPr="00241BF6">
              <w:rPr>
                <w:rFonts w:eastAsia="Times New Roman"/>
                <w:color w:val="000000"/>
                <w:sz w:val="16"/>
                <w:szCs w:val="16"/>
              </w:rPr>
              <w:t>18, 25, 32, 38, 45, 57, 76, 89, 114, 159, 219, 325, 426, 530</w:t>
            </w:r>
          </w:p>
        </w:tc>
      </w:tr>
    </w:tbl>
    <w:p w:rsidR="00D760C3" w:rsidRPr="00241BF6" w:rsidRDefault="00D760C3" w:rsidP="00095290">
      <w:pPr>
        <w:rPr>
          <w:lang w:eastAsia="en-US"/>
        </w:rPr>
      </w:pPr>
    </w:p>
    <w:p w:rsidR="00D760C3" w:rsidRPr="00241BF6" w:rsidRDefault="00D760C3" w:rsidP="00D760C3">
      <w:pPr>
        <w:ind w:left="567"/>
        <w:rPr>
          <w:rFonts w:eastAsia="PMingLiU"/>
          <w:i/>
          <w:spacing w:val="-2"/>
          <w:szCs w:val="22"/>
          <w:lang w:eastAsia="en-US"/>
        </w:rPr>
      </w:pPr>
      <w:r w:rsidRPr="00241BF6">
        <w:rPr>
          <w:i/>
          <w:spacing w:val="-2"/>
          <w:u w:val="single"/>
        </w:rPr>
        <w:t>Примечание</w:t>
      </w:r>
      <w:r w:rsidRPr="00241BF6">
        <w:rPr>
          <w:i/>
          <w:spacing w:val="-2"/>
        </w:rPr>
        <w:t>: Применение теплоизоляции трубопровода и антикоррозионной изоляции сварных стыков с параметрами, выходящими за рамки модификационных (модельных) рядов, возможно при выполнении следующих условий:</w:t>
      </w:r>
    </w:p>
    <w:p w:rsidR="00D760C3" w:rsidRPr="00241BF6" w:rsidRDefault="00D760C3" w:rsidP="00B6310A">
      <w:pPr>
        <w:numPr>
          <w:ilvl w:val="0"/>
          <w:numId w:val="30"/>
        </w:numPr>
        <w:tabs>
          <w:tab w:val="left" w:pos="539"/>
        </w:tabs>
        <w:spacing w:before="120"/>
        <w:ind w:left="1105" w:hanging="357"/>
        <w:rPr>
          <w:i/>
        </w:rPr>
      </w:pPr>
      <w:r w:rsidRPr="00241BF6">
        <w:rPr>
          <w:i/>
        </w:rPr>
        <w:t>наличие решения, закрепленного протоколом ТТЭС (утвержденного руководством ОГ и корпоративных научно-исследовательских и проектных институтов ПАО «НК «Роснефть») технико-экономического обоснования по применению данных МТР;</w:t>
      </w:r>
    </w:p>
    <w:p w:rsidR="00D760C3" w:rsidRPr="00241BF6" w:rsidRDefault="00D760C3" w:rsidP="00B6310A">
      <w:pPr>
        <w:numPr>
          <w:ilvl w:val="0"/>
          <w:numId w:val="30"/>
        </w:numPr>
        <w:tabs>
          <w:tab w:val="left" w:pos="539"/>
        </w:tabs>
        <w:spacing w:before="120"/>
        <w:ind w:left="1105" w:hanging="357"/>
        <w:rPr>
          <w:i/>
        </w:rPr>
      </w:pPr>
      <w:r w:rsidRPr="00241BF6">
        <w:rPr>
          <w:i/>
        </w:rPr>
        <w:t>наличие согласования с профильными структурными подразделениями ПАО «НК «Роснефть» и Департаментом технического регулирования и развития корпоративного научно-проектного комплекса ПАО «НК «Роснефть»;</w:t>
      </w:r>
    </w:p>
    <w:p w:rsidR="00D760C3" w:rsidRPr="00241BF6" w:rsidRDefault="00753B2C" w:rsidP="00B6310A">
      <w:pPr>
        <w:numPr>
          <w:ilvl w:val="0"/>
          <w:numId w:val="30"/>
        </w:numPr>
        <w:tabs>
          <w:tab w:val="left" w:pos="539"/>
        </w:tabs>
        <w:spacing w:before="120"/>
        <w:ind w:left="1105" w:hanging="357"/>
        <w:rPr>
          <w:i/>
        </w:rPr>
      </w:pPr>
      <w:r w:rsidRPr="00241BF6">
        <w:rPr>
          <w:i/>
        </w:rPr>
        <w:t>информирование</w:t>
      </w:r>
      <w:r w:rsidR="00D760C3" w:rsidRPr="00241BF6">
        <w:rPr>
          <w:i/>
        </w:rPr>
        <w:t xml:space="preserve"> профильного вице-президента и вице-президента – руководителя Службы снабжения ПАО «НК «Роснефть».</w:t>
      </w:r>
    </w:p>
    <w:p w:rsidR="00D760C3" w:rsidRPr="00241BF6" w:rsidRDefault="00D760C3" w:rsidP="00D760C3">
      <w:pPr>
        <w:tabs>
          <w:tab w:val="left" w:pos="567"/>
        </w:tabs>
        <w:spacing w:after="200"/>
        <w:rPr>
          <w:sz w:val="20"/>
          <w:szCs w:val="20"/>
        </w:rPr>
      </w:pPr>
    </w:p>
    <w:p w:rsidR="00D760C3" w:rsidRPr="00241BF6" w:rsidRDefault="00D760C3" w:rsidP="00D760C3">
      <w:pPr>
        <w:spacing w:before="120" w:after="120"/>
        <w:sectPr w:rsidR="00D760C3" w:rsidRPr="00241BF6" w:rsidSect="00A704A9">
          <w:headerReference w:type="even" r:id="rId45"/>
          <w:headerReference w:type="default" r:id="rId46"/>
          <w:footerReference w:type="default" r:id="rId47"/>
          <w:headerReference w:type="first" r:id="rId48"/>
          <w:pgSz w:w="16838" w:h="11906" w:orient="landscape" w:code="9"/>
          <w:pgMar w:top="1247" w:right="567" w:bottom="1021" w:left="510" w:header="737" w:footer="680" w:gutter="0"/>
          <w:cols w:space="708"/>
          <w:docGrid w:linePitch="360"/>
        </w:sectPr>
      </w:pPr>
    </w:p>
    <w:p w:rsidR="00914296" w:rsidRPr="00B6310A" w:rsidRDefault="00E01A9B" w:rsidP="00D0626C">
      <w:pPr>
        <w:pStyle w:val="5"/>
        <w:spacing w:before="0" w:after="0"/>
        <w:jc w:val="left"/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</w:pPr>
      <w:bookmarkStart w:id="120" w:name="_ПРИЛОЖЕНИЕ_2._СХЕМЫ"/>
      <w:bookmarkStart w:id="121" w:name="_ПРИЛОЖЕНИЕ_2_СХЕМЫ"/>
      <w:bookmarkStart w:id="122" w:name="_Toc484526440"/>
      <w:bookmarkEnd w:id="120"/>
      <w:bookmarkEnd w:id="121"/>
      <w:r w:rsidRPr="00B6310A"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  <w:lastRenderedPageBreak/>
        <w:t>ПРИЛОЖЕНИЕ 2</w:t>
      </w:r>
      <w:r w:rsidR="00E760FE" w:rsidRPr="00B6310A"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  <w:t>.</w:t>
      </w:r>
      <w:r w:rsidRPr="00B6310A"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  <w:t xml:space="preserve"> СХЕМЫ ТЕПЛОИЗОЛЯЦИИ ТРУБОПРОВОДА</w:t>
      </w:r>
      <w:bookmarkEnd w:id="116"/>
      <w:bookmarkEnd w:id="117"/>
      <w:bookmarkEnd w:id="118"/>
      <w:bookmarkEnd w:id="119"/>
      <w:bookmarkEnd w:id="122"/>
    </w:p>
    <w:p w:rsidR="00D65796" w:rsidRPr="00241BF6" w:rsidRDefault="00D65796" w:rsidP="00076D1B">
      <w:pPr>
        <w:rPr>
          <w:rFonts w:eastAsia="Calibri"/>
          <w:lang w:eastAsia="en-US"/>
        </w:rPr>
      </w:pPr>
    </w:p>
    <w:p w:rsidR="00A704A9" w:rsidRPr="00241BF6" w:rsidRDefault="00A704A9" w:rsidP="00076D1B">
      <w:pPr>
        <w:rPr>
          <w:rFonts w:eastAsia="Calibri"/>
          <w:lang w:eastAsia="en-US"/>
        </w:rPr>
      </w:pPr>
    </w:p>
    <w:p w:rsidR="00D65796" w:rsidRPr="00241BF6" w:rsidRDefault="00D65796" w:rsidP="00076D1B">
      <w:pPr>
        <w:jc w:val="center"/>
        <w:rPr>
          <w:rFonts w:eastAsia="Calibri"/>
          <w:lang w:eastAsia="en-US"/>
        </w:rPr>
      </w:pPr>
      <w:r w:rsidRPr="00241BF6">
        <w:rPr>
          <w:rFonts w:eastAsia="Calibri"/>
          <w:noProof/>
        </w:rPr>
        <w:drawing>
          <wp:inline distT="0" distB="0" distL="0" distR="0" wp14:anchorId="0E1B816D" wp14:editId="5040F92E">
            <wp:extent cx="9207374" cy="484327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изоляции трубопровода.JP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02173" cy="484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FA0" w:rsidRPr="00241BF6" w:rsidRDefault="00515FA0" w:rsidP="00515FA0"/>
    <w:p w:rsidR="004454AD" w:rsidRPr="00241BF6" w:rsidRDefault="00076D1B" w:rsidP="00076D1B">
      <w:pPr>
        <w:pStyle w:val="S5"/>
        <w:rPr>
          <w:rFonts w:eastAsia="Calibri"/>
        </w:rPr>
      </w:pPr>
      <w:r w:rsidRPr="00241BF6">
        <w:t xml:space="preserve">Рис. </w:t>
      </w:r>
      <w:r w:rsidR="00BD12A2">
        <w:fldChar w:fldCharType="begin"/>
      </w:r>
      <w:r w:rsidR="00BD12A2">
        <w:instrText xml:space="preserve"> SEQ Рис. \* ARABIC </w:instrText>
      </w:r>
      <w:r w:rsidR="00BD12A2">
        <w:fldChar w:fldCharType="separate"/>
      </w:r>
      <w:r w:rsidR="0088648E">
        <w:rPr>
          <w:noProof/>
        </w:rPr>
        <w:t>1</w:t>
      </w:r>
      <w:r w:rsidR="00BD12A2">
        <w:rPr>
          <w:noProof/>
        </w:rPr>
        <w:fldChar w:fldCharType="end"/>
      </w:r>
      <w:r w:rsidRPr="00241BF6">
        <w:t xml:space="preserve"> </w:t>
      </w:r>
      <w:r w:rsidR="00574803" w:rsidRPr="00241BF6">
        <w:t>Схема теплоизоляции трубопровода</w:t>
      </w:r>
    </w:p>
    <w:p w:rsidR="004454AD" w:rsidRPr="00241BF6" w:rsidRDefault="004454AD" w:rsidP="004454AD">
      <w:pPr>
        <w:rPr>
          <w:lang w:eastAsia="en-US"/>
        </w:rPr>
      </w:pPr>
    </w:p>
    <w:p w:rsidR="009678E9" w:rsidRPr="00241BF6" w:rsidRDefault="00AA366E" w:rsidP="009B2F0E">
      <w:pPr>
        <w:tabs>
          <w:tab w:val="left" w:pos="10599"/>
        </w:tabs>
        <w:jc w:val="center"/>
        <w:rPr>
          <w:lang w:eastAsia="en-US"/>
        </w:rPr>
      </w:pPr>
      <w:r w:rsidRPr="00241BF6">
        <w:rPr>
          <w:noProof/>
        </w:rPr>
        <w:lastRenderedPageBreak/>
        <w:drawing>
          <wp:inline distT="0" distB="0" distL="0" distR="0" wp14:anchorId="67A43798" wp14:editId="21F5B2EA">
            <wp:extent cx="8229600" cy="3634715"/>
            <wp:effectExtent l="0" t="0" r="0" b="4445"/>
            <wp:docPr id="11" name="Рисунок 11" descr="D:\users1106\Contracts1106\3903 - МУК ЕТТ\рис 2 для МУК ЕТТ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users1106\Contracts1106\3903 - МУК ЕТТ\рис 2 для МУК ЕТТ (2)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4573" cy="3636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593" w:rsidRPr="00241BF6" w:rsidRDefault="00161593" w:rsidP="00BA12BB">
      <w:pPr>
        <w:tabs>
          <w:tab w:val="left" w:pos="10599"/>
        </w:tabs>
        <w:jc w:val="left"/>
        <w:rPr>
          <w:lang w:eastAsia="en-US"/>
        </w:rPr>
      </w:pPr>
    </w:p>
    <w:p w:rsidR="00161593" w:rsidRPr="00241BF6" w:rsidRDefault="00A704A9" w:rsidP="00A704A9">
      <w:pPr>
        <w:pStyle w:val="af4"/>
        <w:jc w:val="center"/>
        <w:rPr>
          <w:rFonts w:asciiTheme="minorBidi" w:hAnsiTheme="minorBidi" w:cstheme="minorBidi"/>
          <w:b w:val="0"/>
        </w:rPr>
      </w:pPr>
      <w:r w:rsidRPr="00241BF6">
        <w:rPr>
          <w:rFonts w:asciiTheme="minorBidi" w:hAnsiTheme="minorBidi" w:cstheme="minorBidi"/>
        </w:rPr>
        <w:t xml:space="preserve">Рис.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Рис.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2</w:t>
      </w:r>
      <w:r w:rsidRPr="00241BF6">
        <w:rPr>
          <w:rFonts w:asciiTheme="minorBidi" w:hAnsiTheme="minorBidi" w:cstheme="minorBidi"/>
        </w:rPr>
        <w:fldChar w:fldCharType="end"/>
      </w:r>
      <w:r w:rsidRPr="00241BF6">
        <w:rPr>
          <w:rFonts w:asciiTheme="minorBidi" w:hAnsiTheme="minorBidi" w:cstheme="minorBidi"/>
        </w:rPr>
        <w:t xml:space="preserve"> Схема монтажа матов прошивных из минеральной ваты</w:t>
      </w:r>
      <w:r w:rsidR="00C511A0" w:rsidRPr="00241BF6">
        <w:rPr>
          <w:rFonts w:asciiTheme="minorBidi" w:hAnsiTheme="minorBidi" w:cstheme="minorBidi"/>
        </w:rPr>
        <w:t xml:space="preserve"> (1 слой)</w:t>
      </w:r>
    </w:p>
    <w:p w:rsidR="00A704A9" w:rsidRPr="00241BF6" w:rsidRDefault="00A704A9" w:rsidP="00BA12BB">
      <w:pPr>
        <w:tabs>
          <w:tab w:val="left" w:pos="10599"/>
        </w:tabs>
        <w:jc w:val="left"/>
        <w:rPr>
          <w:lang w:eastAsia="en-US"/>
        </w:rPr>
      </w:pPr>
    </w:p>
    <w:p w:rsidR="00112295" w:rsidRPr="00241BF6" w:rsidRDefault="00A704A9" w:rsidP="00A704A9">
      <w:pPr>
        <w:pStyle w:val="af4"/>
        <w:jc w:val="right"/>
        <w:rPr>
          <w:rFonts w:asciiTheme="minorBidi" w:hAnsiTheme="minorBidi" w:cstheme="minorBidi"/>
          <w:b w:val="0"/>
        </w:rPr>
      </w:pPr>
      <w:r w:rsidRPr="00241BF6">
        <w:rPr>
          <w:rFonts w:asciiTheme="minorBidi" w:hAnsiTheme="minorBidi" w:cstheme="minorBidi"/>
        </w:rPr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26</w:t>
      </w:r>
      <w:r w:rsidRPr="00241BF6">
        <w:rPr>
          <w:rFonts w:asciiTheme="minorBidi" w:hAnsiTheme="minorBidi" w:cstheme="minorBidi"/>
        </w:rPr>
        <w:fldChar w:fldCharType="end"/>
      </w:r>
    </w:p>
    <w:p w:rsidR="00112295" w:rsidRPr="00241BF6" w:rsidRDefault="00112295" w:rsidP="00A704A9">
      <w:pPr>
        <w:spacing w:after="60"/>
        <w:jc w:val="right"/>
        <w:rPr>
          <w:rFonts w:ascii="Arial" w:eastAsiaTheme="minorHAnsi" w:hAnsi="Arial" w:cs="Arial"/>
          <w:b/>
          <w:sz w:val="20"/>
        </w:rPr>
      </w:pPr>
      <w:r w:rsidRPr="00241BF6">
        <w:rPr>
          <w:rFonts w:ascii="Arial" w:eastAsiaTheme="minorHAnsi" w:hAnsi="Arial" w:cs="Arial"/>
          <w:b/>
          <w:sz w:val="20"/>
        </w:rPr>
        <w:t xml:space="preserve">Экспликация элементов для крепления </w:t>
      </w:r>
      <w:r w:rsidR="005B63C1" w:rsidRPr="00241BF6">
        <w:rPr>
          <w:rFonts w:ascii="Arial" w:eastAsiaTheme="minorHAnsi" w:hAnsi="Arial" w:cs="Arial"/>
          <w:b/>
          <w:sz w:val="20"/>
        </w:rPr>
        <w:t>матов прошивных из минеральной ваты</w:t>
      </w:r>
      <w:r w:rsidR="00C511A0" w:rsidRPr="00241BF6">
        <w:rPr>
          <w:rFonts w:ascii="Arial" w:eastAsiaTheme="minorHAnsi" w:hAnsi="Arial" w:cs="Arial"/>
          <w:b/>
          <w:sz w:val="20"/>
        </w:rPr>
        <w:t xml:space="preserve"> (1 слой)</w:t>
      </w:r>
    </w:p>
    <w:tbl>
      <w:tblPr>
        <w:tblStyle w:val="aff7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190"/>
        <w:gridCol w:w="4749"/>
        <w:gridCol w:w="2049"/>
        <w:gridCol w:w="1474"/>
        <w:gridCol w:w="4595"/>
        <w:gridCol w:w="1920"/>
      </w:tblGrid>
      <w:tr w:rsidR="00A704A9" w:rsidRPr="00241BF6" w:rsidTr="00980219">
        <w:tc>
          <w:tcPr>
            <w:tcW w:w="3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tabs>
                <w:tab w:val="left" w:pos="10599"/>
              </w:tabs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НОМЕР</w:t>
            </w:r>
          </w:p>
          <w:p w:rsidR="00A704A9" w:rsidRPr="00241BF6" w:rsidRDefault="00A704A9" w:rsidP="00A704A9">
            <w:pPr>
              <w:spacing w:before="20" w:after="20"/>
              <w:jc w:val="center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ПОЗИЦИИ</w:t>
            </w:r>
          </w:p>
        </w:tc>
        <w:tc>
          <w:tcPr>
            <w:tcW w:w="14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spacing w:before="20" w:after="20"/>
              <w:jc w:val="center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НАИМЕНОВАНИЕ</w:t>
            </w:r>
          </w:p>
        </w:tc>
        <w:tc>
          <w:tcPr>
            <w:tcW w:w="6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spacing w:before="20" w:after="20"/>
              <w:jc w:val="center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ПРИМЕЧАНИЕ</w:t>
            </w:r>
          </w:p>
        </w:tc>
        <w:tc>
          <w:tcPr>
            <w:tcW w:w="4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tabs>
                <w:tab w:val="left" w:pos="10599"/>
              </w:tabs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НОМЕР</w:t>
            </w:r>
          </w:p>
          <w:p w:rsidR="00A704A9" w:rsidRPr="00241BF6" w:rsidRDefault="00A704A9" w:rsidP="00A704A9">
            <w:pPr>
              <w:spacing w:before="20" w:after="20"/>
              <w:jc w:val="center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ПОЗИЦИИ</w:t>
            </w:r>
          </w:p>
        </w:tc>
        <w:tc>
          <w:tcPr>
            <w:tcW w:w="143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spacing w:before="20" w:after="20"/>
              <w:jc w:val="center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НАИМЕНОВАНИЕ</w:t>
            </w:r>
          </w:p>
        </w:tc>
        <w:tc>
          <w:tcPr>
            <w:tcW w:w="6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spacing w:before="20" w:after="20"/>
              <w:jc w:val="center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ПРИМЕЧАНИЕ</w:t>
            </w:r>
          </w:p>
        </w:tc>
      </w:tr>
      <w:tr w:rsidR="00A704A9" w:rsidRPr="00241BF6" w:rsidTr="00980219">
        <w:tc>
          <w:tcPr>
            <w:tcW w:w="3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1</w:t>
            </w:r>
          </w:p>
        </w:tc>
        <w:tc>
          <w:tcPr>
            <w:tcW w:w="14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2</w:t>
            </w:r>
          </w:p>
        </w:tc>
        <w:tc>
          <w:tcPr>
            <w:tcW w:w="6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3</w:t>
            </w:r>
          </w:p>
        </w:tc>
        <w:tc>
          <w:tcPr>
            <w:tcW w:w="4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4</w:t>
            </w:r>
          </w:p>
        </w:tc>
        <w:tc>
          <w:tcPr>
            <w:tcW w:w="143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5</w:t>
            </w:r>
          </w:p>
        </w:tc>
        <w:tc>
          <w:tcPr>
            <w:tcW w:w="6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6</w:t>
            </w:r>
          </w:p>
        </w:tc>
      </w:tr>
      <w:tr w:rsidR="00A704A9" w:rsidRPr="00241BF6" w:rsidTr="00980219">
        <w:tc>
          <w:tcPr>
            <w:tcW w:w="372" w:type="pct"/>
            <w:tcBorders>
              <w:top w:val="single" w:sz="12" w:space="0" w:color="auto"/>
            </w:tcBorders>
          </w:tcPr>
          <w:p w:rsidR="00A704A9" w:rsidRPr="00241BF6" w:rsidRDefault="00A704A9" w:rsidP="00A704A9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  <w:r w:rsidRPr="00241BF6">
              <w:rPr>
                <w:rFonts w:asciiTheme="majorBidi" w:eastAsiaTheme="minorHAnsi" w:hAnsiTheme="majorBidi" w:cstheme="majorBidi"/>
                <w:bCs/>
                <w:sz w:val="20"/>
              </w:rPr>
              <w:t>1</w:t>
            </w:r>
          </w:p>
        </w:tc>
        <w:tc>
          <w:tcPr>
            <w:tcW w:w="1486" w:type="pct"/>
            <w:tcBorders>
              <w:top w:val="single" w:sz="12" w:space="0" w:color="auto"/>
            </w:tcBorders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Мат прошивной из минеральной ваты</w:t>
            </w:r>
          </w:p>
        </w:tc>
        <w:tc>
          <w:tcPr>
            <w:tcW w:w="641" w:type="pct"/>
            <w:tcBorders>
              <w:top w:val="single" w:sz="12" w:space="0" w:color="auto"/>
            </w:tcBorders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sz w:val="20"/>
              </w:rPr>
            </w:pPr>
            <w:r w:rsidRPr="00241BF6">
              <w:rPr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461" w:type="pct"/>
            <w:tcBorders>
              <w:top w:val="single" w:sz="12" w:space="0" w:color="auto"/>
            </w:tcBorders>
          </w:tcPr>
          <w:p w:rsidR="00A704A9" w:rsidRPr="00241BF6" w:rsidRDefault="00A704A9" w:rsidP="00A704A9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  <w:r w:rsidRPr="00241BF6">
              <w:rPr>
                <w:rFonts w:asciiTheme="majorBidi" w:eastAsiaTheme="minorHAnsi" w:hAnsiTheme="majorBidi" w:cstheme="majorBidi"/>
                <w:bCs/>
                <w:sz w:val="20"/>
              </w:rPr>
              <w:t>6</w:t>
            </w:r>
          </w:p>
        </w:tc>
        <w:tc>
          <w:tcPr>
            <w:tcW w:w="1438" w:type="pct"/>
            <w:tcBorders>
              <w:top w:val="single" w:sz="12" w:space="0" w:color="auto"/>
            </w:tcBorders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Подвес (Проволока 2-О-Ч)</w:t>
            </w:r>
          </w:p>
        </w:tc>
        <w:tc>
          <w:tcPr>
            <w:tcW w:w="601" w:type="pct"/>
            <w:tcBorders>
              <w:top w:val="single" w:sz="12" w:space="0" w:color="auto"/>
            </w:tcBorders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ГОСТ 3282</w:t>
            </w:r>
          </w:p>
        </w:tc>
      </w:tr>
      <w:tr w:rsidR="00A704A9" w:rsidRPr="00241BF6" w:rsidTr="00980219">
        <w:tc>
          <w:tcPr>
            <w:tcW w:w="372" w:type="pct"/>
          </w:tcPr>
          <w:p w:rsidR="00A704A9" w:rsidRPr="00241BF6" w:rsidRDefault="00A704A9" w:rsidP="00A704A9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  <w:r w:rsidRPr="00241BF6">
              <w:rPr>
                <w:rFonts w:asciiTheme="majorBidi" w:eastAsiaTheme="minorHAnsi" w:hAnsiTheme="majorBidi" w:cstheme="majorBidi"/>
                <w:bCs/>
                <w:sz w:val="20"/>
              </w:rPr>
              <w:t>2</w:t>
            </w:r>
          </w:p>
        </w:tc>
        <w:tc>
          <w:tcPr>
            <w:tcW w:w="1486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Бандаж (стальная лента 0,7х20)</w:t>
            </w:r>
          </w:p>
        </w:tc>
        <w:tc>
          <w:tcPr>
            <w:tcW w:w="641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ГОСТ 3560</w:t>
            </w:r>
          </w:p>
        </w:tc>
        <w:tc>
          <w:tcPr>
            <w:tcW w:w="461" w:type="pct"/>
          </w:tcPr>
          <w:p w:rsidR="00A704A9" w:rsidRPr="00241BF6" w:rsidRDefault="00A704A9" w:rsidP="00A704A9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  <w:r w:rsidRPr="00241BF6">
              <w:rPr>
                <w:rFonts w:asciiTheme="majorBidi" w:eastAsiaTheme="minorHAnsi" w:hAnsiTheme="majorBidi" w:cstheme="majorBidi"/>
                <w:bCs/>
                <w:sz w:val="20"/>
              </w:rPr>
              <w:t>7</w:t>
            </w:r>
          </w:p>
        </w:tc>
        <w:tc>
          <w:tcPr>
            <w:tcW w:w="1438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Сшивка (Проволока 0,8-</w:t>
            </w:r>
            <w:proofErr w:type="gramStart"/>
            <w:r w:rsidRPr="00241BF6">
              <w:rPr>
                <w:sz w:val="20"/>
                <w:szCs w:val="20"/>
                <w:lang w:eastAsia="en-US"/>
              </w:rPr>
              <w:t>О-Ч</w:t>
            </w:r>
            <w:proofErr w:type="gramEnd"/>
            <w:r w:rsidRPr="00241BF6">
              <w:rPr>
                <w:sz w:val="20"/>
                <w:szCs w:val="20"/>
                <w:lang w:eastAsia="en-US"/>
              </w:rPr>
              <w:t>)</w:t>
            </w:r>
          </w:p>
        </w:tc>
        <w:tc>
          <w:tcPr>
            <w:tcW w:w="601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ГОСТ 3282</w:t>
            </w:r>
          </w:p>
        </w:tc>
      </w:tr>
      <w:tr w:rsidR="00A704A9" w:rsidRPr="00241BF6" w:rsidTr="00980219">
        <w:tc>
          <w:tcPr>
            <w:tcW w:w="372" w:type="pct"/>
          </w:tcPr>
          <w:p w:rsidR="00A704A9" w:rsidRPr="00241BF6" w:rsidRDefault="00A704A9" w:rsidP="00A704A9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  <w:r w:rsidRPr="00241BF6">
              <w:rPr>
                <w:rFonts w:asciiTheme="majorBidi" w:eastAsiaTheme="minorHAnsi" w:hAnsiTheme="majorBidi" w:cstheme="majorBidi"/>
                <w:bCs/>
                <w:sz w:val="20"/>
              </w:rPr>
              <w:t>3</w:t>
            </w:r>
          </w:p>
        </w:tc>
        <w:tc>
          <w:tcPr>
            <w:tcW w:w="1486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Пряжка (сталь ОЦ-0,8-Ст3)</w:t>
            </w:r>
          </w:p>
        </w:tc>
        <w:tc>
          <w:tcPr>
            <w:tcW w:w="641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ГОСТ 14918</w:t>
            </w:r>
          </w:p>
        </w:tc>
        <w:tc>
          <w:tcPr>
            <w:tcW w:w="461" w:type="pct"/>
          </w:tcPr>
          <w:p w:rsidR="00A704A9" w:rsidRPr="00241BF6" w:rsidRDefault="00A704A9" w:rsidP="00A704A9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  <w:r w:rsidRPr="00241BF6">
              <w:rPr>
                <w:rFonts w:asciiTheme="majorBidi" w:eastAsiaTheme="minorHAnsi" w:hAnsiTheme="majorBidi" w:cstheme="majorBidi"/>
                <w:bCs/>
                <w:sz w:val="20"/>
              </w:rPr>
              <w:t>8</w:t>
            </w:r>
          </w:p>
        </w:tc>
        <w:tc>
          <w:tcPr>
            <w:tcW w:w="1438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Скоба опорная</w:t>
            </w:r>
          </w:p>
        </w:tc>
        <w:tc>
          <w:tcPr>
            <w:tcW w:w="601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sz w:val="20"/>
              </w:rPr>
            </w:pPr>
            <w:r w:rsidRPr="00241BF6">
              <w:rPr>
                <w:rFonts w:ascii="Arial" w:eastAsiaTheme="minorHAnsi" w:hAnsi="Arial" w:cs="Arial"/>
                <w:sz w:val="20"/>
              </w:rPr>
              <w:t>-</w:t>
            </w:r>
          </w:p>
        </w:tc>
      </w:tr>
      <w:tr w:rsidR="00A704A9" w:rsidRPr="00241BF6" w:rsidTr="00980219">
        <w:tc>
          <w:tcPr>
            <w:tcW w:w="372" w:type="pct"/>
          </w:tcPr>
          <w:p w:rsidR="00A704A9" w:rsidRPr="00241BF6" w:rsidRDefault="00A704A9" w:rsidP="00A704A9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  <w:r w:rsidRPr="00241BF6">
              <w:rPr>
                <w:rFonts w:asciiTheme="majorBidi" w:eastAsiaTheme="minorHAnsi" w:hAnsiTheme="majorBidi" w:cstheme="majorBidi"/>
                <w:bCs/>
                <w:sz w:val="20"/>
              </w:rPr>
              <w:t>4</w:t>
            </w:r>
          </w:p>
        </w:tc>
        <w:tc>
          <w:tcPr>
            <w:tcW w:w="1486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proofErr w:type="gramStart"/>
            <w:r w:rsidRPr="00241BF6">
              <w:rPr>
                <w:sz w:val="20"/>
                <w:szCs w:val="20"/>
                <w:lang w:eastAsia="en-US"/>
              </w:rPr>
              <w:t>Покровной</w:t>
            </w:r>
            <w:proofErr w:type="gramEnd"/>
            <w:r w:rsidRPr="00241BF6">
              <w:rPr>
                <w:sz w:val="20"/>
                <w:szCs w:val="20"/>
                <w:lang w:eastAsia="en-US"/>
              </w:rPr>
              <w:t xml:space="preserve"> слой</w:t>
            </w:r>
          </w:p>
        </w:tc>
        <w:tc>
          <w:tcPr>
            <w:tcW w:w="641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sz w:val="20"/>
              </w:rPr>
            </w:pPr>
            <w:r w:rsidRPr="00241BF6">
              <w:rPr>
                <w:rFonts w:ascii="Arial" w:eastAsiaTheme="minorHAnsi" w:hAnsi="Arial" w:cs="Arial"/>
                <w:sz w:val="20"/>
              </w:rPr>
              <w:t>-</w:t>
            </w:r>
          </w:p>
        </w:tc>
        <w:tc>
          <w:tcPr>
            <w:tcW w:w="461" w:type="pct"/>
          </w:tcPr>
          <w:p w:rsidR="00A704A9" w:rsidRPr="00241BF6" w:rsidRDefault="00A704A9" w:rsidP="00A704A9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  <w:r w:rsidRPr="00241BF6">
              <w:rPr>
                <w:rFonts w:asciiTheme="majorBidi" w:eastAsiaTheme="minorHAnsi" w:hAnsiTheme="majorBidi" w:cstheme="majorBidi"/>
                <w:bCs/>
                <w:sz w:val="20"/>
              </w:rPr>
              <w:t>9</w:t>
            </w:r>
          </w:p>
        </w:tc>
        <w:tc>
          <w:tcPr>
            <w:tcW w:w="1438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Слой пароизоляционный</w:t>
            </w:r>
          </w:p>
        </w:tc>
        <w:tc>
          <w:tcPr>
            <w:tcW w:w="601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sz w:val="20"/>
              </w:rPr>
            </w:pPr>
            <w:r w:rsidRPr="00241BF6">
              <w:rPr>
                <w:rFonts w:ascii="Arial" w:eastAsiaTheme="minorHAnsi" w:hAnsi="Arial" w:cs="Arial"/>
                <w:sz w:val="20"/>
              </w:rPr>
              <w:t>-</w:t>
            </w:r>
          </w:p>
        </w:tc>
      </w:tr>
      <w:tr w:rsidR="00A704A9" w:rsidRPr="00241BF6" w:rsidTr="00980219">
        <w:tc>
          <w:tcPr>
            <w:tcW w:w="372" w:type="pct"/>
          </w:tcPr>
          <w:p w:rsidR="00A704A9" w:rsidRPr="00241BF6" w:rsidRDefault="00A704A9" w:rsidP="00A704A9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  <w:r w:rsidRPr="00241BF6">
              <w:rPr>
                <w:rFonts w:asciiTheme="majorBidi" w:eastAsiaTheme="minorHAnsi" w:hAnsiTheme="majorBidi" w:cstheme="majorBidi"/>
                <w:bCs/>
                <w:sz w:val="20"/>
              </w:rPr>
              <w:t>5</w:t>
            </w:r>
          </w:p>
        </w:tc>
        <w:tc>
          <w:tcPr>
            <w:tcW w:w="1486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Винт 4х12.04.019</w:t>
            </w:r>
          </w:p>
        </w:tc>
        <w:tc>
          <w:tcPr>
            <w:tcW w:w="641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ГОСТ 10621</w:t>
            </w:r>
          </w:p>
        </w:tc>
        <w:tc>
          <w:tcPr>
            <w:tcW w:w="461" w:type="pct"/>
          </w:tcPr>
          <w:p w:rsidR="00A704A9" w:rsidRPr="00241BF6" w:rsidRDefault="00A704A9" w:rsidP="00A704A9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  <w:r w:rsidRPr="00241BF6">
              <w:rPr>
                <w:rFonts w:asciiTheme="majorBidi" w:eastAsiaTheme="minorHAnsi" w:hAnsiTheme="majorBidi" w:cstheme="majorBidi"/>
                <w:bCs/>
                <w:sz w:val="20"/>
              </w:rPr>
              <w:t>10</w:t>
            </w:r>
          </w:p>
        </w:tc>
        <w:tc>
          <w:tcPr>
            <w:tcW w:w="1438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Слой предохранительный</w:t>
            </w:r>
          </w:p>
        </w:tc>
        <w:tc>
          <w:tcPr>
            <w:tcW w:w="601" w:type="pct"/>
          </w:tcPr>
          <w:p w:rsidR="00A704A9" w:rsidRPr="00241BF6" w:rsidRDefault="00A704A9" w:rsidP="00A704A9">
            <w:pPr>
              <w:jc w:val="left"/>
              <w:rPr>
                <w:rFonts w:ascii="Arial" w:eastAsiaTheme="minorHAnsi" w:hAnsi="Arial" w:cs="Arial"/>
                <w:sz w:val="20"/>
              </w:rPr>
            </w:pPr>
            <w:r w:rsidRPr="00241BF6">
              <w:rPr>
                <w:rFonts w:ascii="Arial" w:eastAsiaTheme="minorHAnsi" w:hAnsi="Arial" w:cs="Arial"/>
                <w:sz w:val="20"/>
              </w:rPr>
              <w:t>-</w:t>
            </w:r>
          </w:p>
        </w:tc>
      </w:tr>
    </w:tbl>
    <w:p w:rsidR="001B3AEC" w:rsidRPr="00241BF6" w:rsidRDefault="00847713" w:rsidP="0063020B">
      <w:pPr>
        <w:tabs>
          <w:tab w:val="left" w:pos="10599"/>
        </w:tabs>
        <w:jc w:val="center"/>
        <w:rPr>
          <w:lang w:eastAsia="en-US"/>
        </w:rPr>
      </w:pPr>
      <w:r w:rsidRPr="00241BF6">
        <w:rPr>
          <w:noProof/>
        </w:rPr>
        <w:lastRenderedPageBreak/>
        <w:drawing>
          <wp:inline distT="0" distB="0" distL="0" distR="0" wp14:anchorId="7C5F276E" wp14:editId="69789900">
            <wp:extent cx="8172450" cy="5133975"/>
            <wp:effectExtent l="0" t="0" r="0" b="9525"/>
            <wp:docPr id="12" name="Рисунок 12" descr="D:\users1106\Contracts1106\3903 - МУК ЕТТ\рис 3 для МУК ЕТ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1106\Contracts1106\3903 - МУК ЕТТ\рис 3 для МУК ЕТТ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9215" cy="5131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4A9" w:rsidRPr="00241BF6" w:rsidRDefault="00A704A9" w:rsidP="0063020B">
      <w:pPr>
        <w:tabs>
          <w:tab w:val="left" w:pos="10599"/>
        </w:tabs>
        <w:jc w:val="center"/>
        <w:rPr>
          <w:lang w:eastAsia="en-US"/>
        </w:rPr>
      </w:pPr>
    </w:p>
    <w:p w:rsidR="00A704A9" w:rsidRPr="00241BF6" w:rsidRDefault="00A704A9" w:rsidP="00A704A9">
      <w:pPr>
        <w:pStyle w:val="af4"/>
        <w:jc w:val="center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Рис.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Рис.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3</w:t>
      </w:r>
      <w:r w:rsidRPr="00241BF6">
        <w:rPr>
          <w:rFonts w:asciiTheme="minorBidi" w:hAnsiTheme="minorBidi" w:cstheme="minorBidi"/>
        </w:rPr>
        <w:fldChar w:fldCharType="end"/>
      </w:r>
      <w:r w:rsidRPr="00241BF6">
        <w:rPr>
          <w:rFonts w:asciiTheme="minorBidi" w:hAnsiTheme="minorBidi" w:cstheme="minorBidi"/>
        </w:rPr>
        <w:t xml:space="preserve"> Схема монтажа цилиндров из минеральной ваты</w:t>
      </w:r>
    </w:p>
    <w:p w:rsidR="00A704A9" w:rsidRPr="00241BF6" w:rsidRDefault="00A704A9" w:rsidP="00A704A9"/>
    <w:p w:rsidR="00A704A9" w:rsidRPr="00241BF6" w:rsidRDefault="00A704A9" w:rsidP="00515FA0">
      <w:pPr>
        <w:pStyle w:val="af4"/>
        <w:keepNext/>
        <w:keepLines/>
        <w:jc w:val="right"/>
        <w:rPr>
          <w:rFonts w:asciiTheme="minorBidi" w:hAnsiTheme="minorBidi" w:cstheme="minorBidi"/>
          <w:b w:val="0"/>
        </w:rPr>
      </w:pPr>
      <w:r w:rsidRPr="00241BF6">
        <w:rPr>
          <w:rFonts w:asciiTheme="minorBidi" w:hAnsiTheme="minorBidi" w:cstheme="minorBidi"/>
        </w:rPr>
        <w:lastRenderedPageBreak/>
        <w:t xml:space="preserve">Таблица </w:t>
      </w:r>
      <w:r w:rsidRPr="00241BF6">
        <w:rPr>
          <w:rFonts w:asciiTheme="minorBidi" w:hAnsiTheme="minorBidi" w:cstheme="minorBidi"/>
        </w:rPr>
        <w:fldChar w:fldCharType="begin"/>
      </w:r>
      <w:r w:rsidRPr="00241BF6">
        <w:rPr>
          <w:rFonts w:asciiTheme="minorBidi" w:hAnsiTheme="minorBidi" w:cstheme="minorBidi"/>
        </w:rPr>
        <w:instrText xml:space="preserve"> SEQ Таблица \* ARABIC </w:instrText>
      </w:r>
      <w:r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27</w:t>
      </w:r>
      <w:r w:rsidRPr="00241BF6">
        <w:rPr>
          <w:rFonts w:asciiTheme="minorBidi" w:hAnsiTheme="minorBidi" w:cstheme="minorBidi"/>
        </w:rPr>
        <w:fldChar w:fldCharType="end"/>
      </w:r>
    </w:p>
    <w:p w:rsidR="00A704A9" w:rsidRPr="00241BF6" w:rsidRDefault="00A704A9" w:rsidP="00515FA0">
      <w:pPr>
        <w:keepNext/>
        <w:keepLines/>
        <w:spacing w:after="60"/>
        <w:jc w:val="right"/>
        <w:rPr>
          <w:rFonts w:ascii="Arial" w:eastAsiaTheme="minorHAnsi" w:hAnsi="Arial" w:cs="Arial"/>
          <w:b/>
          <w:sz w:val="20"/>
        </w:rPr>
      </w:pPr>
      <w:r w:rsidRPr="00241BF6">
        <w:rPr>
          <w:rFonts w:ascii="Arial" w:eastAsiaTheme="minorHAnsi" w:hAnsi="Arial" w:cs="Arial"/>
          <w:b/>
          <w:sz w:val="20"/>
        </w:rPr>
        <w:t>Экспликация элементов для крепления цилиндров теплоизоляционных</w:t>
      </w:r>
    </w:p>
    <w:tbl>
      <w:tblPr>
        <w:tblStyle w:val="aff7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160"/>
        <w:gridCol w:w="4768"/>
        <w:gridCol w:w="2016"/>
        <w:gridCol w:w="1495"/>
        <w:gridCol w:w="4464"/>
        <w:gridCol w:w="2074"/>
      </w:tblGrid>
      <w:tr w:rsidR="00847713" w:rsidRPr="00241BF6" w:rsidTr="00980219">
        <w:trPr>
          <w:trHeight w:val="552"/>
        </w:trPr>
        <w:tc>
          <w:tcPr>
            <w:tcW w:w="3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47713" w:rsidRPr="00241BF6" w:rsidRDefault="00FB1845" w:rsidP="00A704A9">
            <w:pPr>
              <w:tabs>
                <w:tab w:val="left" w:pos="10599"/>
              </w:tabs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НОМЕР</w:t>
            </w:r>
          </w:p>
          <w:p w:rsidR="00847713" w:rsidRPr="00241BF6" w:rsidRDefault="00FB1845" w:rsidP="00A704A9">
            <w:pPr>
              <w:tabs>
                <w:tab w:val="left" w:pos="10599"/>
              </w:tabs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ПОЗИЦИИ</w:t>
            </w:r>
          </w:p>
        </w:tc>
        <w:tc>
          <w:tcPr>
            <w:tcW w:w="14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47713" w:rsidRPr="00241BF6" w:rsidRDefault="00FB1845" w:rsidP="00A704A9">
            <w:pPr>
              <w:tabs>
                <w:tab w:val="left" w:pos="10599"/>
              </w:tabs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НАИМЕНОВАНИЕ</w:t>
            </w:r>
          </w:p>
        </w:tc>
        <w:tc>
          <w:tcPr>
            <w:tcW w:w="6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47713" w:rsidRPr="00241BF6" w:rsidRDefault="00FB1845" w:rsidP="00A704A9">
            <w:pPr>
              <w:tabs>
                <w:tab w:val="left" w:pos="10599"/>
              </w:tabs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ПРИМЕЧАНИЕ</w:t>
            </w:r>
          </w:p>
        </w:tc>
        <w:tc>
          <w:tcPr>
            <w:tcW w:w="4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47713" w:rsidRPr="00241BF6" w:rsidRDefault="00FB1845" w:rsidP="00A704A9">
            <w:pPr>
              <w:tabs>
                <w:tab w:val="left" w:pos="10599"/>
              </w:tabs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НОМЕР</w:t>
            </w:r>
          </w:p>
          <w:p w:rsidR="00847713" w:rsidRPr="00241BF6" w:rsidRDefault="00FB1845" w:rsidP="00A704A9">
            <w:pPr>
              <w:tabs>
                <w:tab w:val="left" w:pos="10599"/>
              </w:tabs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ПОЗИЦИИ</w:t>
            </w:r>
          </w:p>
        </w:tc>
        <w:tc>
          <w:tcPr>
            <w:tcW w:w="139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47713" w:rsidRPr="00241BF6" w:rsidRDefault="00FB1845" w:rsidP="00A704A9">
            <w:pPr>
              <w:tabs>
                <w:tab w:val="left" w:pos="10599"/>
              </w:tabs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НАИМЕНОВАНИЕ</w:t>
            </w:r>
          </w:p>
        </w:tc>
        <w:tc>
          <w:tcPr>
            <w:tcW w:w="6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47713" w:rsidRPr="00241BF6" w:rsidRDefault="00FB1845" w:rsidP="00A704A9">
            <w:pPr>
              <w:tabs>
                <w:tab w:val="left" w:pos="10599"/>
              </w:tabs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241BF6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ПРИМЕЧАНИЕ</w:t>
            </w:r>
          </w:p>
        </w:tc>
      </w:tr>
      <w:tr w:rsidR="00A704A9" w:rsidRPr="00241BF6" w:rsidTr="00980219">
        <w:tc>
          <w:tcPr>
            <w:tcW w:w="3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spacing w:before="20"/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1</w:t>
            </w:r>
          </w:p>
        </w:tc>
        <w:tc>
          <w:tcPr>
            <w:tcW w:w="14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spacing w:before="20"/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2</w:t>
            </w:r>
          </w:p>
        </w:tc>
        <w:tc>
          <w:tcPr>
            <w:tcW w:w="6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spacing w:before="20"/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3</w:t>
            </w:r>
          </w:p>
        </w:tc>
        <w:tc>
          <w:tcPr>
            <w:tcW w:w="4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spacing w:before="20"/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4</w:t>
            </w:r>
          </w:p>
        </w:tc>
        <w:tc>
          <w:tcPr>
            <w:tcW w:w="139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spacing w:before="20"/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5</w:t>
            </w:r>
          </w:p>
        </w:tc>
        <w:tc>
          <w:tcPr>
            <w:tcW w:w="6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704A9" w:rsidRPr="00241BF6" w:rsidRDefault="00A704A9" w:rsidP="00A704A9">
            <w:pPr>
              <w:spacing w:before="20"/>
              <w:jc w:val="center"/>
              <w:rPr>
                <w:rFonts w:ascii="Arial" w:eastAsiaTheme="minorHAnsi" w:hAnsi="Arial" w:cs="Arial"/>
                <w:b/>
                <w:sz w:val="16"/>
                <w:szCs w:val="20"/>
              </w:rPr>
            </w:pPr>
            <w:r w:rsidRPr="00241BF6">
              <w:rPr>
                <w:rFonts w:ascii="Arial" w:eastAsiaTheme="minorHAnsi" w:hAnsi="Arial" w:cs="Arial"/>
                <w:b/>
                <w:sz w:val="16"/>
                <w:szCs w:val="20"/>
              </w:rPr>
              <w:t>6</w:t>
            </w:r>
          </w:p>
        </w:tc>
      </w:tr>
      <w:tr w:rsidR="005878DF" w:rsidRPr="00241BF6" w:rsidTr="00980219">
        <w:tc>
          <w:tcPr>
            <w:tcW w:w="363" w:type="pct"/>
            <w:tcBorders>
              <w:top w:val="single" w:sz="12" w:space="0" w:color="auto"/>
            </w:tcBorders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492" w:type="pct"/>
            <w:tcBorders>
              <w:top w:val="single" w:sz="12" w:space="0" w:color="auto"/>
            </w:tcBorders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Цилиндр из минеральной ваты</w:t>
            </w:r>
          </w:p>
        </w:tc>
        <w:tc>
          <w:tcPr>
            <w:tcW w:w="631" w:type="pct"/>
            <w:tcBorders>
              <w:top w:val="single" w:sz="12" w:space="0" w:color="auto"/>
            </w:tcBorders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val="en-US" w:eastAsia="en-US"/>
              </w:rPr>
            </w:pPr>
            <w:r w:rsidRPr="00241BF6">
              <w:rPr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468" w:type="pct"/>
            <w:tcBorders>
              <w:top w:val="single" w:sz="12" w:space="0" w:color="auto"/>
            </w:tcBorders>
          </w:tcPr>
          <w:p w:rsidR="005878DF" w:rsidRPr="00241BF6" w:rsidRDefault="005878DF" w:rsidP="00B05862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397" w:type="pct"/>
            <w:tcBorders>
              <w:top w:val="single" w:sz="12" w:space="0" w:color="auto"/>
            </w:tcBorders>
          </w:tcPr>
          <w:p w:rsidR="005878DF" w:rsidRPr="00241BF6" w:rsidRDefault="005878DF" w:rsidP="00B05862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Слой пароизоляционный</w:t>
            </w:r>
          </w:p>
        </w:tc>
        <w:tc>
          <w:tcPr>
            <w:tcW w:w="649" w:type="pct"/>
            <w:tcBorders>
              <w:top w:val="single" w:sz="12" w:space="0" w:color="auto"/>
            </w:tcBorders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val="en-US" w:eastAsia="en-US"/>
              </w:rPr>
              <w:t>-</w:t>
            </w:r>
          </w:p>
        </w:tc>
      </w:tr>
      <w:tr w:rsidR="005878DF" w:rsidRPr="00241BF6" w:rsidTr="00980219">
        <w:tc>
          <w:tcPr>
            <w:tcW w:w="363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492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Бандаж (стальная лента 0,7х20)</w:t>
            </w:r>
          </w:p>
        </w:tc>
        <w:tc>
          <w:tcPr>
            <w:tcW w:w="631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ГОСТ 3560</w:t>
            </w:r>
          </w:p>
        </w:tc>
        <w:tc>
          <w:tcPr>
            <w:tcW w:w="468" w:type="pct"/>
          </w:tcPr>
          <w:p w:rsidR="005878DF" w:rsidRPr="00241BF6" w:rsidRDefault="005878DF" w:rsidP="00B05862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397" w:type="pct"/>
          </w:tcPr>
          <w:p w:rsidR="005878DF" w:rsidRPr="00241BF6" w:rsidRDefault="005878DF" w:rsidP="00B05862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Слой предохранительный</w:t>
            </w:r>
          </w:p>
        </w:tc>
        <w:tc>
          <w:tcPr>
            <w:tcW w:w="649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val="en-US" w:eastAsia="en-US"/>
              </w:rPr>
            </w:pPr>
            <w:r w:rsidRPr="00241BF6">
              <w:rPr>
                <w:sz w:val="20"/>
                <w:szCs w:val="20"/>
                <w:lang w:val="en-US" w:eastAsia="en-US"/>
              </w:rPr>
              <w:t>-</w:t>
            </w:r>
          </w:p>
        </w:tc>
      </w:tr>
      <w:tr w:rsidR="005878DF" w:rsidRPr="00241BF6" w:rsidTr="00980219">
        <w:tc>
          <w:tcPr>
            <w:tcW w:w="363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492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Пряжка (сталь ОЦ-0,8-Ст3)</w:t>
            </w:r>
          </w:p>
        </w:tc>
        <w:tc>
          <w:tcPr>
            <w:tcW w:w="631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ГОСТ 14918</w:t>
            </w:r>
          </w:p>
        </w:tc>
        <w:tc>
          <w:tcPr>
            <w:tcW w:w="468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397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649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val="en-US" w:eastAsia="en-US"/>
              </w:rPr>
            </w:pPr>
          </w:p>
        </w:tc>
      </w:tr>
      <w:tr w:rsidR="005878DF" w:rsidRPr="00241BF6" w:rsidTr="00980219">
        <w:tc>
          <w:tcPr>
            <w:tcW w:w="363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r w:rsidRPr="00241BF6"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492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eastAsia="en-US"/>
              </w:rPr>
            </w:pPr>
            <w:proofErr w:type="gramStart"/>
            <w:r w:rsidRPr="00241BF6">
              <w:rPr>
                <w:sz w:val="20"/>
                <w:szCs w:val="20"/>
                <w:lang w:eastAsia="en-US"/>
              </w:rPr>
              <w:t>Покровной</w:t>
            </w:r>
            <w:proofErr w:type="gramEnd"/>
            <w:r w:rsidRPr="00241BF6">
              <w:rPr>
                <w:sz w:val="20"/>
                <w:szCs w:val="20"/>
                <w:lang w:eastAsia="en-US"/>
              </w:rPr>
              <w:t xml:space="preserve"> слой</w:t>
            </w:r>
          </w:p>
        </w:tc>
        <w:tc>
          <w:tcPr>
            <w:tcW w:w="631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val="en-US" w:eastAsia="en-US"/>
              </w:rPr>
            </w:pPr>
            <w:r w:rsidRPr="00241BF6">
              <w:rPr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468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1397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val="en-US" w:eastAsia="en-US"/>
              </w:rPr>
            </w:pPr>
          </w:p>
        </w:tc>
        <w:tc>
          <w:tcPr>
            <w:tcW w:w="649" w:type="pct"/>
          </w:tcPr>
          <w:p w:rsidR="005878DF" w:rsidRPr="00241BF6" w:rsidRDefault="005878DF" w:rsidP="00A704A9">
            <w:pPr>
              <w:tabs>
                <w:tab w:val="left" w:pos="10599"/>
              </w:tabs>
              <w:jc w:val="left"/>
              <w:rPr>
                <w:sz w:val="20"/>
                <w:szCs w:val="20"/>
                <w:lang w:val="en-US" w:eastAsia="en-US"/>
              </w:rPr>
            </w:pPr>
          </w:p>
        </w:tc>
      </w:tr>
      <w:tr w:rsidR="005878DF" w:rsidRPr="00241BF6" w:rsidTr="00980219">
        <w:tc>
          <w:tcPr>
            <w:tcW w:w="363" w:type="pct"/>
          </w:tcPr>
          <w:p w:rsidR="005878DF" w:rsidRPr="00241BF6" w:rsidRDefault="005878DF" w:rsidP="008343FB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  <w:r w:rsidRPr="00241BF6">
              <w:rPr>
                <w:rFonts w:asciiTheme="majorBidi" w:eastAsiaTheme="minorHAnsi" w:hAnsiTheme="majorBidi" w:cstheme="majorBidi"/>
                <w:bCs/>
                <w:sz w:val="20"/>
              </w:rPr>
              <w:t>5</w:t>
            </w:r>
          </w:p>
        </w:tc>
        <w:tc>
          <w:tcPr>
            <w:tcW w:w="1492" w:type="pct"/>
          </w:tcPr>
          <w:p w:rsidR="005878DF" w:rsidRPr="00241BF6" w:rsidRDefault="005878DF" w:rsidP="008343FB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Винт 4х12.04.019</w:t>
            </w:r>
          </w:p>
        </w:tc>
        <w:tc>
          <w:tcPr>
            <w:tcW w:w="631" w:type="pct"/>
          </w:tcPr>
          <w:p w:rsidR="005878DF" w:rsidRPr="00241BF6" w:rsidRDefault="005878DF" w:rsidP="008343FB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  <w:r w:rsidRPr="00241BF6">
              <w:rPr>
                <w:sz w:val="20"/>
                <w:szCs w:val="20"/>
                <w:lang w:eastAsia="en-US"/>
              </w:rPr>
              <w:t>ГОСТ 10621</w:t>
            </w:r>
          </w:p>
        </w:tc>
        <w:tc>
          <w:tcPr>
            <w:tcW w:w="468" w:type="pct"/>
          </w:tcPr>
          <w:p w:rsidR="005878DF" w:rsidRPr="00241BF6" w:rsidRDefault="005878DF" w:rsidP="008343FB">
            <w:pPr>
              <w:jc w:val="left"/>
              <w:rPr>
                <w:rFonts w:asciiTheme="majorBidi" w:eastAsiaTheme="minorHAnsi" w:hAnsiTheme="majorBidi" w:cstheme="majorBidi"/>
                <w:bCs/>
                <w:sz w:val="20"/>
              </w:rPr>
            </w:pPr>
          </w:p>
        </w:tc>
        <w:tc>
          <w:tcPr>
            <w:tcW w:w="1397" w:type="pct"/>
          </w:tcPr>
          <w:p w:rsidR="005878DF" w:rsidRPr="00241BF6" w:rsidRDefault="005878DF" w:rsidP="008343FB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</w:p>
        </w:tc>
        <w:tc>
          <w:tcPr>
            <w:tcW w:w="649" w:type="pct"/>
          </w:tcPr>
          <w:p w:rsidR="005878DF" w:rsidRPr="00241BF6" w:rsidRDefault="005878DF" w:rsidP="008343FB">
            <w:pPr>
              <w:jc w:val="left"/>
              <w:rPr>
                <w:rFonts w:ascii="Arial" w:eastAsiaTheme="minorHAnsi" w:hAnsi="Arial" w:cs="Arial"/>
                <w:b/>
                <w:sz w:val="20"/>
              </w:rPr>
            </w:pPr>
          </w:p>
        </w:tc>
      </w:tr>
    </w:tbl>
    <w:p w:rsidR="00A704A9" w:rsidRPr="00241BF6" w:rsidRDefault="00A704A9">
      <w:pPr>
        <w:jc w:val="right"/>
        <w:rPr>
          <w:rFonts w:ascii="Arial" w:eastAsiaTheme="minorHAnsi" w:hAnsi="Arial" w:cs="Arial"/>
          <w:b/>
          <w:sz w:val="20"/>
        </w:rPr>
      </w:pPr>
    </w:p>
    <w:p w:rsidR="007F5DFB" w:rsidRPr="00241BF6" w:rsidRDefault="007F5DFB">
      <w:pPr>
        <w:jc w:val="right"/>
        <w:rPr>
          <w:rFonts w:ascii="Arial" w:eastAsiaTheme="minorHAnsi" w:hAnsi="Arial" w:cs="Arial"/>
          <w:b/>
          <w:sz w:val="20"/>
        </w:rPr>
      </w:pPr>
    </w:p>
    <w:p w:rsidR="007F5DFB" w:rsidRPr="00241BF6" w:rsidRDefault="007F5DFB">
      <w:pPr>
        <w:jc w:val="right"/>
        <w:rPr>
          <w:rFonts w:ascii="Arial" w:eastAsiaTheme="minorHAnsi" w:hAnsi="Arial" w:cs="Arial"/>
          <w:b/>
          <w:sz w:val="20"/>
        </w:rPr>
      </w:pPr>
    </w:p>
    <w:p w:rsidR="007F5DFB" w:rsidRPr="00241BF6" w:rsidRDefault="007F5DFB">
      <w:pPr>
        <w:jc w:val="right"/>
        <w:rPr>
          <w:rFonts w:ascii="Arial" w:eastAsiaTheme="minorHAnsi" w:hAnsi="Arial" w:cs="Arial"/>
          <w:b/>
          <w:sz w:val="20"/>
        </w:rPr>
      </w:pPr>
    </w:p>
    <w:p w:rsidR="007F5DFB" w:rsidRPr="00241BF6" w:rsidRDefault="007F5DFB">
      <w:pPr>
        <w:jc w:val="right"/>
        <w:rPr>
          <w:rFonts w:ascii="Arial" w:eastAsiaTheme="minorHAnsi" w:hAnsi="Arial" w:cs="Arial"/>
          <w:b/>
          <w:sz w:val="20"/>
        </w:rPr>
      </w:pPr>
    </w:p>
    <w:p w:rsidR="007F5DFB" w:rsidRPr="00241BF6" w:rsidRDefault="007F5DFB">
      <w:pPr>
        <w:jc w:val="right"/>
        <w:rPr>
          <w:rFonts w:ascii="Arial" w:eastAsiaTheme="minorHAnsi" w:hAnsi="Arial" w:cs="Arial"/>
          <w:b/>
          <w:sz w:val="20"/>
        </w:rPr>
      </w:pPr>
    </w:p>
    <w:p w:rsidR="007F5DFB" w:rsidRPr="00241BF6" w:rsidRDefault="007F5DFB">
      <w:pPr>
        <w:jc w:val="right"/>
        <w:rPr>
          <w:rFonts w:ascii="Arial" w:eastAsiaTheme="minorHAnsi" w:hAnsi="Arial" w:cs="Arial"/>
          <w:b/>
          <w:sz w:val="20"/>
        </w:rPr>
      </w:pPr>
    </w:p>
    <w:p w:rsidR="007F5DFB" w:rsidRPr="00241BF6" w:rsidRDefault="007F5DFB">
      <w:pPr>
        <w:jc w:val="right"/>
        <w:rPr>
          <w:rFonts w:ascii="Arial" w:eastAsiaTheme="minorHAnsi" w:hAnsi="Arial" w:cs="Arial"/>
          <w:b/>
          <w:sz w:val="20"/>
        </w:rPr>
      </w:pPr>
    </w:p>
    <w:p w:rsidR="00B6310A" w:rsidRDefault="00B6310A">
      <w:pPr>
        <w:jc w:val="right"/>
        <w:rPr>
          <w:rFonts w:ascii="Arial" w:eastAsiaTheme="minorHAnsi" w:hAnsi="Arial" w:cs="Arial"/>
          <w:b/>
          <w:sz w:val="20"/>
        </w:rPr>
        <w:sectPr w:rsidR="00B6310A" w:rsidSect="00A704A9">
          <w:pgSz w:w="16838" w:h="11906" w:orient="landscape" w:code="9"/>
          <w:pgMar w:top="1247" w:right="567" w:bottom="1021" w:left="510" w:header="737" w:footer="680" w:gutter="0"/>
          <w:cols w:space="708"/>
          <w:docGrid w:linePitch="360"/>
        </w:sectPr>
      </w:pPr>
    </w:p>
    <w:p w:rsidR="003A19DD" w:rsidRPr="00B6310A" w:rsidRDefault="003A19DD" w:rsidP="003A19DD">
      <w:pPr>
        <w:pStyle w:val="5"/>
        <w:spacing w:before="0" w:after="0"/>
        <w:jc w:val="left"/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</w:pPr>
      <w:bookmarkStart w:id="123" w:name="_ПРИЛОЖЕНИЕ_3_УСТРОЙСТВО"/>
      <w:bookmarkEnd w:id="123"/>
      <w:r w:rsidRPr="00B6310A"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  <w:lastRenderedPageBreak/>
        <w:t>ПРИЛОЖЕНИЕ 3</w:t>
      </w:r>
      <w:r w:rsidR="00B41D62" w:rsidRPr="00B6310A"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  <w:t>.</w:t>
      </w:r>
      <w:r w:rsidRPr="00B6310A"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  <w:t xml:space="preserve"> </w:t>
      </w:r>
      <w:r w:rsidR="00B35B43" w:rsidRPr="00B6310A">
        <w:rPr>
          <w:rFonts w:ascii="Arial" w:eastAsia="Times New Roman" w:hAnsi="Arial"/>
          <w:i w:val="0"/>
          <w:caps/>
          <w:color w:val="auto"/>
          <w:sz w:val="24"/>
          <w:szCs w:val="24"/>
          <w:lang w:eastAsia="en-US"/>
        </w:rPr>
        <w:t xml:space="preserve">УСТРОЙСТВО СЪЕМНЫХ УЧАСТКОВ ТЕПЛОИЗОЛЯЦИИ ТРУБОПРОВОДОВ </w:t>
      </w:r>
    </w:p>
    <w:p w:rsidR="003A19DD" w:rsidRPr="00241BF6" w:rsidRDefault="003A19DD" w:rsidP="003A19DD">
      <w:pPr>
        <w:jc w:val="right"/>
        <w:rPr>
          <w:rFonts w:ascii="Arial" w:eastAsiaTheme="minorHAnsi" w:hAnsi="Arial" w:cs="Arial"/>
          <w:b/>
          <w:sz w:val="20"/>
        </w:rPr>
      </w:pPr>
    </w:p>
    <w:p w:rsidR="003A19DD" w:rsidRPr="00241BF6" w:rsidRDefault="003A19DD" w:rsidP="003A19DD">
      <w:pPr>
        <w:jc w:val="right"/>
        <w:rPr>
          <w:rFonts w:ascii="Arial" w:eastAsiaTheme="minorHAnsi" w:hAnsi="Arial" w:cs="Arial"/>
          <w:b/>
          <w:sz w:val="20"/>
        </w:rPr>
      </w:pPr>
      <w:r w:rsidRPr="00241BF6">
        <w:rPr>
          <w:noProof/>
        </w:rPr>
        <w:drawing>
          <wp:anchor distT="0" distB="0" distL="114300" distR="114300" simplePos="0" relativeHeight="251661312" behindDoc="0" locked="0" layoutInCell="1" allowOverlap="1" wp14:anchorId="6467BA85" wp14:editId="7A6B6517">
            <wp:simplePos x="0" y="0"/>
            <wp:positionH relativeFrom="column">
              <wp:posOffset>323130</wp:posOffset>
            </wp:positionH>
            <wp:positionV relativeFrom="paragraph">
              <wp:posOffset>99899</wp:posOffset>
            </wp:positionV>
            <wp:extent cx="4884707" cy="3252158"/>
            <wp:effectExtent l="0" t="0" r="0" b="5715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4218" cy="32518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  <w:r w:rsidRPr="00241BF6">
        <w:rPr>
          <w:rFonts w:eastAsiaTheme="minorHAnsi"/>
          <w:b w:val="0"/>
          <w:bCs w:val="0"/>
          <w:noProof/>
        </w:rPr>
        <w:drawing>
          <wp:anchor distT="0" distB="0" distL="114300" distR="114300" simplePos="0" relativeHeight="251662336" behindDoc="0" locked="0" layoutInCell="1" allowOverlap="1" wp14:anchorId="05122F53" wp14:editId="25AE4252">
            <wp:simplePos x="0" y="0"/>
            <wp:positionH relativeFrom="column">
              <wp:posOffset>5524500</wp:posOffset>
            </wp:positionH>
            <wp:positionV relativeFrom="paragraph">
              <wp:posOffset>109855</wp:posOffset>
            </wp:positionV>
            <wp:extent cx="4226560" cy="2771140"/>
            <wp:effectExtent l="0" t="0" r="254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6560" cy="2771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3A19DD" w:rsidRPr="00241BF6" w:rsidRDefault="003A19DD" w:rsidP="003A19DD"/>
    <w:p w:rsidR="00C663C8" w:rsidRPr="00241BF6" w:rsidRDefault="003A19DD" w:rsidP="00C663C8">
      <w:pPr>
        <w:autoSpaceDE w:val="0"/>
        <w:autoSpaceDN w:val="0"/>
        <w:adjustRightInd w:val="0"/>
        <w:jc w:val="center"/>
        <w:rPr>
          <w:rFonts w:eastAsia="Times New Roman"/>
          <w:sz w:val="20"/>
        </w:rPr>
      </w:pPr>
      <w:r w:rsidRPr="00241BF6">
        <w:rPr>
          <w:rFonts w:eastAsia="Times New Roman"/>
          <w:sz w:val="20"/>
        </w:rPr>
        <w:t>1 – основная теплоизоляция;</w:t>
      </w:r>
      <w:r w:rsidR="00C663C8" w:rsidRPr="00241BF6">
        <w:rPr>
          <w:rFonts w:eastAsia="Times New Roman"/>
          <w:sz w:val="20"/>
        </w:rPr>
        <w:t xml:space="preserve"> </w:t>
      </w:r>
      <w:r w:rsidRPr="00241BF6">
        <w:rPr>
          <w:rFonts w:eastAsia="Times New Roman"/>
          <w:sz w:val="20"/>
        </w:rPr>
        <w:t>2 – изолируемый трубопровод;</w:t>
      </w:r>
      <w:r w:rsidR="00C663C8" w:rsidRPr="00241BF6">
        <w:rPr>
          <w:rFonts w:eastAsia="Times New Roman"/>
          <w:sz w:val="20"/>
        </w:rPr>
        <w:t xml:space="preserve"> </w:t>
      </w:r>
      <w:r w:rsidRPr="00241BF6">
        <w:rPr>
          <w:rFonts w:eastAsia="Times New Roman"/>
          <w:sz w:val="20"/>
        </w:rPr>
        <w:t>3 – съемный участок покрывного слоя;</w:t>
      </w:r>
    </w:p>
    <w:p w:rsidR="003A19DD" w:rsidRPr="00241BF6" w:rsidRDefault="003A19DD" w:rsidP="00C663C8">
      <w:pPr>
        <w:autoSpaceDE w:val="0"/>
        <w:autoSpaceDN w:val="0"/>
        <w:adjustRightInd w:val="0"/>
        <w:jc w:val="center"/>
        <w:rPr>
          <w:rFonts w:eastAsia="Times New Roman"/>
          <w:sz w:val="20"/>
        </w:rPr>
      </w:pPr>
      <w:r w:rsidRPr="00241BF6">
        <w:rPr>
          <w:rFonts w:eastAsia="Times New Roman"/>
          <w:sz w:val="20"/>
        </w:rPr>
        <w:t>4 – центрирующая диафрагма;</w:t>
      </w:r>
      <w:r w:rsidR="00C663C8" w:rsidRPr="00241BF6">
        <w:rPr>
          <w:rFonts w:eastAsia="Times New Roman"/>
          <w:sz w:val="20"/>
        </w:rPr>
        <w:t xml:space="preserve"> </w:t>
      </w:r>
      <w:r w:rsidRPr="00241BF6">
        <w:rPr>
          <w:rFonts w:eastAsia="Times New Roman"/>
          <w:sz w:val="20"/>
        </w:rPr>
        <w:t xml:space="preserve">5 – крепеж; </w:t>
      </w:r>
      <w:r w:rsidR="00C663C8" w:rsidRPr="00241BF6">
        <w:rPr>
          <w:rFonts w:eastAsia="Times New Roman"/>
          <w:sz w:val="20"/>
        </w:rPr>
        <w:t>6 – съемная теплоизоляция</w:t>
      </w: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  <w:r w:rsidRPr="00241BF6">
        <w:rPr>
          <w:rFonts w:asciiTheme="minorBidi" w:hAnsiTheme="minorBidi" w:cstheme="minorBidi"/>
        </w:rPr>
        <w:t xml:space="preserve">Рис. </w:t>
      </w:r>
      <w:r w:rsidR="00354E50" w:rsidRPr="00241BF6">
        <w:rPr>
          <w:rFonts w:asciiTheme="minorBidi" w:hAnsiTheme="minorBidi" w:cstheme="minorBidi"/>
        </w:rPr>
        <w:fldChar w:fldCharType="begin"/>
      </w:r>
      <w:r w:rsidR="00354E50" w:rsidRPr="00241BF6">
        <w:rPr>
          <w:rFonts w:asciiTheme="minorBidi" w:hAnsiTheme="minorBidi" w:cstheme="minorBidi"/>
        </w:rPr>
        <w:instrText xml:space="preserve"> SEQ Рис. \* ARABIC </w:instrText>
      </w:r>
      <w:r w:rsidR="00354E50"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4</w:t>
      </w:r>
      <w:r w:rsidR="00354E50" w:rsidRPr="00241BF6">
        <w:rPr>
          <w:rFonts w:asciiTheme="minorBidi" w:hAnsiTheme="minorBidi" w:cstheme="minorBidi"/>
        </w:rPr>
        <w:fldChar w:fldCharType="end"/>
      </w:r>
      <w:r w:rsidR="00354E50" w:rsidRPr="00241BF6">
        <w:rPr>
          <w:rFonts w:asciiTheme="minorBidi" w:hAnsiTheme="minorBidi" w:cstheme="minorBidi"/>
        </w:rPr>
        <w:t xml:space="preserve"> </w:t>
      </w:r>
      <w:r w:rsidRPr="00241BF6">
        <w:rPr>
          <w:rFonts w:asciiTheme="minorBidi" w:hAnsiTheme="minorBidi" w:cstheme="minorBidi"/>
        </w:rPr>
        <w:t xml:space="preserve">Прямой участок трубопровода, участок с переходом </w:t>
      </w:r>
    </w:p>
    <w:p w:rsidR="00C663C8" w:rsidRPr="00241BF6" w:rsidRDefault="00C663C8" w:rsidP="003A19DD">
      <w:pPr>
        <w:jc w:val="right"/>
      </w:pPr>
    </w:p>
    <w:p w:rsidR="00C663C8" w:rsidRPr="00241BF6" w:rsidRDefault="00C663C8" w:rsidP="003A19DD">
      <w:pPr>
        <w:jc w:val="right"/>
      </w:pPr>
    </w:p>
    <w:p w:rsidR="00B6310A" w:rsidRDefault="00B6310A" w:rsidP="003A19DD">
      <w:pPr>
        <w:jc w:val="right"/>
      </w:pPr>
      <w:r>
        <w:br w:type="page"/>
      </w:r>
    </w:p>
    <w:p w:rsidR="003A19DD" w:rsidRPr="00241BF6" w:rsidRDefault="003A19DD" w:rsidP="003A19DD">
      <w:pPr>
        <w:jc w:val="right"/>
      </w:pPr>
      <w:r w:rsidRPr="00241BF6">
        <w:rPr>
          <w:rFonts w:eastAsiaTheme="minorHAnsi"/>
          <w:b/>
          <w:bCs/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2932FBFD" wp14:editId="23F9D53B">
            <wp:simplePos x="0" y="0"/>
            <wp:positionH relativeFrom="column">
              <wp:posOffset>5472873</wp:posOffset>
            </wp:positionH>
            <wp:positionV relativeFrom="paragraph">
              <wp:posOffset>142875</wp:posOffset>
            </wp:positionV>
            <wp:extent cx="3768725" cy="3381375"/>
            <wp:effectExtent l="0" t="0" r="3175" b="9525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8725" cy="3381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41BF6">
        <w:rPr>
          <w:rFonts w:eastAsiaTheme="minorHAnsi"/>
          <w:b/>
          <w:bCs/>
          <w:noProof/>
        </w:rPr>
        <w:drawing>
          <wp:anchor distT="0" distB="0" distL="114300" distR="114300" simplePos="0" relativeHeight="251659264" behindDoc="0" locked="0" layoutInCell="1" allowOverlap="1" wp14:anchorId="4275F460" wp14:editId="422CECB4">
            <wp:simplePos x="0" y="0"/>
            <wp:positionH relativeFrom="column">
              <wp:posOffset>193735</wp:posOffset>
            </wp:positionH>
            <wp:positionV relativeFrom="paragraph">
              <wp:posOffset>143198</wp:posOffset>
            </wp:positionV>
            <wp:extent cx="4530909" cy="3476446"/>
            <wp:effectExtent l="0" t="0" r="3175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706" cy="34831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C663C8" w:rsidRPr="00241BF6" w:rsidRDefault="00C663C8" w:rsidP="00C663C8">
      <w:pPr>
        <w:autoSpaceDE w:val="0"/>
        <w:autoSpaceDN w:val="0"/>
        <w:adjustRightInd w:val="0"/>
        <w:jc w:val="center"/>
        <w:rPr>
          <w:rFonts w:eastAsia="Times New Roman"/>
          <w:sz w:val="20"/>
        </w:rPr>
      </w:pPr>
      <w:r w:rsidRPr="00241BF6">
        <w:rPr>
          <w:rFonts w:eastAsia="Times New Roman"/>
          <w:sz w:val="20"/>
        </w:rPr>
        <w:t xml:space="preserve">1 – основная теплоизоляция; 2 – центрирующая диафрагма; </w:t>
      </w:r>
      <w:r w:rsidR="003A19DD" w:rsidRPr="00241BF6">
        <w:rPr>
          <w:rFonts w:eastAsia="Times New Roman"/>
          <w:sz w:val="20"/>
        </w:rPr>
        <w:t xml:space="preserve">3 – </w:t>
      </w:r>
      <w:r w:rsidRPr="00241BF6">
        <w:rPr>
          <w:rFonts w:eastAsia="Times New Roman"/>
          <w:sz w:val="20"/>
        </w:rPr>
        <w:t>съемный участок покрывного слоя;</w:t>
      </w:r>
    </w:p>
    <w:p w:rsidR="003A19DD" w:rsidRPr="00241BF6" w:rsidRDefault="00C663C8" w:rsidP="00C663C8">
      <w:pPr>
        <w:autoSpaceDE w:val="0"/>
        <w:autoSpaceDN w:val="0"/>
        <w:adjustRightInd w:val="0"/>
        <w:jc w:val="center"/>
        <w:rPr>
          <w:rFonts w:eastAsia="Times New Roman"/>
          <w:sz w:val="20"/>
        </w:rPr>
      </w:pPr>
      <w:r w:rsidRPr="00241BF6">
        <w:rPr>
          <w:rFonts w:eastAsia="Times New Roman"/>
          <w:sz w:val="20"/>
        </w:rPr>
        <w:t>4 – крепеж; 5 – съемная теплоизоляция</w:t>
      </w:r>
    </w:p>
    <w:p w:rsidR="003A19DD" w:rsidRPr="00241BF6" w:rsidRDefault="003A19DD" w:rsidP="003A19DD">
      <w:pPr>
        <w:pStyle w:val="af4"/>
        <w:jc w:val="center"/>
        <w:rPr>
          <w:rFonts w:asciiTheme="minorBidi" w:hAnsiTheme="minorBidi" w:cstheme="minorBidi"/>
        </w:rPr>
      </w:pPr>
    </w:p>
    <w:p w:rsidR="003A19DD" w:rsidRPr="00601269" w:rsidRDefault="003A19DD" w:rsidP="003A19DD">
      <w:pPr>
        <w:pStyle w:val="af4"/>
        <w:jc w:val="center"/>
        <w:rPr>
          <w:rFonts w:ascii="Arial" w:eastAsiaTheme="minorHAnsi" w:hAnsi="Arial" w:cs="Arial"/>
          <w:b w:val="0"/>
        </w:rPr>
      </w:pPr>
      <w:r w:rsidRPr="00241BF6">
        <w:rPr>
          <w:rFonts w:asciiTheme="minorBidi" w:hAnsiTheme="minorBidi" w:cstheme="minorBidi"/>
        </w:rPr>
        <w:t>Рис.</w:t>
      </w:r>
      <w:r w:rsidR="00354E50" w:rsidRPr="00241BF6">
        <w:rPr>
          <w:rFonts w:asciiTheme="minorBidi" w:hAnsiTheme="minorBidi" w:cstheme="minorBidi"/>
        </w:rPr>
        <w:t xml:space="preserve"> </w:t>
      </w:r>
      <w:r w:rsidR="00354E50" w:rsidRPr="00241BF6">
        <w:rPr>
          <w:rFonts w:asciiTheme="minorBidi" w:hAnsiTheme="minorBidi" w:cstheme="minorBidi"/>
        </w:rPr>
        <w:fldChar w:fldCharType="begin"/>
      </w:r>
      <w:r w:rsidR="00354E50" w:rsidRPr="00241BF6">
        <w:rPr>
          <w:rFonts w:asciiTheme="minorBidi" w:hAnsiTheme="minorBidi" w:cstheme="minorBidi"/>
        </w:rPr>
        <w:instrText xml:space="preserve"> SEQ Рис. \* ARABIC </w:instrText>
      </w:r>
      <w:r w:rsidR="00354E50" w:rsidRPr="00241BF6">
        <w:rPr>
          <w:rFonts w:asciiTheme="minorBidi" w:hAnsiTheme="minorBidi" w:cstheme="minorBidi"/>
        </w:rPr>
        <w:fldChar w:fldCharType="separate"/>
      </w:r>
      <w:r w:rsidR="0088648E">
        <w:rPr>
          <w:rFonts w:asciiTheme="minorBidi" w:hAnsiTheme="minorBidi" w:cstheme="minorBidi"/>
          <w:noProof/>
        </w:rPr>
        <w:t>5</w:t>
      </w:r>
      <w:r w:rsidR="00354E50" w:rsidRPr="00241BF6">
        <w:rPr>
          <w:rFonts w:asciiTheme="minorBidi" w:hAnsiTheme="minorBidi" w:cstheme="minorBidi"/>
        </w:rPr>
        <w:fldChar w:fldCharType="end"/>
      </w:r>
      <w:r w:rsidR="00354E50" w:rsidRPr="00241BF6">
        <w:rPr>
          <w:rFonts w:asciiTheme="minorBidi" w:hAnsiTheme="minorBidi" w:cstheme="minorBidi"/>
        </w:rPr>
        <w:t xml:space="preserve"> </w:t>
      </w:r>
      <w:r w:rsidRPr="00241BF6">
        <w:rPr>
          <w:rFonts w:asciiTheme="minorBidi" w:hAnsiTheme="minorBidi" w:cstheme="minorBidi"/>
        </w:rPr>
        <w:t>Участок трубопровода с тройником, с отводом</w:t>
      </w:r>
    </w:p>
    <w:p w:rsidR="007F5DFB" w:rsidRPr="00601269" w:rsidRDefault="007F5DFB">
      <w:pPr>
        <w:jc w:val="right"/>
        <w:rPr>
          <w:rFonts w:ascii="Arial" w:eastAsiaTheme="minorHAnsi" w:hAnsi="Arial" w:cs="Arial"/>
          <w:b/>
          <w:sz w:val="20"/>
        </w:rPr>
      </w:pPr>
    </w:p>
    <w:sectPr w:rsidR="007F5DFB" w:rsidRPr="00601269" w:rsidSect="00A704A9">
      <w:pgSz w:w="16838" w:h="11906" w:orient="landscape" w:code="9"/>
      <w:pgMar w:top="1247" w:right="567" w:bottom="1021" w:left="510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12A2" w:rsidRDefault="00BD12A2">
      <w:r>
        <w:separator/>
      </w:r>
    </w:p>
  </w:endnote>
  <w:endnote w:type="continuationSeparator" w:id="0">
    <w:p w:rsidR="00BD12A2" w:rsidRDefault="00BD12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ГОСТ тип А">
    <w:altName w:val="Arial"/>
    <w:charset w:val="CC"/>
    <w:family w:val="swiss"/>
    <w:pitch w:val="variable"/>
    <w:sig w:usb0="00000001" w:usb1="00000000" w:usb2="00000000" w:usb3="00000000" w:csb0="0000009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 w:rsidP="00470648">
    <w:pPr>
      <w:pStyle w:val="ac"/>
      <w:framePr w:wrap="around" w:vAnchor="text" w:hAnchor="margin" w:xAlign="right" w:y="1"/>
      <w:rPr>
        <w:rStyle w:val="affb"/>
      </w:rPr>
    </w:pPr>
    <w:r>
      <w:rPr>
        <w:rStyle w:val="affb"/>
      </w:rPr>
      <w:fldChar w:fldCharType="begin"/>
    </w:r>
    <w:r>
      <w:rPr>
        <w:rStyle w:val="affb"/>
      </w:rPr>
      <w:instrText xml:space="preserve">PAGE  </w:instrText>
    </w:r>
    <w:r>
      <w:rPr>
        <w:rStyle w:val="affb"/>
      </w:rPr>
      <w:fldChar w:fldCharType="separate"/>
    </w:r>
    <w:r>
      <w:rPr>
        <w:rStyle w:val="affb"/>
        <w:noProof/>
      </w:rPr>
      <w:t>60</w:t>
    </w:r>
    <w:r>
      <w:rPr>
        <w:rStyle w:val="affb"/>
      </w:rPr>
      <w:fldChar w:fldCharType="end"/>
    </w:r>
  </w:p>
  <w:p w:rsidR="00B6310A" w:rsidRDefault="00B6310A" w:rsidP="00470648">
    <w:pPr>
      <w:pStyle w:val="ac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1647" w:rsidRPr="00933EA4" w:rsidRDefault="002D1647" w:rsidP="002D1647">
    <w:pPr>
      <w:rPr>
        <w:rFonts w:ascii="Arial" w:hAnsi="Arial" w:cs="Arial"/>
        <w:sz w:val="16"/>
        <w:szCs w:val="16"/>
      </w:rPr>
    </w:pPr>
    <w:r w:rsidRPr="00933EA4">
      <w:rPr>
        <w:rFonts w:ascii="Arial" w:hAnsi="Arial" w:cs="Arial"/>
        <w:sz w:val="16"/>
        <w:szCs w:val="16"/>
      </w:rPr>
      <w:t xml:space="preserve">Права на настоящий ЛНД принадлежат </w:t>
    </w:r>
    <w:r>
      <w:rPr>
        <w:rFonts w:ascii="Arial" w:hAnsi="Arial" w:cs="Arial"/>
        <w:sz w:val="16"/>
        <w:szCs w:val="16"/>
      </w:rPr>
      <w:t>ПАО</w:t>
    </w:r>
    <w:r w:rsidRPr="00933EA4">
      <w:rPr>
        <w:rFonts w:ascii="Arial" w:hAnsi="Arial" w:cs="Arial"/>
        <w:sz w:val="16"/>
        <w:szCs w:val="16"/>
      </w:rPr>
      <w:t xml:space="preserve"> «НК «Роснефть». ЛНД не может быть полностью или частично воспроизведён, тиражирован и распространён без разрешения </w:t>
    </w:r>
    <w:r>
      <w:rPr>
        <w:rFonts w:ascii="Arial" w:hAnsi="Arial" w:cs="Arial"/>
        <w:sz w:val="16"/>
        <w:szCs w:val="16"/>
      </w:rPr>
      <w:t>ПАО</w:t>
    </w:r>
    <w:r w:rsidRPr="00933EA4">
      <w:rPr>
        <w:rFonts w:ascii="Arial" w:hAnsi="Arial" w:cs="Arial"/>
        <w:sz w:val="16"/>
        <w:szCs w:val="16"/>
      </w:rPr>
      <w:t xml:space="preserve"> «НК «Роснефть».</w:t>
    </w:r>
  </w:p>
  <w:p w:rsidR="002D1647" w:rsidRPr="00933EA4" w:rsidRDefault="002D1647" w:rsidP="002D1647">
    <w:pPr>
      <w:rPr>
        <w:rFonts w:ascii="Arial" w:hAnsi="Arial" w:cs="Arial"/>
        <w:sz w:val="16"/>
        <w:szCs w:val="16"/>
      </w:rPr>
    </w:pPr>
  </w:p>
  <w:p w:rsidR="002D1647" w:rsidRPr="002957C8" w:rsidRDefault="002D1647" w:rsidP="002D1647">
    <w:pPr>
      <w:pStyle w:val="ac"/>
      <w:tabs>
        <w:tab w:val="clear" w:pos="9355"/>
        <w:tab w:val="right" w:pos="9180"/>
        <w:tab w:val="left" w:pos="9899"/>
      </w:tabs>
      <w:ind w:right="-1" w:firstLine="180"/>
      <w:jc w:val="right"/>
      <w:rPr>
        <w:sz w:val="16"/>
        <w:szCs w:val="16"/>
        <w:lang w:val="en-US"/>
      </w:rPr>
    </w:pPr>
    <w:r>
      <w:rPr>
        <w:rFonts w:ascii="Arial" w:hAnsi="Arial" w:cs="Arial"/>
        <w:sz w:val="16"/>
        <w:szCs w:val="16"/>
      </w:rPr>
      <w:t>© ® ПАО «НК «Роснефть», 2017</w:t>
    </w:r>
  </w:p>
  <w:tbl>
    <w:tblPr>
      <w:tblW w:w="5018" w:type="pct"/>
      <w:tblLook w:val="01E0" w:firstRow="1" w:lastRow="1" w:firstColumn="1" w:lastColumn="1" w:noHBand="0" w:noVBand="0"/>
    </w:tblPr>
    <w:tblGrid>
      <w:gridCol w:w="9606"/>
      <w:gridCol w:w="247"/>
      <w:gridCol w:w="36"/>
    </w:tblGrid>
    <w:tr w:rsidR="002D1647" w:rsidRPr="00D70A7B" w:rsidTr="004F4264">
      <w:trPr>
        <w:gridAfter w:val="1"/>
        <w:wAfter w:w="18" w:type="pct"/>
      </w:trPr>
      <w:tc>
        <w:tcPr>
          <w:tcW w:w="4857" w:type="pct"/>
          <w:tcBorders>
            <w:top w:val="single" w:sz="12" w:space="0" w:color="FFD200"/>
          </w:tcBorders>
          <w:vAlign w:val="center"/>
        </w:tcPr>
        <w:p w:rsidR="002D1647" w:rsidRPr="0063443B" w:rsidRDefault="002D1647" w:rsidP="004F4264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КОМПАНИИ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«ЕДИНЫЕ ТЕХНИЧЕСКИЕ ТРЕБОВАНИЯ. </w:t>
          </w:r>
          <w:r w:rsidRPr="002E7C81">
            <w:rPr>
              <w:rFonts w:ascii="Arial" w:hAnsi="Arial" w:cs="Arial"/>
              <w:b/>
              <w:sz w:val="10"/>
              <w:szCs w:val="10"/>
            </w:rPr>
            <w:t>ТЕПЛОИЗОЛЯЦИЯ ТРУБОПРОВОДОВ И АНТИКОРРОЗИОННАЯ ИЗОЛЯЦИЯ СВАРНЫХ СТЫКОВ НА ПЛОЩАДОЧНЫХ И ЛИНЕЙНЫХ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» </w:t>
          </w:r>
        </w:p>
      </w:tc>
      <w:tc>
        <w:tcPr>
          <w:tcW w:w="125" w:type="pct"/>
          <w:tcBorders>
            <w:top w:val="single" w:sz="12" w:space="0" w:color="FFD200"/>
          </w:tcBorders>
        </w:tcPr>
        <w:p w:rsidR="002D1647" w:rsidRPr="00E3539A" w:rsidRDefault="002D1647" w:rsidP="004F4264">
          <w:pPr>
            <w:pStyle w:val="ac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2D1647" w:rsidRPr="00AA422C" w:rsidTr="004F4264">
      <w:tc>
        <w:tcPr>
          <w:tcW w:w="5000" w:type="pct"/>
          <w:gridSpan w:val="3"/>
          <w:vAlign w:val="center"/>
        </w:tcPr>
        <w:p w:rsidR="002D1647" w:rsidRPr="00AA422C" w:rsidRDefault="002D1647" w:rsidP="004F4264">
          <w:pPr>
            <w:pStyle w:val="ac"/>
            <w:rPr>
              <w:rFonts w:ascii="Arial" w:hAnsi="Arial" w:cs="Arial"/>
              <w:b/>
              <w:sz w:val="10"/>
              <w:szCs w:val="10"/>
            </w:rPr>
          </w:pPr>
          <w:r w:rsidRPr="004614F7">
            <w:rPr>
              <w:rFonts w:ascii="Arial" w:hAnsi="Arial" w:cs="Arial"/>
              <w:b/>
              <w:sz w:val="10"/>
              <w:szCs w:val="10"/>
            </w:rPr>
            <w:t>№ П1-01.04 М-0041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>2</w:t>
          </w:r>
          <w:r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</w:tbl>
  <w:p w:rsidR="002D1647" w:rsidRPr="00401B26" w:rsidRDefault="002D1647" w:rsidP="002D1647">
    <w:pPr>
      <w:pStyle w:val="ac"/>
    </w:pPr>
    <w:r>
      <w:rPr>
        <w:noProof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4A972C97" wp14:editId="24967772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10" name="Поле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1647" w:rsidRPr="004511AD" w:rsidRDefault="002D1647" w:rsidP="002D1647">
                          <w:pPr>
                            <w:pStyle w:val="aa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10" o:spid="_x0000_s1026" type="#_x0000_t202" style="position:absolute;left:0;text-align:left;margin-left:397.15pt;margin-top:15.55pt;width:79.5pt;height:26.2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" filled="f" stroked="f">
              <v:textbox>
                <w:txbxContent>
                  <w:p w:rsidR="002D1647" w:rsidRPr="004511AD" w:rsidRDefault="002D1647" w:rsidP="002D1647">
                    <w:pPr>
                      <w:pStyle w:val="aa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18" w:type="pct"/>
      <w:tblLook w:val="01E0" w:firstRow="1" w:lastRow="1" w:firstColumn="1" w:lastColumn="1" w:noHBand="0" w:noVBand="0"/>
    </w:tblPr>
    <w:tblGrid>
      <w:gridCol w:w="9606"/>
      <w:gridCol w:w="247"/>
      <w:gridCol w:w="36"/>
    </w:tblGrid>
    <w:tr w:rsidR="002D1647" w:rsidRPr="00D70A7B" w:rsidTr="006F09EE">
      <w:trPr>
        <w:gridAfter w:val="1"/>
        <w:wAfter w:w="18" w:type="pct"/>
      </w:trPr>
      <w:tc>
        <w:tcPr>
          <w:tcW w:w="4857" w:type="pct"/>
          <w:tcBorders>
            <w:top w:val="single" w:sz="12" w:space="0" w:color="FFD200"/>
          </w:tcBorders>
          <w:vAlign w:val="center"/>
        </w:tcPr>
        <w:p w:rsidR="002D1647" w:rsidRPr="0063443B" w:rsidRDefault="002D1647" w:rsidP="006F09EE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КОМПАНИИ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«ЕДИНЫЕ ТЕХНИЧЕСКИЕ ТРЕБОВАНИЯ. </w:t>
          </w:r>
          <w:r w:rsidRPr="002E7C81">
            <w:rPr>
              <w:rFonts w:ascii="Arial" w:hAnsi="Arial" w:cs="Arial"/>
              <w:b/>
              <w:sz w:val="10"/>
              <w:szCs w:val="10"/>
            </w:rPr>
            <w:t>ТЕПЛОИЗОЛЯЦИЯ ТРУБОПРОВОДОВ И АНТИКОРРОЗИОННАЯ ИЗОЛЯЦИЯ СВАРНЫХ СТЫКОВ НА ПЛОЩАДОЧНЫХ И ЛИНЕЙНЫХ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» </w:t>
          </w:r>
        </w:p>
      </w:tc>
      <w:tc>
        <w:tcPr>
          <w:tcW w:w="125" w:type="pct"/>
          <w:tcBorders>
            <w:top w:val="single" w:sz="12" w:space="0" w:color="FFD200"/>
          </w:tcBorders>
        </w:tcPr>
        <w:p w:rsidR="002D1647" w:rsidRPr="00E3539A" w:rsidRDefault="002D1647" w:rsidP="006F09EE">
          <w:pPr>
            <w:pStyle w:val="ac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2D1647" w:rsidRPr="00AA422C" w:rsidTr="006F09EE">
      <w:tc>
        <w:tcPr>
          <w:tcW w:w="5000" w:type="pct"/>
          <w:gridSpan w:val="3"/>
          <w:vAlign w:val="center"/>
        </w:tcPr>
        <w:p w:rsidR="002D1647" w:rsidRPr="00AA422C" w:rsidRDefault="002D1647" w:rsidP="00FC6A4F">
          <w:pPr>
            <w:pStyle w:val="ac"/>
            <w:rPr>
              <w:rFonts w:ascii="Arial" w:hAnsi="Arial" w:cs="Arial"/>
              <w:b/>
              <w:sz w:val="10"/>
              <w:szCs w:val="10"/>
            </w:rPr>
          </w:pPr>
          <w:r w:rsidRPr="004614F7">
            <w:rPr>
              <w:rFonts w:ascii="Arial" w:hAnsi="Arial" w:cs="Arial"/>
              <w:b/>
              <w:sz w:val="10"/>
              <w:szCs w:val="10"/>
            </w:rPr>
            <w:t>№ П1-01.04 М-0041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>2</w:t>
          </w:r>
          <w:r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</w:tbl>
  <w:p w:rsidR="002D1647" w:rsidRPr="00401B26" w:rsidRDefault="002D1647" w:rsidP="006F09EE">
    <w:pPr>
      <w:pStyle w:val="ac"/>
    </w:pPr>
    <w:r>
      <w:rPr>
        <w:noProof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18B749FA" wp14:editId="4A9DB956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8" name="Поле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1647" w:rsidRPr="004511AD" w:rsidRDefault="002D1647" w:rsidP="006F09EE">
                          <w:pPr>
                            <w:pStyle w:val="aa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17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19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8" o:spid="_x0000_s1027" type="#_x0000_t202" style="position:absolute;left:0;text-align:left;margin-left:397.15pt;margin-top:15.55pt;width:79.5pt;height:26.2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" filled="f" stroked="f">
              <v:textbox>
                <w:txbxContent>
                  <w:p w:rsidR="002D1647" w:rsidRPr="004511AD" w:rsidRDefault="002D1647" w:rsidP="006F09EE">
                    <w:pPr>
                      <w:pStyle w:val="aa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17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19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18" w:type="pct"/>
      <w:tblLook w:val="01E0" w:firstRow="1" w:lastRow="1" w:firstColumn="1" w:lastColumn="1" w:noHBand="0" w:noVBand="0"/>
    </w:tblPr>
    <w:tblGrid>
      <w:gridCol w:w="15576"/>
      <w:gridCol w:w="401"/>
      <w:gridCol w:w="58"/>
    </w:tblGrid>
    <w:tr w:rsidR="002D1647" w:rsidRPr="00D70A7B" w:rsidTr="004F4264">
      <w:trPr>
        <w:gridAfter w:val="1"/>
        <w:wAfter w:w="18" w:type="pct"/>
      </w:trPr>
      <w:tc>
        <w:tcPr>
          <w:tcW w:w="4857" w:type="pct"/>
          <w:tcBorders>
            <w:top w:val="single" w:sz="12" w:space="0" w:color="FFD200"/>
          </w:tcBorders>
          <w:vAlign w:val="center"/>
        </w:tcPr>
        <w:p w:rsidR="002D1647" w:rsidRPr="0063443B" w:rsidRDefault="002D1647" w:rsidP="004F4264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КОМПАНИИ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«ЕДИНЫЕ ТЕХНИЧЕСКИЕ ТРЕБОВАНИЯ. </w:t>
          </w:r>
          <w:r w:rsidRPr="002E7C81">
            <w:rPr>
              <w:rFonts w:ascii="Arial" w:hAnsi="Arial" w:cs="Arial"/>
              <w:b/>
              <w:sz w:val="10"/>
              <w:szCs w:val="10"/>
            </w:rPr>
            <w:t>ТЕПЛОИЗОЛЯЦИЯ ТРУБОПРОВОДОВ И АНТИКОРРОЗИОННАЯ ИЗОЛЯЦИЯ СВАРНЫХ СТЫКОВ НА ПЛОЩАДОЧНЫХ И ЛИНЕЙНЫХ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» </w:t>
          </w:r>
        </w:p>
      </w:tc>
      <w:tc>
        <w:tcPr>
          <w:tcW w:w="125" w:type="pct"/>
          <w:tcBorders>
            <w:top w:val="single" w:sz="12" w:space="0" w:color="FFD200"/>
          </w:tcBorders>
        </w:tcPr>
        <w:p w:rsidR="002D1647" w:rsidRPr="00E3539A" w:rsidRDefault="002D1647" w:rsidP="004F4264">
          <w:pPr>
            <w:pStyle w:val="ac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2D1647" w:rsidRPr="00AA422C" w:rsidTr="004F4264">
      <w:tc>
        <w:tcPr>
          <w:tcW w:w="5000" w:type="pct"/>
          <w:gridSpan w:val="3"/>
          <w:vAlign w:val="center"/>
        </w:tcPr>
        <w:p w:rsidR="002D1647" w:rsidRPr="00AA422C" w:rsidRDefault="002D1647" w:rsidP="004F4264">
          <w:pPr>
            <w:pStyle w:val="ac"/>
            <w:rPr>
              <w:rFonts w:ascii="Arial" w:hAnsi="Arial" w:cs="Arial"/>
              <w:b/>
              <w:sz w:val="10"/>
              <w:szCs w:val="10"/>
            </w:rPr>
          </w:pPr>
          <w:r w:rsidRPr="004614F7">
            <w:rPr>
              <w:rFonts w:ascii="Arial" w:hAnsi="Arial" w:cs="Arial"/>
              <w:b/>
              <w:sz w:val="10"/>
              <w:szCs w:val="10"/>
            </w:rPr>
            <w:t>№ П1-01.04 М-0041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>2</w:t>
          </w:r>
          <w:r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</w:tbl>
  <w:p w:rsidR="002D1647" w:rsidRPr="00401B26" w:rsidRDefault="002D1647" w:rsidP="002D1647">
    <w:pPr>
      <w:pStyle w:val="ac"/>
    </w:pPr>
    <w:r>
      <w:rPr>
        <w:noProof/>
      </w:rPr>
      <mc:AlternateContent>
        <mc:Choice Requires="wps">
          <w:drawing>
            <wp:anchor distT="0" distB="0" distL="114300" distR="114300" simplePos="0" relativeHeight="251668992" behindDoc="0" locked="0" layoutInCell="1" allowOverlap="1" wp14:anchorId="48ADB4C5" wp14:editId="4AFCB2C5">
              <wp:simplePos x="0" y="0"/>
              <wp:positionH relativeFrom="column">
                <wp:posOffset>8844280</wp:posOffset>
              </wp:positionH>
              <wp:positionV relativeFrom="paragraph">
                <wp:posOffset>130810</wp:posOffset>
              </wp:positionV>
              <wp:extent cx="1009650" cy="333375"/>
              <wp:effectExtent l="0" t="0" r="0" b="9525"/>
              <wp:wrapNone/>
              <wp:docPr id="13" name="Поле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1647" w:rsidRPr="004511AD" w:rsidRDefault="002D1647" w:rsidP="002D1647">
                          <w:pPr>
                            <w:pStyle w:val="aa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20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24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13" o:spid="_x0000_s1028" type="#_x0000_t202" style="position:absolute;left:0;text-align:left;margin-left:696.4pt;margin-top:10.3pt;width:79.5pt;height:26.2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" filled="f" stroked="f">
              <v:textbox>
                <w:txbxContent>
                  <w:p w:rsidR="002D1647" w:rsidRPr="004511AD" w:rsidRDefault="002D1647" w:rsidP="002D1647">
                    <w:pPr>
                      <w:pStyle w:val="aa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20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24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18" w:type="pct"/>
      <w:tblLook w:val="01E0" w:firstRow="1" w:lastRow="1" w:firstColumn="1" w:lastColumn="1" w:noHBand="0" w:noVBand="0"/>
    </w:tblPr>
    <w:tblGrid>
      <w:gridCol w:w="9774"/>
      <w:gridCol w:w="252"/>
      <w:gridCol w:w="36"/>
    </w:tblGrid>
    <w:tr w:rsidR="002D1647" w:rsidRPr="00D70A7B" w:rsidTr="004F4264">
      <w:trPr>
        <w:gridAfter w:val="1"/>
        <w:wAfter w:w="18" w:type="pct"/>
      </w:trPr>
      <w:tc>
        <w:tcPr>
          <w:tcW w:w="4857" w:type="pct"/>
          <w:tcBorders>
            <w:top w:val="single" w:sz="12" w:space="0" w:color="FFD200"/>
          </w:tcBorders>
          <w:vAlign w:val="center"/>
        </w:tcPr>
        <w:p w:rsidR="002D1647" w:rsidRPr="0063443B" w:rsidRDefault="002D1647" w:rsidP="004F4264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КОМПАНИИ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«ЕДИНЫЕ ТЕХНИЧЕСКИЕ ТРЕБОВАНИЯ. </w:t>
          </w:r>
          <w:r w:rsidRPr="002E7C81">
            <w:rPr>
              <w:rFonts w:ascii="Arial" w:hAnsi="Arial" w:cs="Arial"/>
              <w:b/>
              <w:sz w:val="10"/>
              <w:szCs w:val="10"/>
            </w:rPr>
            <w:t>ТЕПЛОИЗОЛЯЦИЯ ТРУБОПРОВОДОВ И АНТИКОРРОЗИОННАЯ ИЗОЛЯЦИЯ СВАРНЫХ СТЫКОВ НА ПЛОЩАДОЧНЫХ И ЛИНЕЙНЫХ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» </w:t>
          </w:r>
        </w:p>
      </w:tc>
      <w:tc>
        <w:tcPr>
          <w:tcW w:w="125" w:type="pct"/>
          <w:tcBorders>
            <w:top w:val="single" w:sz="12" w:space="0" w:color="FFD200"/>
          </w:tcBorders>
        </w:tcPr>
        <w:p w:rsidR="002D1647" w:rsidRPr="00E3539A" w:rsidRDefault="002D1647" w:rsidP="004F4264">
          <w:pPr>
            <w:pStyle w:val="ac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2D1647" w:rsidRPr="00AA422C" w:rsidTr="004F4264">
      <w:tc>
        <w:tcPr>
          <w:tcW w:w="5000" w:type="pct"/>
          <w:gridSpan w:val="3"/>
          <w:vAlign w:val="center"/>
        </w:tcPr>
        <w:p w:rsidR="002D1647" w:rsidRPr="00AA422C" w:rsidRDefault="002D1647" w:rsidP="004F4264">
          <w:pPr>
            <w:pStyle w:val="ac"/>
            <w:rPr>
              <w:rFonts w:ascii="Arial" w:hAnsi="Arial" w:cs="Arial"/>
              <w:b/>
              <w:sz w:val="10"/>
              <w:szCs w:val="10"/>
            </w:rPr>
          </w:pPr>
          <w:r w:rsidRPr="004614F7">
            <w:rPr>
              <w:rFonts w:ascii="Arial" w:hAnsi="Arial" w:cs="Arial"/>
              <w:b/>
              <w:sz w:val="10"/>
              <w:szCs w:val="10"/>
            </w:rPr>
            <w:t>№ П1-01.04 М-0041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>2</w:t>
          </w:r>
          <w:r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</w:tbl>
  <w:p w:rsidR="002D1647" w:rsidRPr="00401B26" w:rsidRDefault="002D1647" w:rsidP="002D1647">
    <w:pPr>
      <w:pStyle w:val="ac"/>
    </w:pPr>
    <w:r>
      <w:rPr>
        <w:noProof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74C3CB54" wp14:editId="165C4FA7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14" name="Поле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1647" w:rsidRPr="004511AD" w:rsidRDefault="002D1647" w:rsidP="002D1647">
                          <w:pPr>
                            <w:pStyle w:val="aa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45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47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14" o:spid="_x0000_s1029" type="#_x0000_t202" style="position:absolute;left:0;text-align:left;margin-left:397.15pt;margin-top:15.55pt;width:79.5pt;height:26.2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" filled="f" stroked="f">
              <v:textbox>
                <w:txbxContent>
                  <w:p w:rsidR="002D1647" w:rsidRPr="004511AD" w:rsidRDefault="002D1647" w:rsidP="002D1647">
                    <w:pPr>
                      <w:pStyle w:val="aa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45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47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18" w:type="pct"/>
      <w:tblLook w:val="01E0" w:firstRow="1" w:lastRow="1" w:firstColumn="1" w:lastColumn="1" w:noHBand="0" w:noVBand="0"/>
    </w:tblPr>
    <w:tblGrid>
      <w:gridCol w:w="9606"/>
      <w:gridCol w:w="247"/>
      <w:gridCol w:w="36"/>
    </w:tblGrid>
    <w:tr w:rsidR="00B6310A" w:rsidRPr="00D70A7B" w:rsidTr="006F09EE">
      <w:trPr>
        <w:gridAfter w:val="1"/>
        <w:wAfter w:w="18" w:type="pct"/>
      </w:trPr>
      <w:tc>
        <w:tcPr>
          <w:tcW w:w="4857" w:type="pct"/>
          <w:tcBorders>
            <w:top w:val="single" w:sz="12" w:space="0" w:color="FFD200"/>
          </w:tcBorders>
          <w:vAlign w:val="center"/>
        </w:tcPr>
        <w:p w:rsidR="00B6310A" w:rsidRPr="0063443B" w:rsidRDefault="00B6310A" w:rsidP="006F09EE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КОМПАНИИ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«ЕДИНЫЕ ТЕХНИЧЕСКИЕ ТРЕБОВАНИЯ. </w:t>
          </w:r>
          <w:r w:rsidRPr="002E7C81">
            <w:rPr>
              <w:rFonts w:ascii="Arial" w:hAnsi="Arial" w:cs="Arial"/>
              <w:b/>
              <w:sz w:val="10"/>
              <w:szCs w:val="10"/>
            </w:rPr>
            <w:t>ТЕПЛОИЗОЛЯЦИЯ ТРУБОПРОВОДОВ И АНТИКОРРОЗИОННАЯ ИЗОЛЯЦИЯ СВАРНЫХ СТЫКОВ НА ПЛОЩАДОЧНЫХ И ЛИНЕЙНЫХ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» </w:t>
          </w:r>
        </w:p>
      </w:tc>
      <w:tc>
        <w:tcPr>
          <w:tcW w:w="125" w:type="pct"/>
          <w:tcBorders>
            <w:top w:val="single" w:sz="12" w:space="0" w:color="FFD200"/>
          </w:tcBorders>
        </w:tcPr>
        <w:p w:rsidR="00B6310A" w:rsidRPr="00E3539A" w:rsidRDefault="00B6310A" w:rsidP="006F09EE">
          <w:pPr>
            <w:pStyle w:val="ac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B6310A" w:rsidRPr="00AA422C" w:rsidTr="006F09EE">
      <w:tc>
        <w:tcPr>
          <w:tcW w:w="5000" w:type="pct"/>
          <w:gridSpan w:val="3"/>
          <w:vAlign w:val="center"/>
        </w:tcPr>
        <w:p w:rsidR="00B6310A" w:rsidRPr="00AA422C" w:rsidRDefault="00B6310A" w:rsidP="00FC6A4F">
          <w:pPr>
            <w:pStyle w:val="ac"/>
            <w:rPr>
              <w:rFonts w:ascii="Arial" w:hAnsi="Arial" w:cs="Arial"/>
              <w:b/>
              <w:sz w:val="10"/>
              <w:szCs w:val="10"/>
            </w:rPr>
          </w:pPr>
          <w:r w:rsidRPr="004614F7">
            <w:rPr>
              <w:rFonts w:ascii="Arial" w:hAnsi="Arial" w:cs="Arial"/>
              <w:b/>
              <w:sz w:val="10"/>
              <w:szCs w:val="10"/>
            </w:rPr>
            <w:t>№ П1-01.04 М-0041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>2</w:t>
          </w:r>
          <w:r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</w:tbl>
  <w:p w:rsidR="00B6310A" w:rsidRPr="00401B26" w:rsidRDefault="00B6310A" w:rsidP="006F09EE">
    <w:pPr>
      <w:pStyle w:val="ac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65A4605" wp14:editId="603D21F4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6" name="Поле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6310A" w:rsidRPr="004511AD" w:rsidRDefault="00B6310A" w:rsidP="006F09EE">
                          <w:pPr>
                            <w:pStyle w:val="aa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52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52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6" o:spid="_x0000_s1030" type="#_x0000_t202" style="position:absolute;left:0;text-align:left;margin-left:397.15pt;margin-top:15.55pt;width:79.5pt;height:26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" filled="f" stroked="f">
              <v:textbox>
                <w:txbxContent>
                  <w:p w:rsidR="00B6310A" w:rsidRPr="004511AD" w:rsidRDefault="00B6310A" w:rsidP="006F09EE">
                    <w:pPr>
                      <w:pStyle w:val="aa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52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52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18" w:type="pct"/>
      <w:tblLook w:val="01E0" w:firstRow="1" w:lastRow="1" w:firstColumn="1" w:lastColumn="1" w:noHBand="0" w:noVBand="0"/>
    </w:tblPr>
    <w:tblGrid>
      <w:gridCol w:w="15576"/>
      <w:gridCol w:w="401"/>
      <w:gridCol w:w="58"/>
    </w:tblGrid>
    <w:tr w:rsidR="002D1647" w:rsidRPr="00D70A7B" w:rsidTr="004F4264">
      <w:trPr>
        <w:gridAfter w:val="1"/>
        <w:wAfter w:w="18" w:type="pct"/>
      </w:trPr>
      <w:tc>
        <w:tcPr>
          <w:tcW w:w="4857" w:type="pct"/>
          <w:tcBorders>
            <w:top w:val="single" w:sz="12" w:space="0" w:color="FFD200"/>
          </w:tcBorders>
          <w:vAlign w:val="center"/>
        </w:tcPr>
        <w:p w:rsidR="002D1647" w:rsidRPr="0063443B" w:rsidRDefault="002D1647" w:rsidP="004F4264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КОМПАНИИ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«ЕДИНЫЕ ТЕХНИЧЕСКИЕ ТРЕБОВАНИЯ. </w:t>
          </w:r>
          <w:r w:rsidRPr="002E7C81">
            <w:rPr>
              <w:rFonts w:ascii="Arial" w:hAnsi="Arial" w:cs="Arial"/>
              <w:b/>
              <w:sz w:val="10"/>
              <w:szCs w:val="10"/>
            </w:rPr>
            <w:t>ТЕПЛОИЗОЛЯЦИЯ ТРУБОПРОВОДОВ И АНТИКОРРОЗИОННАЯ ИЗОЛЯЦИЯ СВАРНЫХ СТЫКОВ НА ПЛОЩАДОЧНЫХ И ЛИНЕЙНЫХ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» </w:t>
          </w:r>
        </w:p>
      </w:tc>
      <w:tc>
        <w:tcPr>
          <w:tcW w:w="125" w:type="pct"/>
          <w:tcBorders>
            <w:top w:val="single" w:sz="12" w:space="0" w:color="FFD200"/>
          </w:tcBorders>
        </w:tcPr>
        <w:p w:rsidR="002D1647" w:rsidRPr="00E3539A" w:rsidRDefault="002D1647" w:rsidP="004F4264">
          <w:pPr>
            <w:pStyle w:val="ac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2D1647" w:rsidRPr="00AA422C" w:rsidTr="004F4264">
      <w:tc>
        <w:tcPr>
          <w:tcW w:w="5000" w:type="pct"/>
          <w:gridSpan w:val="3"/>
          <w:vAlign w:val="center"/>
        </w:tcPr>
        <w:p w:rsidR="002D1647" w:rsidRPr="00AA422C" w:rsidRDefault="002D1647" w:rsidP="004F4264">
          <w:pPr>
            <w:pStyle w:val="ac"/>
            <w:rPr>
              <w:rFonts w:ascii="Arial" w:hAnsi="Arial" w:cs="Arial"/>
              <w:b/>
              <w:sz w:val="10"/>
              <w:szCs w:val="10"/>
            </w:rPr>
          </w:pPr>
          <w:r w:rsidRPr="004614F7">
            <w:rPr>
              <w:rFonts w:ascii="Arial" w:hAnsi="Arial" w:cs="Arial"/>
              <w:b/>
              <w:sz w:val="10"/>
              <w:szCs w:val="10"/>
            </w:rPr>
            <w:t>№ П1-01.04 М-0041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>2</w:t>
          </w:r>
          <w:r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</w:tbl>
  <w:p w:rsidR="002D1647" w:rsidRPr="00401B26" w:rsidRDefault="002D1647" w:rsidP="002D1647">
    <w:pPr>
      <w:pStyle w:val="ac"/>
    </w:pPr>
    <w:r>
      <w:rPr>
        <w:noProof/>
      </w:rPr>
      <mc:AlternateContent>
        <mc:Choice Requires="wps">
          <w:drawing>
            <wp:anchor distT="0" distB="0" distL="114300" distR="114300" simplePos="0" relativeHeight="251673088" behindDoc="0" locked="0" layoutInCell="1" allowOverlap="1" wp14:anchorId="48ADB4C5" wp14:editId="4AFCB2C5">
              <wp:simplePos x="0" y="0"/>
              <wp:positionH relativeFrom="column">
                <wp:posOffset>8996680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15" name="Поле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D1647" w:rsidRPr="004511AD" w:rsidRDefault="002D1647" w:rsidP="002D1647">
                          <w:pPr>
                            <w:pStyle w:val="aa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65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6B6B8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65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15" o:spid="_x0000_s1031" type="#_x0000_t202" style="position:absolute;left:0;text-align:left;margin-left:708.4pt;margin-top:15.55pt;width:79.5pt;height:26.2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" filled="f" stroked="f">
              <v:textbox>
                <w:txbxContent>
                  <w:p w:rsidR="002D1647" w:rsidRPr="004511AD" w:rsidRDefault="002D1647" w:rsidP="002D1647">
                    <w:pPr>
                      <w:pStyle w:val="aa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65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6B6B8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65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12A2" w:rsidRDefault="00BD12A2">
      <w:r>
        <w:separator/>
      </w:r>
    </w:p>
  </w:footnote>
  <w:footnote w:type="continuationSeparator" w:id="0">
    <w:p w:rsidR="00BD12A2" w:rsidRDefault="00BD12A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B6310A" w:rsidTr="00470648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A06678" w:rsidP="00470648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:rsidR="00B6310A" w:rsidRDefault="00B6310A" w:rsidP="00470648">
    <w:pPr>
      <w:pStyle w:val="a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A06678" w:rsidTr="00470648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A06678" w:rsidRPr="00AA422C" w:rsidRDefault="00A06678" w:rsidP="00470648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:rsidR="00A06678" w:rsidRDefault="00A06678" w:rsidP="00470648">
    <w:pPr>
      <w:pStyle w:val="aa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B6310A" w:rsidTr="00470648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470648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ТЕРМИНЫ И ОПРЕДЕЛЕНИЯ</w:t>
          </w:r>
        </w:p>
      </w:tc>
    </w:tr>
  </w:tbl>
  <w:p w:rsidR="00B6310A" w:rsidRDefault="00B6310A" w:rsidP="00470648">
    <w:pPr>
      <w:pStyle w:val="aa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B6310A" w:rsidTr="00470648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470648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:rsidR="00B6310A" w:rsidRDefault="00B6310A" w:rsidP="00470648">
    <w:pPr>
      <w:pStyle w:val="aa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B6310A" w:rsidTr="00470648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754B57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ОБЩАЯ ЧАСТЬ</w:t>
          </w:r>
        </w:p>
      </w:tc>
    </w:tr>
  </w:tbl>
  <w:p w:rsidR="00B6310A" w:rsidRDefault="00B6310A" w:rsidP="00470648">
    <w:pPr>
      <w:pStyle w:val="aa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4999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2"/>
    </w:tblGrid>
    <w:tr w:rsidR="00B6310A" w:rsidTr="00E478BE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470648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ТРЕБОВАНИЯ К ПРОЕКТИРОВНИЮ ИЗГОТОВЛЕНИЮ И ПОСТАВКЕ ОБОРУДОВАНИЯ</w:t>
          </w:r>
        </w:p>
      </w:tc>
    </w:tr>
  </w:tbl>
  <w:p w:rsidR="00B6310A" w:rsidRDefault="00B6310A" w:rsidP="00470648">
    <w:pPr>
      <w:pStyle w:val="aa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Pr="00B77F22" w:rsidRDefault="00B6310A" w:rsidP="00470648">
    <w:pPr>
      <w:pStyle w:val="aa"/>
      <w:ind w:right="360"/>
      <w:rPr>
        <w:color w:val="FFFFFF"/>
        <w:lang w:val="en-US"/>
      </w:rPr>
    </w:pPr>
    <w:r w:rsidRPr="00B77F22">
      <w:rPr>
        <w:color w:val="FFFFFF"/>
        <w:lang w:val="en-US"/>
      </w:rPr>
      <w:t>Edited OK</w:t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4962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5856"/>
    </w:tblGrid>
    <w:tr w:rsidR="00B6310A" w:rsidTr="004E5E90">
      <w:trPr>
        <w:trHeight w:val="244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9B7453">
          <w:pPr>
            <w:pStyle w:val="aa"/>
            <w:tabs>
              <w:tab w:val="left" w:pos="13734"/>
              <w:tab w:val="left" w:pos="15092"/>
            </w:tabs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ТРЕБОВАНИЯ К ПРОЕКТИРОВНИЮ ИЗГОТОВЛЕНИЮ И ПОСТАВКЕ ОБОРУДОВАНИЯ</w:t>
          </w:r>
        </w:p>
      </w:tc>
    </w:tr>
  </w:tbl>
  <w:p w:rsidR="00B6310A" w:rsidRDefault="00B6310A" w:rsidP="00470648">
    <w:pPr>
      <w:pStyle w:val="aa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0026"/>
    </w:tblGrid>
    <w:tr w:rsidR="00B6310A" w:rsidTr="00632DD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632DD9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ТРЕБОВАНИЯ К ПРОЕКТИРОВНИЮ ИЗГОТОВЛЕНИЮ И ПОСТАВКЕ ОБОРУДОВАНИЯ</w:t>
          </w:r>
        </w:p>
      </w:tc>
    </w:tr>
  </w:tbl>
  <w:p w:rsidR="00B6310A" w:rsidRDefault="00B6310A" w:rsidP="00470648">
    <w:pPr>
      <w:pStyle w:val="aa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B6310A" w:rsidTr="00632DD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632DD9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744A7">
            <w:rPr>
              <w:rFonts w:ascii="Arial" w:hAnsi="Arial" w:cs="Arial"/>
              <w:b/>
              <w:noProof/>
              <w:sz w:val="10"/>
              <w:szCs w:val="10"/>
            </w:rPr>
            <w:t>УСЛОВНОЕ ОБОЗНАЧЕНИЕ</w:t>
          </w:r>
        </w:p>
      </w:tc>
    </w:tr>
  </w:tbl>
  <w:p w:rsidR="00B6310A" w:rsidRDefault="00B6310A" w:rsidP="00470648">
    <w:pPr>
      <w:pStyle w:val="aa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B6310A" w:rsidTr="001E1A8D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1E1A8D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ССЫЛКИ</w:t>
          </w:r>
        </w:p>
      </w:tc>
    </w:tr>
  </w:tbl>
  <w:p w:rsidR="00B6310A" w:rsidRPr="002C7EF1" w:rsidRDefault="00B6310A" w:rsidP="002C7EF1">
    <w:pPr>
      <w:pStyle w:val="aa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B6310A" w:rsidTr="00EE5164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D42761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БИБЛИОГРАФИЯ</w:t>
          </w:r>
        </w:p>
      </w:tc>
    </w:tr>
  </w:tbl>
  <w:p w:rsidR="00B6310A" w:rsidRPr="002C7EF1" w:rsidRDefault="00B6310A" w:rsidP="002C7EF1">
    <w:pPr>
      <w:pStyle w:val="aa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B6310A" w:rsidTr="00EE5164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D42761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</w:t>
          </w:r>
          <w:r w:rsidRPr="00D42761">
            <w:rPr>
              <w:rFonts w:ascii="Arial" w:hAnsi="Arial" w:cs="Arial"/>
              <w:b/>
              <w:sz w:val="10"/>
              <w:szCs w:val="10"/>
            </w:rPr>
            <w:t>ГИСТРАЦИЯ ИЗМЕНЕНИЙ ЛОКАЛЬНОГО НОРМАТИВНОГО ДОКУМЕНТА</w:t>
          </w:r>
        </w:p>
      </w:tc>
    </w:tr>
  </w:tbl>
  <w:p w:rsidR="00B6310A" w:rsidRPr="002C7EF1" w:rsidRDefault="00B6310A" w:rsidP="002C7EF1">
    <w:pPr>
      <w:pStyle w:val="aa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B6310A" w:rsidTr="00EE5164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1E1A8D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ПРИЛОЖЕНИЯ</w:t>
          </w:r>
        </w:p>
      </w:tc>
    </w:tr>
  </w:tbl>
  <w:p w:rsidR="00B6310A" w:rsidRPr="002C7EF1" w:rsidRDefault="00B6310A" w:rsidP="002C7EF1">
    <w:pPr>
      <w:pStyle w:val="aa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5977"/>
    </w:tblGrid>
    <w:tr w:rsidR="00B6310A" w:rsidTr="001E1A8D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6310A" w:rsidRPr="00AA422C" w:rsidRDefault="00B6310A" w:rsidP="001E1A8D">
          <w:pPr>
            <w:pStyle w:val="aa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ПРИЛОЖЕНИЯ</w:t>
          </w:r>
        </w:p>
      </w:tc>
    </w:tr>
  </w:tbl>
  <w:p w:rsidR="00B6310A" w:rsidRDefault="00B6310A" w:rsidP="002C7EF1">
    <w:pPr>
      <w:pStyle w:val="aa"/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10A" w:rsidRDefault="00B6310A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047BC6"/>
    <w:multiLevelType w:val="hybridMultilevel"/>
    <w:tmpl w:val="53EAACE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2">
    <w:nsid w:val="09AE02F0"/>
    <w:multiLevelType w:val="hybridMultilevel"/>
    <w:tmpl w:val="D3CA64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C3565E"/>
    <w:multiLevelType w:val="hybridMultilevel"/>
    <w:tmpl w:val="5000A8F8"/>
    <w:lvl w:ilvl="0" w:tplc="54B04262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sz w:val="24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4A1AFC"/>
    <w:multiLevelType w:val="multilevel"/>
    <w:tmpl w:val="3E18A1E0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5">
    <w:nsid w:val="1342108D"/>
    <w:multiLevelType w:val="hybridMultilevel"/>
    <w:tmpl w:val="617C614A"/>
    <w:lvl w:ilvl="0" w:tplc="54B04262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sz w:val="24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BC6C77"/>
    <w:multiLevelType w:val="hybridMultilevel"/>
    <w:tmpl w:val="A75884D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0E2CFE"/>
    <w:multiLevelType w:val="hybridMultilevel"/>
    <w:tmpl w:val="62667C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F10AE7"/>
    <w:multiLevelType w:val="hybridMultilevel"/>
    <w:tmpl w:val="BF442D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011C63"/>
    <w:multiLevelType w:val="hybridMultilevel"/>
    <w:tmpl w:val="544C49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2BDF4664"/>
    <w:multiLevelType w:val="hybridMultilevel"/>
    <w:tmpl w:val="01AEDF5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17459FE"/>
    <w:multiLevelType w:val="multilevel"/>
    <w:tmpl w:val="4A925A84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i w:val="0"/>
        <w:sz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cs="Times New Roman" w:hint="default"/>
        <w:sz w:val="24"/>
        <w:szCs w:val="24"/>
      </w:rPr>
    </w:lvl>
    <w:lvl w:ilvl="3">
      <w:start w:val="1"/>
      <w:numFmt w:val="decimal"/>
      <w:pStyle w:val="a"/>
      <w:lvlText w:val="%1.%2.%3.%4."/>
      <w:lvlJc w:val="left"/>
      <w:pPr>
        <w:ind w:left="1364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>
    <w:nsid w:val="31B23332"/>
    <w:multiLevelType w:val="hybridMultilevel"/>
    <w:tmpl w:val="643857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74F102F"/>
    <w:multiLevelType w:val="hybridMultilevel"/>
    <w:tmpl w:val="242E8348"/>
    <w:lvl w:ilvl="0" w:tplc="54CEE36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  <w:szCs w:val="24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F93400"/>
    <w:multiLevelType w:val="multilevel"/>
    <w:tmpl w:val="ED64A524"/>
    <w:styleLink w:val="1"/>
    <w:lvl w:ilvl="0">
      <w:start w:val="1"/>
      <w:numFmt w:val="decimal"/>
      <w:suff w:val="space"/>
      <w:lvlText w:val="3.%1"/>
      <w:lvlJc w:val="left"/>
      <w:rPr>
        <w:rFonts w:ascii="Times New Roman" w:hAnsi="Times New Roman" w:cs="Times New Roman" w:hint="default"/>
        <w:b w:val="0"/>
        <w:i w:val="0"/>
        <w:sz w:val="20"/>
        <w:szCs w:val="20"/>
      </w:rPr>
    </w:lvl>
    <w:lvl w:ilvl="1">
      <w:start w:val="1"/>
      <w:numFmt w:val="decimal"/>
      <w:suff w:val="space"/>
      <w:lvlText w:val="%1.%2"/>
      <w:lvlJc w:val="left"/>
      <w:pPr>
        <w:ind w:firstLine="851"/>
      </w:pPr>
      <w:rPr>
        <w:rFonts w:cs="Times New Roman" w:hint="default"/>
      </w:rPr>
    </w:lvl>
    <w:lvl w:ilvl="2">
      <w:start w:val="1"/>
      <w:numFmt w:val="decimal"/>
      <w:suff w:val="space"/>
      <w:lvlText w:val="%1.%2.%3"/>
      <w:lvlJc w:val="left"/>
      <w:pPr>
        <w:ind w:firstLine="357"/>
      </w:pPr>
      <w:rPr>
        <w:rFonts w:ascii="Times New Roman" w:hAnsi="Times New Roman" w:cs="Times New Roman" w:hint="default"/>
        <w:b w:val="0"/>
        <w:i w:val="0"/>
        <w:sz w:val="24"/>
      </w:rPr>
    </w:lvl>
    <w:lvl w:ilvl="3">
      <w:start w:val="1"/>
      <w:numFmt w:val="decimal"/>
      <w:suff w:val="space"/>
      <w:lvlText w:val="%1.%2.%3.%4"/>
      <w:lvlJc w:val="left"/>
      <w:pPr>
        <w:ind w:firstLine="357"/>
      </w:pPr>
      <w:rPr>
        <w:rFonts w:cs="Times New Roman" w:hint="default"/>
      </w:rPr>
    </w:lvl>
    <w:lvl w:ilvl="4">
      <w:start w:val="1"/>
      <w:numFmt w:val="decimal"/>
      <w:suff w:val="space"/>
      <w:lvlText w:val="%1.%2.%3.%4.%5"/>
      <w:lvlJc w:val="left"/>
      <w:pPr>
        <w:ind w:firstLine="357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cs="Times New Roman" w:hint="default"/>
      </w:rPr>
    </w:lvl>
  </w:abstractNum>
  <w:abstractNum w:abstractNumId="16">
    <w:nsid w:val="4321094A"/>
    <w:multiLevelType w:val="multilevel"/>
    <w:tmpl w:val="85B2A586"/>
    <w:lvl w:ilvl="0">
      <w:start w:val="1"/>
      <w:numFmt w:val="decimal"/>
      <w:lvlText w:val="%1."/>
      <w:lvlJc w:val="left"/>
      <w:pPr>
        <w:ind w:left="433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isLgl/>
      <w:lvlText w:val="%1.%2."/>
      <w:lvlJc w:val="left"/>
      <w:pPr>
        <w:ind w:left="505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541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690" w:hanging="1080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isLgl/>
      <w:lvlText w:val="%1.%2.%3.%4.%5."/>
      <w:lvlJc w:val="left"/>
      <w:pPr>
        <w:ind w:left="649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72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57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829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010" w:hanging="2160"/>
      </w:pPr>
      <w:rPr>
        <w:rFonts w:hint="default"/>
      </w:rPr>
    </w:lvl>
  </w:abstractNum>
  <w:abstractNum w:abstractNumId="17">
    <w:nsid w:val="449728B7"/>
    <w:multiLevelType w:val="multilevel"/>
    <w:tmpl w:val="995A78A6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5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4.11.%3."/>
      <w:lvlJc w:val="left"/>
      <w:pPr>
        <w:ind w:left="720" w:hanging="720"/>
      </w:pPr>
      <w:rPr>
        <w:rFonts w:hint="default"/>
        <w:b/>
        <w:bCs w:val="0"/>
        <w:i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4.3.15.%4."/>
      <w:lvlJc w:val="left"/>
      <w:pPr>
        <w:ind w:left="1080" w:hanging="1080"/>
      </w:pPr>
      <w:rPr>
        <w:rFonts w:hint="default"/>
        <w:b w:val="0"/>
        <w:bCs w:val="0"/>
        <w:i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>
    <w:nsid w:val="49F44E41"/>
    <w:multiLevelType w:val="hybridMultilevel"/>
    <w:tmpl w:val="B772137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>
    <w:nsid w:val="4BCB6D3D"/>
    <w:multiLevelType w:val="hybridMultilevel"/>
    <w:tmpl w:val="05D2AAE2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4CEB186E"/>
    <w:multiLevelType w:val="multilevel"/>
    <w:tmpl w:val="4704E52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1">
    <w:nsid w:val="4DBD22C5"/>
    <w:multiLevelType w:val="hybridMultilevel"/>
    <w:tmpl w:val="1C4AB424"/>
    <w:lvl w:ilvl="0" w:tplc="54CEE362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4EDC0103"/>
    <w:multiLevelType w:val="hybridMultilevel"/>
    <w:tmpl w:val="52AC0178"/>
    <w:lvl w:ilvl="0" w:tplc="BAA255B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0906335"/>
    <w:multiLevelType w:val="hybridMultilevel"/>
    <w:tmpl w:val="47CCA95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22E7D85"/>
    <w:multiLevelType w:val="hybridMultilevel"/>
    <w:tmpl w:val="79BA79C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4C84681"/>
    <w:multiLevelType w:val="hybridMultilevel"/>
    <w:tmpl w:val="11C289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6F07898"/>
    <w:multiLevelType w:val="hybridMultilevel"/>
    <w:tmpl w:val="4DDA37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7730FE1"/>
    <w:multiLevelType w:val="hybridMultilevel"/>
    <w:tmpl w:val="CB7CF130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85D1D5D"/>
    <w:multiLevelType w:val="multilevel"/>
    <w:tmpl w:val="385ED974"/>
    <w:lvl w:ilvl="0">
      <w:start w:val="1"/>
      <w:numFmt w:val="decimal"/>
      <w:pStyle w:val="S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9">
    <w:nsid w:val="602D633F"/>
    <w:multiLevelType w:val="multilevel"/>
    <w:tmpl w:val="9CA28AA2"/>
    <w:lvl w:ilvl="0">
      <w:start w:val="7"/>
      <w:numFmt w:val="decimal"/>
      <w:suff w:val="space"/>
      <w:lvlText w:val="%1"/>
      <w:lvlJc w:val="left"/>
      <w:pPr>
        <w:ind w:left="360" w:hanging="3"/>
      </w:pPr>
      <w:rPr>
        <w:rFonts w:cs="Times New Roman" w:hint="default"/>
      </w:rPr>
    </w:lvl>
    <w:lvl w:ilvl="1">
      <w:start w:val="2"/>
      <w:numFmt w:val="decimal"/>
      <w:suff w:val="space"/>
      <w:lvlText w:val="%1.%2"/>
      <w:lvlJc w:val="left"/>
      <w:pPr>
        <w:ind w:firstLine="357"/>
      </w:pPr>
      <w:rPr>
        <w:rFonts w:cs="Times New Roman" w:hint="default"/>
      </w:rPr>
    </w:lvl>
    <w:lvl w:ilvl="2">
      <w:start w:val="1"/>
      <w:numFmt w:val="decimal"/>
      <w:lvlRestart w:val="0"/>
      <w:pStyle w:val="a0"/>
      <w:suff w:val="space"/>
      <w:lvlText w:val="8.%2.%3"/>
      <w:lvlJc w:val="left"/>
      <w:pPr>
        <w:ind w:left="69" w:firstLine="357"/>
      </w:pPr>
      <w:rPr>
        <w:rFonts w:ascii="Times New Roman" w:hAnsi="Times New Roman" w:cs="Times New Roman" w:hint="default"/>
        <w:b w:val="0"/>
        <w:i w:val="0"/>
        <w:sz w:val="24"/>
      </w:rPr>
    </w:lvl>
    <w:lvl w:ilvl="3">
      <w:start w:val="1"/>
      <w:numFmt w:val="decimal"/>
      <w:suff w:val="space"/>
      <w:lvlText w:val="%1.%2.%3.%4"/>
      <w:lvlJc w:val="left"/>
      <w:pPr>
        <w:ind w:firstLine="357"/>
      </w:pPr>
      <w:rPr>
        <w:rFonts w:cs="Times New Roman" w:hint="default"/>
        <w:b w:val="0"/>
        <w:i w:val="0"/>
      </w:rPr>
    </w:lvl>
    <w:lvl w:ilvl="4">
      <w:start w:val="1"/>
      <w:numFmt w:val="decimal"/>
      <w:suff w:val="space"/>
      <w:lvlText w:val="%1.%2.%3.%4.%5"/>
      <w:lvlJc w:val="left"/>
      <w:pPr>
        <w:ind w:firstLine="357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cs="Times New Roman" w:hint="default"/>
      </w:rPr>
    </w:lvl>
  </w:abstractNum>
  <w:abstractNum w:abstractNumId="3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31">
    <w:nsid w:val="6732248C"/>
    <w:multiLevelType w:val="hybridMultilevel"/>
    <w:tmpl w:val="9C62EB3E"/>
    <w:lvl w:ilvl="0" w:tplc="04190005">
      <w:start w:val="1"/>
      <w:numFmt w:val="bullet"/>
      <w:lvlText w:val="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B781B93"/>
    <w:multiLevelType w:val="hybridMultilevel"/>
    <w:tmpl w:val="607AB8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D621C91"/>
    <w:multiLevelType w:val="multilevel"/>
    <w:tmpl w:val="F9FCED94"/>
    <w:lvl w:ilvl="0">
      <w:start w:val="1"/>
      <w:numFmt w:val="bullet"/>
      <w:pStyle w:val="lists"/>
      <w:lvlText w:val=""/>
      <w:lvlJc w:val="left"/>
      <w:pPr>
        <w:tabs>
          <w:tab w:val="num" w:pos="851"/>
        </w:tabs>
        <w:ind w:left="851" w:hanging="567"/>
      </w:pPr>
      <w:rPr>
        <w:rFonts w:ascii="Wingdings" w:hAnsi="Wingdings" w:hint="default"/>
        <w:color w:val="auto"/>
      </w:rPr>
    </w:lvl>
    <w:lvl w:ilvl="1">
      <w:start w:val="1"/>
      <w:numFmt w:val="bullet"/>
      <w:pStyle w:val="listsn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  <w:color w:val="auto"/>
      </w:rPr>
    </w:lvl>
    <w:lvl w:ilvl="2">
      <w:start w:val="1"/>
      <w:numFmt w:val="bullet"/>
      <w:pStyle w:val="listsnn"/>
      <w:lvlText w:val="○"/>
      <w:lvlJc w:val="left"/>
      <w:pPr>
        <w:tabs>
          <w:tab w:val="num" w:pos="1418"/>
        </w:tabs>
        <w:ind w:left="1418" w:hanging="567"/>
      </w:pPr>
      <w:rPr>
        <w:rFonts w:ascii="Arial" w:hAnsi="Arial" w:hint="default"/>
      </w:rPr>
    </w:lvl>
    <w:lvl w:ilvl="3">
      <w:start w:val="1"/>
      <w:numFmt w:val="bullet"/>
      <w:pStyle w:val="listsnnn"/>
      <w:lvlText w:val="-"/>
      <w:lvlJc w:val="left"/>
      <w:pPr>
        <w:tabs>
          <w:tab w:val="num" w:pos="1701"/>
        </w:tabs>
        <w:ind w:left="1701" w:hanging="567"/>
      </w:pPr>
      <w:rPr>
        <w:rFonts w:ascii="Arial" w:hAnsi="Arial" w:hint="default"/>
      </w:rPr>
    </w:lvl>
    <w:lvl w:ilvl="4">
      <w:start w:val="1"/>
      <w:numFmt w:val="lowerLetter"/>
      <w:lvlText w:val="(%5)"/>
      <w:lvlJc w:val="left"/>
      <w:pPr>
        <w:tabs>
          <w:tab w:val="num" w:pos="2597"/>
        </w:tabs>
        <w:ind w:left="2597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957"/>
        </w:tabs>
        <w:ind w:left="2957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3317"/>
        </w:tabs>
        <w:ind w:left="3317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3677"/>
        </w:tabs>
        <w:ind w:left="3677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4037"/>
        </w:tabs>
        <w:ind w:left="4037" w:hanging="360"/>
      </w:pPr>
      <w:rPr>
        <w:rFonts w:cs="Times New Roman" w:hint="default"/>
      </w:rPr>
    </w:lvl>
  </w:abstractNum>
  <w:abstractNum w:abstractNumId="34">
    <w:nsid w:val="71A9358D"/>
    <w:multiLevelType w:val="hybridMultilevel"/>
    <w:tmpl w:val="1EC4B514"/>
    <w:lvl w:ilvl="0" w:tplc="73C27D68">
      <w:start w:val="1"/>
      <w:numFmt w:val="bullet"/>
      <w:pStyle w:val="10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74413FA0"/>
    <w:multiLevelType w:val="hybridMultilevel"/>
    <w:tmpl w:val="E2EAAB70"/>
    <w:lvl w:ilvl="0" w:tplc="A808C1F2">
      <w:start w:val="1"/>
      <w:numFmt w:val="decimal"/>
      <w:lvlText w:val="%1)"/>
      <w:lvlJc w:val="left"/>
      <w:pPr>
        <w:ind w:left="927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6">
    <w:nsid w:val="758676F6"/>
    <w:multiLevelType w:val="hybridMultilevel"/>
    <w:tmpl w:val="2D78E2A8"/>
    <w:lvl w:ilvl="0" w:tplc="A420CA56">
      <w:start w:val="1"/>
      <w:numFmt w:val="decimal"/>
      <w:lvlText w:val="%1."/>
      <w:lvlJc w:val="left"/>
      <w:pPr>
        <w:ind w:left="328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7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4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3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088" w:hanging="180"/>
      </w:pPr>
      <w:rPr>
        <w:rFonts w:cs="Times New Roman"/>
      </w:rPr>
    </w:lvl>
  </w:abstractNum>
  <w:abstractNum w:abstractNumId="37">
    <w:nsid w:val="7674024A"/>
    <w:multiLevelType w:val="hybridMultilevel"/>
    <w:tmpl w:val="F8BAAB3C"/>
    <w:lvl w:ilvl="0" w:tplc="0419000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8">
    <w:nsid w:val="7C300795"/>
    <w:multiLevelType w:val="hybridMultilevel"/>
    <w:tmpl w:val="5FF4B136"/>
    <w:lvl w:ilvl="0" w:tplc="EA1253A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">
    <w:nsid w:val="7E560384"/>
    <w:multiLevelType w:val="multilevel"/>
    <w:tmpl w:val="EF2AC986"/>
    <w:lvl w:ilvl="0">
      <w:start w:val="1"/>
      <w:numFmt w:val="decimal"/>
      <w:pStyle w:val="S10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0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15"/>
  </w:num>
  <w:num w:numId="2">
    <w:abstractNumId w:val="29"/>
  </w:num>
  <w:num w:numId="3">
    <w:abstractNumId w:val="34"/>
  </w:num>
  <w:num w:numId="4">
    <w:abstractNumId w:val="33"/>
  </w:num>
  <w:num w:numId="5">
    <w:abstractNumId w:val="26"/>
  </w:num>
  <w:num w:numId="6">
    <w:abstractNumId w:val="27"/>
  </w:num>
  <w:num w:numId="7">
    <w:abstractNumId w:val="39"/>
  </w:num>
  <w:num w:numId="8">
    <w:abstractNumId w:val="20"/>
  </w:num>
  <w:num w:numId="9">
    <w:abstractNumId w:val="28"/>
  </w:num>
  <w:num w:numId="10">
    <w:abstractNumId w:val="1"/>
  </w:num>
  <w:num w:numId="11">
    <w:abstractNumId w:val="10"/>
  </w:num>
  <w:num w:numId="12">
    <w:abstractNumId w:val="30"/>
  </w:num>
  <w:num w:numId="13">
    <w:abstractNumId w:val="23"/>
  </w:num>
  <w:num w:numId="14">
    <w:abstractNumId w:val="12"/>
  </w:num>
  <w:num w:numId="15">
    <w:abstractNumId w:val="11"/>
  </w:num>
  <w:num w:numId="16">
    <w:abstractNumId w:val="36"/>
  </w:num>
  <w:num w:numId="17">
    <w:abstractNumId w:val="6"/>
  </w:num>
  <w:num w:numId="18">
    <w:abstractNumId w:val="8"/>
  </w:num>
  <w:num w:numId="19">
    <w:abstractNumId w:val="16"/>
  </w:num>
  <w:num w:numId="20">
    <w:abstractNumId w:val="19"/>
  </w:num>
  <w:num w:numId="21">
    <w:abstractNumId w:val="22"/>
  </w:num>
  <w:num w:numId="22">
    <w:abstractNumId w:val="9"/>
  </w:num>
  <w:num w:numId="23">
    <w:abstractNumId w:val="24"/>
  </w:num>
  <w:num w:numId="24">
    <w:abstractNumId w:val="32"/>
  </w:num>
  <w:num w:numId="25">
    <w:abstractNumId w:val="35"/>
  </w:num>
  <w:num w:numId="26">
    <w:abstractNumId w:val="16"/>
    <w:lvlOverride w:ilvl="0">
      <w:startOverride w:val="4"/>
    </w:lvlOverride>
    <w:lvlOverride w:ilvl="1">
      <w:startOverride w:val="3"/>
    </w:lvlOverride>
    <w:lvlOverride w:ilvl="2">
      <w:startOverride w:val="2"/>
    </w:lvlOverride>
  </w:num>
  <w:num w:numId="27">
    <w:abstractNumId w:val="25"/>
  </w:num>
  <w:num w:numId="28">
    <w:abstractNumId w:val="16"/>
    <w:lvlOverride w:ilvl="0">
      <w:startOverride w:val="4"/>
    </w:lvlOverride>
    <w:lvlOverride w:ilvl="1">
      <w:startOverride w:val="6"/>
    </w:lvlOverride>
  </w:num>
  <w:num w:numId="29">
    <w:abstractNumId w:val="16"/>
    <w:lvlOverride w:ilvl="0">
      <w:startOverride w:val="4"/>
    </w:lvlOverride>
    <w:lvlOverride w:ilvl="1">
      <w:startOverride w:val="9"/>
    </w:lvlOverride>
  </w:num>
  <w:num w:numId="30">
    <w:abstractNumId w:val="31"/>
  </w:num>
  <w:num w:numId="31">
    <w:abstractNumId w:val="21"/>
  </w:num>
  <w:num w:numId="32">
    <w:abstractNumId w:val="14"/>
  </w:num>
  <w:num w:numId="33">
    <w:abstractNumId w:val="0"/>
  </w:num>
  <w:num w:numId="34">
    <w:abstractNumId w:val="17"/>
  </w:num>
  <w:num w:numId="35">
    <w:abstractNumId w:val="7"/>
  </w:num>
  <w:num w:numId="36">
    <w:abstractNumId w:val="13"/>
  </w:num>
  <w:num w:numId="37">
    <w:abstractNumId w:val="3"/>
  </w:num>
  <w:num w:numId="38">
    <w:abstractNumId w:val="5"/>
  </w:num>
  <w:num w:numId="39">
    <w:abstractNumId w:val="2"/>
  </w:num>
  <w:num w:numId="40">
    <w:abstractNumId w:val="32"/>
  </w:num>
  <w:num w:numId="41">
    <w:abstractNumId w:val="4"/>
  </w:num>
  <w:num w:numId="42">
    <w:abstractNumId w:val="18"/>
  </w:num>
  <w:num w:numId="43">
    <w:abstractNumId w:val="38"/>
  </w:num>
  <w:num w:numId="44">
    <w:abstractNumId w:val="37"/>
  </w:num>
  <w:numIdMacAtCleanup w:val="4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226F"/>
    <w:rsid w:val="000004B9"/>
    <w:rsid w:val="00000555"/>
    <w:rsid w:val="00000E21"/>
    <w:rsid w:val="00000FB8"/>
    <w:rsid w:val="0000159B"/>
    <w:rsid w:val="000022E8"/>
    <w:rsid w:val="00002394"/>
    <w:rsid w:val="00002C21"/>
    <w:rsid w:val="00004CFD"/>
    <w:rsid w:val="00004F8A"/>
    <w:rsid w:val="00006BD5"/>
    <w:rsid w:val="000070F0"/>
    <w:rsid w:val="00007124"/>
    <w:rsid w:val="0000713D"/>
    <w:rsid w:val="000075E9"/>
    <w:rsid w:val="00007F64"/>
    <w:rsid w:val="00011AAF"/>
    <w:rsid w:val="00011B14"/>
    <w:rsid w:val="00011FC0"/>
    <w:rsid w:val="00012753"/>
    <w:rsid w:val="00012858"/>
    <w:rsid w:val="000133AD"/>
    <w:rsid w:val="00014039"/>
    <w:rsid w:val="00014479"/>
    <w:rsid w:val="00014A3D"/>
    <w:rsid w:val="00014BC5"/>
    <w:rsid w:val="000150CD"/>
    <w:rsid w:val="000156A0"/>
    <w:rsid w:val="00015A0F"/>
    <w:rsid w:val="00015B94"/>
    <w:rsid w:val="0001673A"/>
    <w:rsid w:val="00016CEB"/>
    <w:rsid w:val="00016FD6"/>
    <w:rsid w:val="00017030"/>
    <w:rsid w:val="00017371"/>
    <w:rsid w:val="000175E1"/>
    <w:rsid w:val="00017D6C"/>
    <w:rsid w:val="00017E68"/>
    <w:rsid w:val="000203C0"/>
    <w:rsid w:val="00020688"/>
    <w:rsid w:val="00020E35"/>
    <w:rsid w:val="000212D3"/>
    <w:rsid w:val="000215D7"/>
    <w:rsid w:val="00021E48"/>
    <w:rsid w:val="00022492"/>
    <w:rsid w:val="000225D4"/>
    <w:rsid w:val="000226D5"/>
    <w:rsid w:val="00022B83"/>
    <w:rsid w:val="00022C68"/>
    <w:rsid w:val="00022C81"/>
    <w:rsid w:val="00023554"/>
    <w:rsid w:val="00023DC1"/>
    <w:rsid w:val="00024C23"/>
    <w:rsid w:val="00025454"/>
    <w:rsid w:val="00025548"/>
    <w:rsid w:val="0002582F"/>
    <w:rsid w:val="00025910"/>
    <w:rsid w:val="00025D0A"/>
    <w:rsid w:val="00026979"/>
    <w:rsid w:val="0002698B"/>
    <w:rsid w:val="00026B01"/>
    <w:rsid w:val="000270C8"/>
    <w:rsid w:val="0003049A"/>
    <w:rsid w:val="00030AF9"/>
    <w:rsid w:val="00030FFA"/>
    <w:rsid w:val="00032141"/>
    <w:rsid w:val="000324E9"/>
    <w:rsid w:val="00032E6D"/>
    <w:rsid w:val="000339FA"/>
    <w:rsid w:val="00033A05"/>
    <w:rsid w:val="00033CF4"/>
    <w:rsid w:val="00035057"/>
    <w:rsid w:val="00036001"/>
    <w:rsid w:val="000372B2"/>
    <w:rsid w:val="00037F0E"/>
    <w:rsid w:val="00040186"/>
    <w:rsid w:val="000407EA"/>
    <w:rsid w:val="00040C94"/>
    <w:rsid w:val="000412C0"/>
    <w:rsid w:val="000414FE"/>
    <w:rsid w:val="00041ADE"/>
    <w:rsid w:val="0004245F"/>
    <w:rsid w:val="000427D9"/>
    <w:rsid w:val="00042A7E"/>
    <w:rsid w:val="00042B4C"/>
    <w:rsid w:val="0004308F"/>
    <w:rsid w:val="00043C65"/>
    <w:rsid w:val="00044125"/>
    <w:rsid w:val="00044E50"/>
    <w:rsid w:val="00045254"/>
    <w:rsid w:val="00045330"/>
    <w:rsid w:val="000459AE"/>
    <w:rsid w:val="000460BF"/>
    <w:rsid w:val="00047838"/>
    <w:rsid w:val="00047B18"/>
    <w:rsid w:val="00047E44"/>
    <w:rsid w:val="00047FBC"/>
    <w:rsid w:val="0005088B"/>
    <w:rsid w:val="000512CE"/>
    <w:rsid w:val="0005167F"/>
    <w:rsid w:val="00051AB6"/>
    <w:rsid w:val="00051FD1"/>
    <w:rsid w:val="00052191"/>
    <w:rsid w:val="00052376"/>
    <w:rsid w:val="0005266D"/>
    <w:rsid w:val="00052B4B"/>
    <w:rsid w:val="00052BC5"/>
    <w:rsid w:val="00052DEB"/>
    <w:rsid w:val="00053E5E"/>
    <w:rsid w:val="0005438B"/>
    <w:rsid w:val="000544E6"/>
    <w:rsid w:val="000549EB"/>
    <w:rsid w:val="00054FB9"/>
    <w:rsid w:val="00055301"/>
    <w:rsid w:val="000555BA"/>
    <w:rsid w:val="00055C3E"/>
    <w:rsid w:val="000564E0"/>
    <w:rsid w:val="000565DF"/>
    <w:rsid w:val="00056B5C"/>
    <w:rsid w:val="0005754B"/>
    <w:rsid w:val="000578FA"/>
    <w:rsid w:val="00057BEC"/>
    <w:rsid w:val="00057F4A"/>
    <w:rsid w:val="00062039"/>
    <w:rsid w:val="000629E8"/>
    <w:rsid w:val="000648C7"/>
    <w:rsid w:val="00064AA5"/>
    <w:rsid w:val="000656C0"/>
    <w:rsid w:val="000662B0"/>
    <w:rsid w:val="00066465"/>
    <w:rsid w:val="000667FC"/>
    <w:rsid w:val="00066990"/>
    <w:rsid w:val="00066C23"/>
    <w:rsid w:val="00067DEC"/>
    <w:rsid w:val="00067EB9"/>
    <w:rsid w:val="00070352"/>
    <w:rsid w:val="000706FB"/>
    <w:rsid w:val="00070DB7"/>
    <w:rsid w:val="00070EF4"/>
    <w:rsid w:val="0007187C"/>
    <w:rsid w:val="000722C3"/>
    <w:rsid w:val="0007274B"/>
    <w:rsid w:val="00072B91"/>
    <w:rsid w:val="00072F94"/>
    <w:rsid w:val="000733CF"/>
    <w:rsid w:val="00073785"/>
    <w:rsid w:val="000739A4"/>
    <w:rsid w:val="000748DD"/>
    <w:rsid w:val="00074D7A"/>
    <w:rsid w:val="0007549C"/>
    <w:rsid w:val="0007574B"/>
    <w:rsid w:val="000758FE"/>
    <w:rsid w:val="0007659D"/>
    <w:rsid w:val="00076BDE"/>
    <w:rsid w:val="00076D1B"/>
    <w:rsid w:val="00076DF8"/>
    <w:rsid w:val="00076FC8"/>
    <w:rsid w:val="000770A9"/>
    <w:rsid w:val="00077B72"/>
    <w:rsid w:val="00080523"/>
    <w:rsid w:val="00080C3F"/>
    <w:rsid w:val="00080CB6"/>
    <w:rsid w:val="00080D19"/>
    <w:rsid w:val="000824DF"/>
    <w:rsid w:val="00082915"/>
    <w:rsid w:val="0008307C"/>
    <w:rsid w:val="00083131"/>
    <w:rsid w:val="00083237"/>
    <w:rsid w:val="00083239"/>
    <w:rsid w:val="00083440"/>
    <w:rsid w:val="0008351A"/>
    <w:rsid w:val="00084276"/>
    <w:rsid w:val="00084B38"/>
    <w:rsid w:val="00084E9A"/>
    <w:rsid w:val="00086360"/>
    <w:rsid w:val="00086640"/>
    <w:rsid w:val="000866BC"/>
    <w:rsid w:val="00086862"/>
    <w:rsid w:val="000869D4"/>
    <w:rsid w:val="00086A24"/>
    <w:rsid w:val="00086A70"/>
    <w:rsid w:val="00087BE0"/>
    <w:rsid w:val="000905AB"/>
    <w:rsid w:val="00091047"/>
    <w:rsid w:val="00091F2A"/>
    <w:rsid w:val="000927DE"/>
    <w:rsid w:val="00092C40"/>
    <w:rsid w:val="00093044"/>
    <w:rsid w:val="00093FD0"/>
    <w:rsid w:val="00094F76"/>
    <w:rsid w:val="000951C2"/>
    <w:rsid w:val="00095247"/>
    <w:rsid w:val="00095290"/>
    <w:rsid w:val="00095E09"/>
    <w:rsid w:val="000960C6"/>
    <w:rsid w:val="000960E2"/>
    <w:rsid w:val="000961E1"/>
    <w:rsid w:val="000962A7"/>
    <w:rsid w:val="00096865"/>
    <w:rsid w:val="00097DDE"/>
    <w:rsid w:val="00097E77"/>
    <w:rsid w:val="000A03B2"/>
    <w:rsid w:val="000A0835"/>
    <w:rsid w:val="000A08F2"/>
    <w:rsid w:val="000A0E13"/>
    <w:rsid w:val="000A150A"/>
    <w:rsid w:val="000A1873"/>
    <w:rsid w:val="000A332A"/>
    <w:rsid w:val="000A38B9"/>
    <w:rsid w:val="000A3C1E"/>
    <w:rsid w:val="000A3F65"/>
    <w:rsid w:val="000A431A"/>
    <w:rsid w:val="000A438B"/>
    <w:rsid w:val="000A4A95"/>
    <w:rsid w:val="000A7FD0"/>
    <w:rsid w:val="000B0411"/>
    <w:rsid w:val="000B0DD7"/>
    <w:rsid w:val="000B18A4"/>
    <w:rsid w:val="000B3D3E"/>
    <w:rsid w:val="000B4384"/>
    <w:rsid w:val="000B4FAC"/>
    <w:rsid w:val="000B5D89"/>
    <w:rsid w:val="000B77BD"/>
    <w:rsid w:val="000B7F26"/>
    <w:rsid w:val="000C0013"/>
    <w:rsid w:val="000C024E"/>
    <w:rsid w:val="000C03AA"/>
    <w:rsid w:val="000C0BCC"/>
    <w:rsid w:val="000C1D32"/>
    <w:rsid w:val="000C1F6B"/>
    <w:rsid w:val="000C3827"/>
    <w:rsid w:val="000C4065"/>
    <w:rsid w:val="000C4769"/>
    <w:rsid w:val="000C582E"/>
    <w:rsid w:val="000C58F3"/>
    <w:rsid w:val="000C63FC"/>
    <w:rsid w:val="000C66E9"/>
    <w:rsid w:val="000C6D7C"/>
    <w:rsid w:val="000C7269"/>
    <w:rsid w:val="000D06B8"/>
    <w:rsid w:val="000D0A5D"/>
    <w:rsid w:val="000D0FD0"/>
    <w:rsid w:val="000D1177"/>
    <w:rsid w:val="000D197A"/>
    <w:rsid w:val="000D1BB7"/>
    <w:rsid w:val="000D1D5D"/>
    <w:rsid w:val="000D24C9"/>
    <w:rsid w:val="000D2CBD"/>
    <w:rsid w:val="000D36A0"/>
    <w:rsid w:val="000D4072"/>
    <w:rsid w:val="000D40AB"/>
    <w:rsid w:val="000D4205"/>
    <w:rsid w:val="000D44D3"/>
    <w:rsid w:val="000D4D8C"/>
    <w:rsid w:val="000D5136"/>
    <w:rsid w:val="000D54A2"/>
    <w:rsid w:val="000D5883"/>
    <w:rsid w:val="000D6153"/>
    <w:rsid w:val="000D70C5"/>
    <w:rsid w:val="000D72A0"/>
    <w:rsid w:val="000D7425"/>
    <w:rsid w:val="000D77D2"/>
    <w:rsid w:val="000D7C0A"/>
    <w:rsid w:val="000D7E9F"/>
    <w:rsid w:val="000E00C9"/>
    <w:rsid w:val="000E0688"/>
    <w:rsid w:val="000E1168"/>
    <w:rsid w:val="000E202C"/>
    <w:rsid w:val="000E21C5"/>
    <w:rsid w:val="000E21D4"/>
    <w:rsid w:val="000E276D"/>
    <w:rsid w:val="000E2B05"/>
    <w:rsid w:val="000E2BB8"/>
    <w:rsid w:val="000E3E50"/>
    <w:rsid w:val="000E41D9"/>
    <w:rsid w:val="000E4D85"/>
    <w:rsid w:val="000E51FB"/>
    <w:rsid w:val="000E5883"/>
    <w:rsid w:val="000E6F8F"/>
    <w:rsid w:val="000E6FF2"/>
    <w:rsid w:val="000E78A9"/>
    <w:rsid w:val="000F01AC"/>
    <w:rsid w:val="000F068D"/>
    <w:rsid w:val="000F0A0D"/>
    <w:rsid w:val="000F0AE4"/>
    <w:rsid w:val="000F0C3B"/>
    <w:rsid w:val="000F0C74"/>
    <w:rsid w:val="000F121F"/>
    <w:rsid w:val="000F20AA"/>
    <w:rsid w:val="000F23F7"/>
    <w:rsid w:val="000F2817"/>
    <w:rsid w:val="000F32FF"/>
    <w:rsid w:val="000F43F3"/>
    <w:rsid w:val="000F4842"/>
    <w:rsid w:val="000F487F"/>
    <w:rsid w:val="000F51DC"/>
    <w:rsid w:val="000F52FE"/>
    <w:rsid w:val="000F644E"/>
    <w:rsid w:val="000F6638"/>
    <w:rsid w:val="000F692E"/>
    <w:rsid w:val="000F761A"/>
    <w:rsid w:val="000F7AA5"/>
    <w:rsid w:val="00100602"/>
    <w:rsid w:val="00100795"/>
    <w:rsid w:val="00101564"/>
    <w:rsid w:val="001016AE"/>
    <w:rsid w:val="001016E8"/>
    <w:rsid w:val="00101DBE"/>
    <w:rsid w:val="0010208C"/>
    <w:rsid w:val="00102540"/>
    <w:rsid w:val="00103AEA"/>
    <w:rsid w:val="00103E7D"/>
    <w:rsid w:val="00105564"/>
    <w:rsid w:val="00105844"/>
    <w:rsid w:val="00106AAE"/>
    <w:rsid w:val="00107038"/>
    <w:rsid w:val="0010721B"/>
    <w:rsid w:val="00107290"/>
    <w:rsid w:val="0010740A"/>
    <w:rsid w:val="00107858"/>
    <w:rsid w:val="00107CB9"/>
    <w:rsid w:val="0011043D"/>
    <w:rsid w:val="00111643"/>
    <w:rsid w:val="00111D57"/>
    <w:rsid w:val="00112162"/>
    <w:rsid w:val="00112295"/>
    <w:rsid w:val="00112397"/>
    <w:rsid w:val="00112E75"/>
    <w:rsid w:val="001130C3"/>
    <w:rsid w:val="001136A9"/>
    <w:rsid w:val="00114A1D"/>
    <w:rsid w:val="00114A5B"/>
    <w:rsid w:val="00114A73"/>
    <w:rsid w:val="00114E95"/>
    <w:rsid w:val="0011500F"/>
    <w:rsid w:val="0011527D"/>
    <w:rsid w:val="001159C9"/>
    <w:rsid w:val="00116418"/>
    <w:rsid w:val="00116B35"/>
    <w:rsid w:val="00116B93"/>
    <w:rsid w:val="0011733A"/>
    <w:rsid w:val="00120A4B"/>
    <w:rsid w:val="001215D1"/>
    <w:rsid w:val="00122349"/>
    <w:rsid w:val="0012279A"/>
    <w:rsid w:val="00123427"/>
    <w:rsid w:val="00123498"/>
    <w:rsid w:val="00123855"/>
    <w:rsid w:val="0012457F"/>
    <w:rsid w:val="001251B1"/>
    <w:rsid w:val="001262D2"/>
    <w:rsid w:val="00126370"/>
    <w:rsid w:val="0012698B"/>
    <w:rsid w:val="00126CBA"/>
    <w:rsid w:val="00126F47"/>
    <w:rsid w:val="00127056"/>
    <w:rsid w:val="00127751"/>
    <w:rsid w:val="00130084"/>
    <w:rsid w:val="001307AA"/>
    <w:rsid w:val="00130AB2"/>
    <w:rsid w:val="001311AF"/>
    <w:rsid w:val="0013180F"/>
    <w:rsid w:val="00131896"/>
    <w:rsid w:val="00131F42"/>
    <w:rsid w:val="00132BC6"/>
    <w:rsid w:val="00133BC5"/>
    <w:rsid w:val="00134274"/>
    <w:rsid w:val="0013442A"/>
    <w:rsid w:val="001347A6"/>
    <w:rsid w:val="00135D51"/>
    <w:rsid w:val="00136188"/>
    <w:rsid w:val="001363DE"/>
    <w:rsid w:val="001365C3"/>
    <w:rsid w:val="0013724A"/>
    <w:rsid w:val="0013744D"/>
    <w:rsid w:val="001377CB"/>
    <w:rsid w:val="00137882"/>
    <w:rsid w:val="00137B08"/>
    <w:rsid w:val="00137FCC"/>
    <w:rsid w:val="00140A35"/>
    <w:rsid w:val="00141A45"/>
    <w:rsid w:val="001438D6"/>
    <w:rsid w:val="00144579"/>
    <w:rsid w:val="00144ACF"/>
    <w:rsid w:val="00145113"/>
    <w:rsid w:val="00145AAC"/>
    <w:rsid w:val="00145FE6"/>
    <w:rsid w:val="0015069E"/>
    <w:rsid w:val="00150D3D"/>
    <w:rsid w:val="00150E1E"/>
    <w:rsid w:val="00151472"/>
    <w:rsid w:val="00151E20"/>
    <w:rsid w:val="0015367F"/>
    <w:rsid w:val="0015512D"/>
    <w:rsid w:val="001553C8"/>
    <w:rsid w:val="00155695"/>
    <w:rsid w:val="0015610C"/>
    <w:rsid w:val="00156269"/>
    <w:rsid w:val="00157B8B"/>
    <w:rsid w:val="00160707"/>
    <w:rsid w:val="001608E8"/>
    <w:rsid w:val="00160B58"/>
    <w:rsid w:val="00161593"/>
    <w:rsid w:val="00161F91"/>
    <w:rsid w:val="00162D37"/>
    <w:rsid w:val="00162DF5"/>
    <w:rsid w:val="00163301"/>
    <w:rsid w:val="0016361A"/>
    <w:rsid w:val="001637F9"/>
    <w:rsid w:val="00163D07"/>
    <w:rsid w:val="00163D26"/>
    <w:rsid w:val="0016407A"/>
    <w:rsid w:val="00164107"/>
    <w:rsid w:val="00164AAC"/>
    <w:rsid w:val="00164DB9"/>
    <w:rsid w:val="00165247"/>
    <w:rsid w:val="00165543"/>
    <w:rsid w:val="00165D48"/>
    <w:rsid w:val="00166052"/>
    <w:rsid w:val="0016624B"/>
    <w:rsid w:val="001664B7"/>
    <w:rsid w:val="0016794A"/>
    <w:rsid w:val="00167AB5"/>
    <w:rsid w:val="00167B3A"/>
    <w:rsid w:val="00170003"/>
    <w:rsid w:val="001701C4"/>
    <w:rsid w:val="00170617"/>
    <w:rsid w:val="00170A41"/>
    <w:rsid w:val="00170D11"/>
    <w:rsid w:val="00170FB2"/>
    <w:rsid w:val="00171865"/>
    <w:rsid w:val="00172240"/>
    <w:rsid w:val="00172430"/>
    <w:rsid w:val="00172537"/>
    <w:rsid w:val="00174ACE"/>
    <w:rsid w:val="00174DD4"/>
    <w:rsid w:val="00174E86"/>
    <w:rsid w:val="00175574"/>
    <w:rsid w:val="001757E2"/>
    <w:rsid w:val="00175FAA"/>
    <w:rsid w:val="00176206"/>
    <w:rsid w:val="001768AA"/>
    <w:rsid w:val="0017721D"/>
    <w:rsid w:val="00177571"/>
    <w:rsid w:val="0017762D"/>
    <w:rsid w:val="00177AEF"/>
    <w:rsid w:val="00180759"/>
    <w:rsid w:val="001817F8"/>
    <w:rsid w:val="001819C8"/>
    <w:rsid w:val="00181B47"/>
    <w:rsid w:val="00182B93"/>
    <w:rsid w:val="00183881"/>
    <w:rsid w:val="00183F96"/>
    <w:rsid w:val="001841FC"/>
    <w:rsid w:val="001847FA"/>
    <w:rsid w:val="00184D08"/>
    <w:rsid w:val="00184D0E"/>
    <w:rsid w:val="00185BDE"/>
    <w:rsid w:val="00186035"/>
    <w:rsid w:val="001863B3"/>
    <w:rsid w:val="00186EDE"/>
    <w:rsid w:val="001870B8"/>
    <w:rsid w:val="001875E1"/>
    <w:rsid w:val="00187EBE"/>
    <w:rsid w:val="00190584"/>
    <w:rsid w:val="00190F6B"/>
    <w:rsid w:val="001915B3"/>
    <w:rsid w:val="00191DE4"/>
    <w:rsid w:val="0019246F"/>
    <w:rsid w:val="001925E5"/>
    <w:rsid w:val="001934C7"/>
    <w:rsid w:val="00193780"/>
    <w:rsid w:val="001940C7"/>
    <w:rsid w:val="001948AF"/>
    <w:rsid w:val="00197771"/>
    <w:rsid w:val="001A0C1D"/>
    <w:rsid w:val="001A0ED9"/>
    <w:rsid w:val="001A122F"/>
    <w:rsid w:val="001A18AC"/>
    <w:rsid w:val="001A1973"/>
    <w:rsid w:val="001A27C3"/>
    <w:rsid w:val="001A3EAF"/>
    <w:rsid w:val="001A3F19"/>
    <w:rsid w:val="001A4617"/>
    <w:rsid w:val="001A4A3C"/>
    <w:rsid w:val="001A527D"/>
    <w:rsid w:val="001A54A4"/>
    <w:rsid w:val="001A607D"/>
    <w:rsid w:val="001A727B"/>
    <w:rsid w:val="001A7A0F"/>
    <w:rsid w:val="001A7B27"/>
    <w:rsid w:val="001A7CE8"/>
    <w:rsid w:val="001B0879"/>
    <w:rsid w:val="001B0DE3"/>
    <w:rsid w:val="001B1357"/>
    <w:rsid w:val="001B1A4C"/>
    <w:rsid w:val="001B1FC1"/>
    <w:rsid w:val="001B2896"/>
    <w:rsid w:val="001B2C51"/>
    <w:rsid w:val="001B30A8"/>
    <w:rsid w:val="001B36A3"/>
    <w:rsid w:val="001B3AEC"/>
    <w:rsid w:val="001B4131"/>
    <w:rsid w:val="001B4196"/>
    <w:rsid w:val="001B42FD"/>
    <w:rsid w:val="001B473F"/>
    <w:rsid w:val="001B4910"/>
    <w:rsid w:val="001B511D"/>
    <w:rsid w:val="001B5A3C"/>
    <w:rsid w:val="001B5FC3"/>
    <w:rsid w:val="001B6177"/>
    <w:rsid w:val="001C03C2"/>
    <w:rsid w:val="001C0440"/>
    <w:rsid w:val="001C0D77"/>
    <w:rsid w:val="001C10C8"/>
    <w:rsid w:val="001C261D"/>
    <w:rsid w:val="001C2988"/>
    <w:rsid w:val="001C29D3"/>
    <w:rsid w:val="001C2A82"/>
    <w:rsid w:val="001C2C0F"/>
    <w:rsid w:val="001C2FF7"/>
    <w:rsid w:val="001C30A1"/>
    <w:rsid w:val="001C3298"/>
    <w:rsid w:val="001C389E"/>
    <w:rsid w:val="001C3CC2"/>
    <w:rsid w:val="001C44DB"/>
    <w:rsid w:val="001C4DE9"/>
    <w:rsid w:val="001C5255"/>
    <w:rsid w:val="001C5D1F"/>
    <w:rsid w:val="001C5F6A"/>
    <w:rsid w:val="001C743F"/>
    <w:rsid w:val="001D033B"/>
    <w:rsid w:val="001D0563"/>
    <w:rsid w:val="001D099E"/>
    <w:rsid w:val="001D0D37"/>
    <w:rsid w:val="001D1F6D"/>
    <w:rsid w:val="001D2042"/>
    <w:rsid w:val="001D28CF"/>
    <w:rsid w:val="001D290E"/>
    <w:rsid w:val="001D2978"/>
    <w:rsid w:val="001D37C3"/>
    <w:rsid w:val="001D3995"/>
    <w:rsid w:val="001D39A9"/>
    <w:rsid w:val="001D39F9"/>
    <w:rsid w:val="001D3C68"/>
    <w:rsid w:val="001D4433"/>
    <w:rsid w:val="001D62D5"/>
    <w:rsid w:val="001D7C94"/>
    <w:rsid w:val="001D7DE0"/>
    <w:rsid w:val="001E073A"/>
    <w:rsid w:val="001E0865"/>
    <w:rsid w:val="001E1140"/>
    <w:rsid w:val="001E1A8D"/>
    <w:rsid w:val="001E1C39"/>
    <w:rsid w:val="001E1E8A"/>
    <w:rsid w:val="001E1E99"/>
    <w:rsid w:val="001E1FE3"/>
    <w:rsid w:val="001E3319"/>
    <w:rsid w:val="001E3DB3"/>
    <w:rsid w:val="001E48B1"/>
    <w:rsid w:val="001E5CF4"/>
    <w:rsid w:val="001E6010"/>
    <w:rsid w:val="001E60D7"/>
    <w:rsid w:val="001E758F"/>
    <w:rsid w:val="001E78C7"/>
    <w:rsid w:val="001F0090"/>
    <w:rsid w:val="001F02E7"/>
    <w:rsid w:val="001F09DE"/>
    <w:rsid w:val="001F0B72"/>
    <w:rsid w:val="001F0CBC"/>
    <w:rsid w:val="001F1913"/>
    <w:rsid w:val="001F20B2"/>
    <w:rsid w:val="001F24B3"/>
    <w:rsid w:val="001F2625"/>
    <w:rsid w:val="001F28BC"/>
    <w:rsid w:val="001F31D0"/>
    <w:rsid w:val="001F32A3"/>
    <w:rsid w:val="001F3D7B"/>
    <w:rsid w:val="001F3DC1"/>
    <w:rsid w:val="001F4278"/>
    <w:rsid w:val="001F4A8D"/>
    <w:rsid w:val="001F4B2D"/>
    <w:rsid w:val="001F4B76"/>
    <w:rsid w:val="001F4D20"/>
    <w:rsid w:val="001F5615"/>
    <w:rsid w:val="001F7AC5"/>
    <w:rsid w:val="001F7C78"/>
    <w:rsid w:val="0020160E"/>
    <w:rsid w:val="00202437"/>
    <w:rsid w:val="0020398A"/>
    <w:rsid w:val="00203EE9"/>
    <w:rsid w:val="002044F4"/>
    <w:rsid w:val="00204EAC"/>
    <w:rsid w:val="0020502B"/>
    <w:rsid w:val="002050A2"/>
    <w:rsid w:val="002052AD"/>
    <w:rsid w:val="00205714"/>
    <w:rsid w:val="00205B47"/>
    <w:rsid w:val="00205E23"/>
    <w:rsid w:val="00206224"/>
    <w:rsid w:val="002067C2"/>
    <w:rsid w:val="00206BED"/>
    <w:rsid w:val="00206CDB"/>
    <w:rsid w:val="002101D7"/>
    <w:rsid w:val="00210503"/>
    <w:rsid w:val="002116EA"/>
    <w:rsid w:val="00211A81"/>
    <w:rsid w:val="00211E65"/>
    <w:rsid w:val="002126BD"/>
    <w:rsid w:val="00212987"/>
    <w:rsid w:val="00212A37"/>
    <w:rsid w:val="00213021"/>
    <w:rsid w:val="00213E81"/>
    <w:rsid w:val="00214DC6"/>
    <w:rsid w:val="00215766"/>
    <w:rsid w:val="00217428"/>
    <w:rsid w:val="00217BBB"/>
    <w:rsid w:val="0022212E"/>
    <w:rsid w:val="00222E68"/>
    <w:rsid w:val="00222FFF"/>
    <w:rsid w:val="00223356"/>
    <w:rsid w:val="00223C7B"/>
    <w:rsid w:val="00223CBE"/>
    <w:rsid w:val="002244C9"/>
    <w:rsid w:val="002246B5"/>
    <w:rsid w:val="002254E5"/>
    <w:rsid w:val="0022578F"/>
    <w:rsid w:val="002257D0"/>
    <w:rsid w:val="0022639D"/>
    <w:rsid w:val="00226666"/>
    <w:rsid w:val="00226814"/>
    <w:rsid w:val="0022694E"/>
    <w:rsid w:val="00226E4E"/>
    <w:rsid w:val="002272EA"/>
    <w:rsid w:val="00227B43"/>
    <w:rsid w:val="002303C5"/>
    <w:rsid w:val="00230EA9"/>
    <w:rsid w:val="00231292"/>
    <w:rsid w:val="0023191A"/>
    <w:rsid w:val="00232A47"/>
    <w:rsid w:val="00232A89"/>
    <w:rsid w:val="00233091"/>
    <w:rsid w:val="002336E1"/>
    <w:rsid w:val="00233DED"/>
    <w:rsid w:val="002346F2"/>
    <w:rsid w:val="00234CA5"/>
    <w:rsid w:val="00234CFA"/>
    <w:rsid w:val="00234D6F"/>
    <w:rsid w:val="00235322"/>
    <w:rsid w:val="00235DC4"/>
    <w:rsid w:val="00236D0E"/>
    <w:rsid w:val="00236DF2"/>
    <w:rsid w:val="002404F4"/>
    <w:rsid w:val="00240513"/>
    <w:rsid w:val="00241AEB"/>
    <w:rsid w:val="00241BF6"/>
    <w:rsid w:val="002421D9"/>
    <w:rsid w:val="0024275C"/>
    <w:rsid w:val="002428AF"/>
    <w:rsid w:val="00242B85"/>
    <w:rsid w:val="00243D85"/>
    <w:rsid w:val="00245807"/>
    <w:rsid w:val="002458D1"/>
    <w:rsid w:val="00246619"/>
    <w:rsid w:val="00246FC7"/>
    <w:rsid w:val="002470E8"/>
    <w:rsid w:val="00247212"/>
    <w:rsid w:val="0025022F"/>
    <w:rsid w:val="00250659"/>
    <w:rsid w:val="0025112D"/>
    <w:rsid w:val="00251136"/>
    <w:rsid w:val="002519CB"/>
    <w:rsid w:val="002521DA"/>
    <w:rsid w:val="00254AAA"/>
    <w:rsid w:val="00254AE2"/>
    <w:rsid w:val="002552B8"/>
    <w:rsid w:val="00255677"/>
    <w:rsid w:val="002602FF"/>
    <w:rsid w:val="00260AFA"/>
    <w:rsid w:val="0026139F"/>
    <w:rsid w:val="002623AB"/>
    <w:rsid w:val="00262E2A"/>
    <w:rsid w:val="002630CF"/>
    <w:rsid w:val="00264147"/>
    <w:rsid w:val="002641E5"/>
    <w:rsid w:val="00265C2E"/>
    <w:rsid w:val="00266094"/>
    <w:rsid w:val="002665B5"/>
    <w:rsid w:val="0026719B"/>
    <w:rsid w:val="002673EB"/>
    <w:rsid w:val="00267506"/>
    <w:rsid w:val="00267637"/>
    <w:rsid w:val="002676FA"/>
    <w:rsid w:val="00270527"/>
    <w:rsid w:val="00270BDC"/>
    <w:rsid w:val="00270E51"/>
    <w:rsid w:val="00270F91"/>
    <w:rsid w:val="002734D8"/>
    <w:rsid w:val="00273828"/>
    <w:rsid w:val="00274588"/>
    <w:rsid w:val="0027462B"/>
    <w:rsid w:val="00274CA2"/>
    <w:rsid w:val="002751FC"/>
    <w:rsid w:val="00275610"/>
    <w:rsid w:val="00276A23"/>
    <w:rsid w:val="00276A86"/>
    <w:rsid w:val="00277257"/>
    <w:rsid w:val="0027771A"/>
    <w:rsid w:val="00277919"/>
    <w:rsid w:val="00277F37"/>
    <w:rsid w:val="002803EE"/>
    <w:rsid w:val="00280806"/>
    <w:rsid w:val="00280B48"/>
    <w:rsid w:val="002818E3"/>
    <w:rsid w:val="00281B89"/>
    <w:rsid w:val="00281D2D"/>
    <w:rsid w:val="00282DBD"/>
    <w:rsid w:val="00283416"/>
    <w:rsid w:val="002837B1"/>
    <w:rsid w:val="00283AD0"/>
    <w:rsid w:val="00284E03"/>
    <w:rsid w:val="00284F97"/>
    <w:rsid w:val="00285656"/>
    <w:rsid w:val="00285B7D"/>
    <w:rsid w:val="002867E1"/>
    <w:rsid w:val="00286924"/>
    <w:rsid w:val="00286D61"/>
    <w:rsid w:val="00287914"/>
    <w:rsid w:val="00287CE9"/>
    <w:rsid w:val="00290EE2"/>
    <w:rsid w:val="00290F33"/>
    <w:rsid w:val="002910E5"/>
    <w:rsid w:val="00291432"/>
    <w:rsid w:val="002921F5"/>
    <w:rsid w:val="002925E5"/>
    <w:rsid w:val="00292AD3"/>
    <w:rsid w:val="00294E12"/>
    <w:rsid w:val="0029554C"/>
    <w:rsid w:val="00295B10"/>
    <w:rsid w:val="00297445"/>
    <w:rsid w:val="00297B36"/>
    <w:rsid w:val="002A03C3"/>
    <w:rsid w:val="002A067D"/>
    <w:rsid w:val="002A0849"/>
    <w:rsid w:val="002A0FC1"/>
    <w:rsid w:val="002A2EA8"/>
    <w:rsid w:val="002A2F50"/>
    <w:rsid w:val="002A3150"/>
    <w:rsid w:val="002A3715"/>
    <w:rsid w:val="002A3B80"/>
    <w:rsid w:val="002A51FB"/>
    <w:rsid w:val="002A5C90"/>
    <w:rsid w:val="002A5FEC"/>
    <w:rsid w:val="002A6262"/>
    <w:rsid w:val="002A644C"/>
    <w:rsid w:val="002A7248"/>
    <w:rsid w:val="002B1351"/>
    <w:rsid w:val="002B24E5"/>
    <w:rsid w:val="002B257C"/>
    <w:rsid w:val="002B2D8D"/>
    <w:rsid w:val="002B3458"/>
    <w:rsid w:val="002B37AC"/>
    <w:rsid w:val="002B38CE"/>
    <w:rsid w:val="002B3FE0"/>
    <w:rsid w:val="002B4EA3"/>
    <w:rsid w:val="002B50EF"/>
    <w:rsid w:val="002B57B0"/>
    <w:rsid w:val="002B590B"/>
    <w:rsid w:val="002B59E9"/>
    <w:rsid w:val="002B6E80"/>
    <w:rsid w:val="002B72EE"/>
    <w:rsid w:val="002B77FE"/>
    <w:rsid w:val="002B797C"/>
    <w:rsid w:val="002B7A6B"/>
    <w:rsid w:val="002C0A75"/>
    <w:rsid w:val="002C0FEA"/>
    <w:rsid w:val="002C1004"/>
    <w:rsid w:val="002C1CCC"/>
    <w:rsid w:val="002C24F9"/>
    <w:rsid w:val="002C26CC"/>
    <w:rsid w:val="002C3CF2"/>
    <w:rsid w:val="002C479D"/>
    <w:rsid w:val="002C4C8C"/>
    <w:rsid w:val="002C524D"/>
    <w:rsid w:val="002C542D"/>
    <w:rsid w:val="002C567B"/>
    <w:rsid w:val="002C5EFC"/>
    <w:rsid w:val="002C6BCD"/>
    <w:rsid w:val="002C6CFA"/>
    <w:rsid w:val="002C74C6"/>
    <w:rsid w:val="002C783B"/>
    <w:rsid w:val="002C7EF1"/>
    <w:rsid w:val="002C7FA1"/>
    <w:rsid w:val="002D0480"/>
    <w:rsid w:val="002D1438"/>
    <w:rsid w:val="002D1647"/>
    <w:rsid w:val="002D20E8"/>
    <w:rsid w:val="002D2502"/>
    <w:rsid w:val="002D2CB6"/>
    <w:rsid w:val="002D436B"/>
    <w:rsid w:val="002D4DE9"/>
    <w:rsid w:val="002D5330"/>
    <w:rsid w:val="002D59C1"/>
    <w:rsid w:val="002D62C0"/>
    <w:rsid w:val="002E04D7"/>
    <w:rsid w:val="002E091C"/>
    <w:rsid w:val="002E2900"/>
    <w:rsid w:val="002E2C63"/>
    <w:rsid w:val="002E30B9"/>
    <w:rsid w:val="002E3139"/>
    <w:rsid w:val="002E3A6E"/>
    <w:rsid w:val="002E3C3B"/>
    <w:rsid w:val="002E5C83"/>
    <w:rsid w:val="002E5FE5"/>
    <w:rsid w:val="002E6249"/>
    <w:rsid w:val="002E6736"/>
    <w:rsid w:val="002E6D80"/>
    <w:rsid w:val="002E71F0"/>
    <w:rsid w:val="002E784C"/>
    <w:rsid w:val="002E7C81"/>
    <w:rsid w:val="002F0A66"/>
    <w:rsid w:val="002F1501"/>
    <w:rsid w:val="002F2C19"/>
    <w:rsid w:val="002F2D49"/>
    <w:rsid w:val="002F3E6F"/>
    <w:rsid w:val="002F48AF"/>
    <w:rsid w:val="002F510F"/>
    <w:rsid w:val="002F5C1D"/>
    <w:rsid w:val="002F5ECB"/>
    <w:rsid w:val="002F63F2"/>
    <w:rsid w:val="002F6533"/>
    <w:rsid w:val="002F681D"/>
    <w:rsid w:val="002F7C64"/>
    <w:rsid w:val="003009BC"/>
    <w:rsid w:val="00300F61"/>
    <w:rsid w:val="00301D8D"/>
    <w:rsid w:val="00301EDB"/>
    <w:rsid w:val="00301FE6"/>
    <w:rsid w:val="0030203D"/>
    <w:rsid w:val="00302106"/>
    <w:rsid w:val="00302B70"/>
    <w:rsid w:val="00303021"/>
    <w:rsid w:val="00303308"/>
    <w:rsid w:val="003044CC"/>
    <w:rsid w:val="00304500"/>
    <w:rsid w:val="0030649B"/>
    <w:rsid w:val="003066B9"/>
    <w:rsid w:val="00306F07"/>
    <w:rsid w:val="00310390"/>
    <w:rsid w:val="00311AD4"/>
    <w:rsid w:val="00311F55"/>
    <w:rsid w:val="003128C2"/>
    <w:rsid w:val="0031485B"/>
    <w:rsid w:val="00314A59"/>
    <w:rsid w:val="00314B71"/>
    <w:rsid w:val="00315C8C"/>
    <w:rsid w:val="00316AAD"/>
    <w:rsid w:val="00316FE8"/>
    <w:rsid w:val="00317653"/>
    <w:rsid w:val="00320140"/>
    <w:rsid w:val="003205DC"/>
    <w:rsid w:val="00320A8C"/>
    <w:rsid w:val="00320FA3"/>
    <w:rsid w:val="003222CD"/>
    <w:rsid w:val="00322C0D"/>
    <w:rsid w:val="00322DA0"/>
    <w:rsid w:val="003230BA"/>
    <w:rsid w:val="0032366A"/>
    <w:rsid w:val="0032452E"/>
    <w:rsid w:val="00324C65"/>
    <w:rsid w:val="00325094"/>
    <w:rsid w:val="003253FD"/>
    <w:rsid w:val="00325836"/>
    <w:rsid w:val="0032632E"/>
    <w:rsid w:val="00326D17"/>
    <w:rsid w:val="0032740D"/>
    <w:rsid w:val="00327703"/>
    <w:rsid w:val="003278FB"/>
    <w:rsid w:val="00327CC7"/>
    <w:rsid w:val="003315B1"/>
    <w:rsid w:val="003332DD"/>
    <w:rsid w:val="00333FDE"/>
    <w:rsid w:val="00334938"/>
    <w:rsid w:val="003357FC"/>
    <w:rsid w:val="00336457"/>
    <w:rsid w:val="00336543"/>
    <w:rsid w:val="0033662B"/>
    <w:rsid w:val="003366B7"/>
    <w:rsid w:val="00336995"/>
    <w:rsid w:val="00336C06"/>
    <w:rsid w:val="00336F3B"/>
    <w:rsid w:val="003401B9"/>
    <w:rsid w:val="00340285"/>
    <w:rsid w:val="00340B6F"/>
    <w:rsid w:val="00342E11"/>
    <w:rsid w:val="00343BE1"/>
    <w:rsid w:val="003447B3"/>
    <w:rsid w:val="00344CA4"/>
    <w:rsid w:val="00344F05"/>
    <w:rsid w:val="003456F1"/>
    <w:rsid w:val="003477D2"/>
    <w:rsid w:val="00347BD4"/>
    <w:rsid w:val="00347FB9"/>
    <w:rsid w:val="003501C3"/>
    <w:rsid w:val="00350519"/>
    <w:rsid w:val="00350CD9"/>
    <w:rsid w:val="0035135B"/>
    <w:rsid w:val="0035156C"/>
    <w:rsid w:val="0035169F"/>
    <w:rsid w:val="003520F2"/>
    <w:rsid w:val="003527E9"/>
    <w:rsid w:val="003537E6"/>
    <w:rsid w:val="003539EE"/>
    <w:rsid w:val="003542CF"/>
    <w:rsid w:val="0035470A"/>
    <w:rsid w:val="00354E50"/>
    <w:rsid w:val="0035545E"/>
    <w:rsid w:val="003557E3"/>
    <w:rsid w:val="00355AA8"/>
    <w:rsid w:val="00355CA6"/>
    <w:rsid w:val="003565A9"/>
    <w:rsid w:val="0035720B"/>
    <w:rsid w:val="00357E4A"/>
    <w:rsid w:val="0036124E"/>
    <w:rsid w:val="00361252"/>
    <w:rsid w:val="003614FA"/>
    <w:rsid w:val="00361DAE"/>
    <w:rsid w:val="00363758"/>
    <w:rsid w:val="00364D0C"/>
    <w:rsid w:val="00365239"/>
    <w:rsid w:val="00365555"/>
    <w:rsid w:val="0036563B"/>
    <w:rsid w:val="00366755"/>
    <w:rsid w:val="00367B26"/>
    <w:rsid w:val="00370047"/>
    <w:rsid w:val="00370720"/>
    <w:rsid w:val="003716A1"/>
    <w:rsid w:val="00371FA6"/>
    <w:rsid w:val="003722BE"/>
    <w:rsid w:val="0037232A"/>
    <w:rsid w:val="00372695"/>
    <w:rsid w:val="0037274B"/>
    <w:rsid w:val="003738EB"/>
    <w:rsid w:val="00373986"/>
    <w:rsid w:val="0037426E"/>
    <w:rsid w:val="00374A6E"/>
    <w:rsid w:val="003756BC"/>
    <w:rsid w:val="00375CF5"/>
    <w:rsid w:val="003767D1"/>
    <w:rsid w:val="003804FE"/>
    <w:rsid w:val="00380B44"/>
    <w:rsid w:val="00381138"/>
    <w:rsid w:val="00381148"/>
    <w:rsid w:val="0038155F"/>
    <w:rsid w:val="00383185"/>
    <w:rsid w:val="003836D4"/>
    <w:rsid w:val="00383AB2"/>
    <w:rsid w:val="00383B48"/>
    <w:rsid w:val="00384108"/>
    <w:rsid w:val="003849FC"/>
    <w:rsid w:val="00384E89"/>
    <w:rsid w:val="003850A2"/>
    <w:rsid w:val="003857FF"/>
    <w:rsid w:val="00385F5D"/>
    <w:rsid w:val="00385FC2"/>
    <w:rsid w:val="0038627F"/>
    <w:rsid w:val="0038635D"/>
    <w:rsid w:val="003863F2"/>
    <w:rsid w:val="003868AC"/>
    <w:rsid w:val="00386ACE"/>
    <w:rsid w:val="003871C9"/>
    <w:rsid w:val="00387406"/>
    <w:rsid w:val="00390D3C"/>
    <w:rsid w:val="0039162C"/>
    <w:rsid w:val="00392A38"/>
    <w:rsid w:val="00392F12"/>
    <w:rsid w:val="003931FF"/>
    <w:rsid w:val="003940EE"/>
    <w:rsid w:val="0039461A"/>
    <w:rsid w:val="003947E8"/>
    <w:rsid w:val="00394EF9"/>
    <w:rsid w:val="00394EFB"/>
    <w:rsid w:val="00394FB3"/>
    <w:rsid w:val="00395038"/>
    <w:rsid w:val="003956DF"/>
    <w:rsid w:val="00395DB0"/>
    <w:rsid w:val="00396064"/>
    <w:rsid w:val="0039673A"/>
    <w:rsid w:val="00397239"/>
    <w:rsid w:val="003973B5"/>
    <w:rsid w:val="003A089B"/>
    <w:rsid w:val="003A0A1E"/>
    <w:rsid w:val="003A0BF6"/>
    <w:rsid w:val="003A0E2D"/>
    <w:rsid w:val="003A14FE"/>
    <w:rsid w:val="003A1642"/>
    <w:rsid w:val="003A19DD"/>
    <w:rsid w:val="003A1C57"/>
    <w:rsid w:val="003A2650"/>
    <w:rsid w:val="003A3190"/>
    <w:rsid w:val="003A34F3"/>
    <w:rsid w:val="003A3A0A"/>
    <w:rsid w:val="003A3CCE"/>
    <w:rsid w:val="003A3D7E"/>
    <w:rsid w:val="003A43FF"/>
    <w:rsid w:val="003A46A9"/>
    <w:rsid w:val="003A4AB0"/>
    <w:rsid w:val="003A550C"/>
    <w:rsid w:val="003A5956"/>
    <w:rsid w:val="003A5BA6"/>
    <w:rsid w:val="003A5E22"/>
    <w:rsid w:val="003A60AB"/>
    <w:rsid w:val="003A6CD1"/>
    <w:rsid w:val="003A6D26"/>
    <w:rsid w:val="003A6FBF"/>
    <w:rsid w:val="003B0246"/>
    <w:rsid w:val="003B12A1"/>
    <w:rsid w:val="003B2C94"/>
    <w:rsid w:val="003B47FB"/>
    <w:rsid w:val="003B5421"/>
    <w:rsid w:val="003B5A44"/>
    <w:rsid w:val="003B6E0C"/>
    <w:rsid w:val="003B6E9E"/>
    <w:rsid w:val="003B75C0"/>
    <w:rsid w:val="003B7E75"/>
    <w:rsid w:val="003C03BC"/>
    <w:rsid w:val="003C0763"/>
    <w:rsid w:val="003C0A2E"/>
    <w:rsid w:val="003C0A33"/>
    <w:rsid w:val="003C120E"/>
    <w:rsid w:val="003C14DC"/>
    <w:rsid w:val="003C20A7"/>
    <w:rsid w:val="003C2763"/>
    <w:rsid w:val="003C400D"/>
    <w:rsid w:val="003C42BB"/>
    <w:rsid w:val="003C43DE"/>
    <w:rsid w:val="003C4A4C"/>
    <w:rsid w:val="003C51AD"/>
    <w:rsid w:val="003C586F"/>
    <w:rsid w:val="003C58AB"/>
    <w:rsid w:val="003C5971"/>
    <w:rsid w:val="003C5E7B"/>
    <w:rsid w:val="003C6485"/>
    <w:rsid w:val="003C6756"/>
    <w:rsid w:val="003C6F5E"/>
    <w:rsid w:val="003C7568"/>
    <w:rsid w:val="003C76C3"/>
    <w:rsid w:val="003C799C"/>
    <w:rsid w:val="003C79CF"/>
    <w:rsid w:val="003C7FA5"/>
    <w:rsid w:val="003C7FDF"/>
    <w:rsid w:val="003D0461"/>
    <w:rsid w:val="003D0608"/>
    <w:rsid w:val="003D0F40"/>
    <w:rsid w:val="003D180A"/>
    <w:rsid w:val="003D236B"/>
    <w:rsid w:val="003D3424"/>
    <w:rsid w:val="003D3CE6"/>
    <w:rsid w:val="003D4AE4"/>
    <w:rsid w:val="003D4BF8"/>
    <w:rsid w:val="003D4F6C"/>
    <w:rsid w:val="003D50AB"/>
    <w:rsid w:val="003D56B4"/>
    <w:rsid w:val="003D5F3E"/>
    <w:rsid w:val="003D65B8"/>
    <w:rsid w:val="003D68DE"/>
    <w:rsid w:val="003D6BFB"/>
    <w:rsid w:val="003D723C"/>
    <w:rsid w:val="003D724F"/>
    <w:rsid w:val="003D78CB"/>
    <w:rsid w:val="003E041A"/>
    <w:rsid w:val="003E0DF2"/>
    <w:rsid w:val="003E1299"/>
    <w:rsid w:val="003E1C16"/>
    <w:rsid w:val="003E2A6E"/>
    <w:rsid w:val="003E2E2D"/>
    <w:rsid w:val="003E317A"/>
    <w:rsid w:val="003E3773"/>
    <w:rsid w:val="003E3CB2"/>
    <w:rsid w:val="003E4110"/>
    <w:rsid w:val="003E4562"/>
    <w:rsid w:val="003E4612"/>
    <w:rsid w:val="003E47C5"/>
    <w:rsid w:val="003E58B0"/>
    <w:rsid w:val="003E6441"/>
    <w:rsid w:val="003E66F4"/>
    <w:rsid w:val="003E6A41"/>
    <w:rsid w:val="003E6E57"/>
    <w:rsid w:val="003E7145"/>
    <w:rsid w:val="003E7FEC"/>
    <w:rsid w:val="003F0826"/>
    <w:rsid w:val="003F0AFE"/>
    <w:rsid w:val="003F128A"/>
    <w:rsid w:val="003F13BB"/>
    <w:rsid w:val="003F264E"/>
    <w:rsid w:val="003F371C"/>
    <w:rsid w:val="003F4389"/>
    <w:rsid w:val="003F452D"/>
    <w:rsid w:val="003F5BC7"/>
    <w:rsid w:val="003F6831"/>
    <w:rsid w:val="003F6A2E"/>
    <w:rsid w:val="003F6A8D"/>
    <w:rsid w:val="00400C32"/>
    <w:rsid w:val="00401029"/>
    <w:rsid w:val="0040181D"/>
    <w:rsid w:val="00402CFC"/>
    <w:rsid w:val="00403B41"/>
    <w:rsid w:val="00403E72"/>
    <w:rsid w:val="0040407F"/>
    <w:rsid w:val="004043D0"/>
    <w:rsid w:val="004047FF"/>
    <w:rsid w:val="00405849"/>
    <w:rsid w:val="00406003"/>
    <w:rsid w:val="00406811"/>
    <w:rsid w:val="00406E69"/>
    <w:rsid w:val="0040748C"/>
    <w:rsid w:val="00407F63"/>
    <w:rsid w:val="0041072F"/>
    <w:rsid w:val="00411769"/>
    <w:rsid w:val="00411922"/>
    <w:rsid w:val="004119F6"/>
    <w:rsid w:val="00411AF1"/>
    <w:rsid w:val="00411C59"/>
    <w:rsid w:val="004121D6"/>
    <w:rsid w:val="004126AE"/>
    <w:rsid w:val="00413C70"/>
    <w:rsid w:val="00413CAC"/>
    <w:rsid w:val="00413F5C"/>
    <w:rsid w:val="004141CC"/>
    <w:rsid w:val="0041469D"/>
    <w:rsid w:val="00414C63"/>
    <w:rsid w:val="00415836"/>
    <w:rsid w:val="0041597A"/>
    <w:rsid w:val="00417A93"/>
    <w:rsid w:val="004208D8"/>
    <w:rsid w:val="0042125D"/>
    <w:rsid w:val="00421764"/>
    <w:rsid w:val="00422183"/>
    <w:rsid w:val="0042235B"/>
    <w:rsid w:val="004232F3"/>
    <w:rsid w:val="004233BF"/>
    <w:rsid w:val="00423CF0"/>
    <w:rsid w:val="004245C6"/>
    <w:rsid w:val="004249F5"/>
    <w:rsid w:val="00425A91"/>
    <w:rsid w:val="0042679D"/>
    <w:rsid w:val="00426E56"/>
    <w:rsid w:val="00427228"/>
    <w:rsid w:val="00427283"/>
    <w:rsid w:val="00427CD6"/>
    <w:rsid w:val="00430456"/>
    <w:rsid w:val="0043067C"/>
    <w:rsid w:val="0043191F"/>
    <w:rsid w:val="00432316"/>
    <w:rsid w:val="00433D40"/>
    <w:rsid w:val="00434998"/>
    <w:rsid w:val="00435234"/>
    <w:rsid w:val="004352B2"/>
    <w:rsid w:val="00435426"/>
    <w:rsid w:val="004357F9"/>
    <w:rsid w:val="004358BE"/>
    <w:rsid w:val="00435AC1"/>
    <w:rsid w:val="00435E26"/>
    <w:rsid w:val="00435EEC"/>
    <w:rsid w:val="00436146"/>
    <w:rsid w:val="004361D1"/>
    <w:rsid w:val="00436854"/>
    <w:rsid w:val="00436C8F"/>
    <w:rsid w:val="0043759A"/>
    <w:rsid w:val="00437885"/>
    <w:rsid w:val="00437D4D"/>
    <w:rsid w:val="00437EC6"/>
    <w:rsid w:val="004405CA"/>
    <w:rsid w:val="00440AEA"/>
    <w:rsid w:val="00440D9B"/>
    <w:rsid w:val="004414EC"/>
    <w:rsid w:val="00441987"/>
    <w:rsid w:val="00441FFA"/>
    <w:rsid w:val="00442282"/>
    <w:rsid w:val="00442741"/>
    <w:rsid w:val="00442B6A"/>
    <w:rsid w:val="00443571"/>
    <w:rsid w:val="00443C33"/>
    <w:rsid w:val="00443C75"/>
    <w:rsid w:val="0044415C"/>
    <w:rsid w:val="004444BD"/>
    <w:rsid w:val="0044483B"/>
    <w:rsid w:val="00445030"/>
    <w:rsid w:val="004454AD"/>
    <w:rsid w:val="00445E22"/>
    <w:rsid w:val="004461F1"/>
    <w:rsid w:val="00446E3C"/>
    <w:rsid w:val="004470E3"/>
    <w:rsid w:val="0044723F"/>
    <w:rsid w:val="004476FF"/>
    <w:rsid w:val="004519E2"/>
    <w:rsid w:val="00451C5B"/>
    <w:rsid w:val="004521A9"/>
    <w:rsid w:val="00452592"/>
    <w:rsid w:val="00453324"/>
    <w:rsid w:val="00453576"/>
    <w:rsid w:val="00453904"/>
    <w:rsid w:val="00453947"/>
    <w:rsid w:val="004544EF"/>
    <w:rsid w:val="00454897"/>
    <w:rsid w:val="00455788"/>
    <w:rsid w:val="004558DC"/>
    <w:rsid w:val="00457305"/>
    <w:rsid w:val="0046048D"/>
    <w:rsid w:val="0046070F"/>
    <w:rsid w:val="00461465"/>
    <w:rsid w:val="004614F7"/>
    <w:rsid w:val="00462297"/>
    <w:rsid w:val="00462C05"/>
    <w:rsid w:val="0046303D"/>
    <w:rsid w:val="0046387C"/>
    <w:rsid w:val="00463D84"/>
    <w:rsid w:val="00465970"/>
    <w:rsid w:val="004665D0"/>
    <w:rsid w:val="00467F32"/>
    <w:rsid w:val="004701B7"/>
    <w:rsid w:val="00470636"/>
    <w:rsid w:val="00470648"/>
    <w:rsid w:val="0047073E"/>
    <w:rsid w:val="0047090B"/>
    <w:rsid w:val="0047093A"/>
    <w:rsid w:val="00470955"/>
    <w:rsid w:val="004723AE"/>
    <w:rsid w:val="0047334D"/>
    <w:rsid w:val="0047456A"/>
    <w:rsid w:val="0047509F"/>
    <w:rsid w:val="00475C92"/>
    <w:rsid w:val="00476276"/>
    <w:rsid w:val="004767D6"/>
    <w:rsid w:val="00477052"/>
    <w:rsid w:val="0047790D"/>
    <w:rsid w:val="0048016E"/>
    <w:rsid w:val="00480F48"/>
    <w:rsid w:val="0048245E"/>
    <w:rsid w:val="00482EE6"/>
    <w:rsid w:val="00483284"/>
    <w:rsid w:val="00483643"/>
    <w:rsid w:val="00483FFD"/>
    <w:rsid w:val="0048496E"/>
    <w:rsid w:val="0048510A"/>
    <w:rsid w:val="00485B73"/>
    <w:rsid w:val="004868CD"/>
    <w:rsid w:val="00486904"/>
    <w:rsid w:val="00487C91"/>
    <w:rsid w:val="00487F8D"/>
    <w:rsid w:val="00490135"/>
    <w:rsid w:val="00490DE1"/>
    <w:rsid w:val="0049281E"/>
    <w:rsid w:val="00493732"/>
    <w:rsid w:val="00494B92"/>
    <w:rsid w:val="0049521C"/>
    <w:rsid w:val="00495511"/>
    <w:rsid w:val="00495713"/>
    <w:rsid w:val="00495FA8"/>
    <w:rsid w:val="00496530"/>
    <w:rsid w:val="00496A9A"/>
    <w:rsid w:val="00496C93"/>
    <w:rsid w:val="00496F98"/>
    <w:rsid w:val="004A0B99"/>
    <w:rsid w:val="004A1118"/>
    <w:rsid w:val="004A1836"/>
    <w:rsid w:val="004A1CC1"/>
    <w:rsid w:val="004A1E24"/>
    <w:rsid w:val="004A2A46"/>
    <w:rsid w:val="004A3B08"/>
    <w:rsid w:val="004A3D53"/>
    <w:rsid w:val="004A4564"/>
    <w:rsid w:val="004A4AD6"/>
    <w:rsid w:val="004A4AF9"/>
    <w:rsid w:val="004A4DF1"/>
    <w:rsid w:val="004A50D3"/>
    <w:rsid w:val="004A51AC"/>
    <w:rsid w:val="004A53CB"/>
    <w:rsid w:val="004A61B6"/>
    <w:rsid w:val="004A6290"/>
    <w:rsid w:val="004A71CA"/>
    <w:rsid w:val="004B00A8"/>
    <w:rsid w:val="004B00CE"/>
    <w:rsid w:val="004B0240"/>
    <w:rsid w:val="004B1796"/>
    <w:rsid w:val="004B2385"/>
    <w:rsid w:val="004B2BB4"/>
    <w:rsid w:val="004B2DC6"/>
    <w:rsid w:val="004B32C9"/>
    <w:rsid w:val="004B3410"/>
    <w:rsid w:val="004B377E"/>
    <w:rsid w:val="004B3BC5"/>
    <w:rsid w:val="004B3FF4"/>
    <w:rsid w:val="004B4592"/>
    <w:rsid w:val="004B4C9F"/>
    <w:rsid w:val="004B5152"/>
    <w:rsid w:val="004B5C8E"/>
    <w:rsid w:val="004B6150"/>
    <w:rsid w:val="004B6D56"/>
    <w:rsid w:val="004B6D96"/>
    <w:rsid w:val="004B6F08"/>
    <w:rsid w:val="004B6F48"/>
    <w:rsid w:val="004B7329"/>
    <w:rsid w:val="004B78C4"/>
    <w:rsid w:val="004C019A"/>
    <w:rsid w:val="004C071A"/>
    <w:rsid w:val="004C0B67"/>
    <w:rsid w:val="004C0D93"/>
    <w:rsid w:val="004C1493"/>
    <w:rsid w:val="004C173E"/>
    <w:rsid w:val="004C1DA7"/>
    <w:rsid w:val="004C2258"/>
    <w:rsid w:val="004C3F02"/>
    <w:rsid w:val="004C415A"/>
    <w:rsid w:val="004C504D"/>
    <w:rsid w:val="004C567F"/>
    <w:rsid w:val="004C6185"/>
    <w:rsid w:val="004C6565"/>
    <w:rsid w:val="004C6752"/>
    <w:rsid w:val="004C70DF"/>
    <w:rsid w:val="004C731C"/>
    <w:rsid w:val="004C7C9F"/>
    <w:rsid w:val="004C7D4D"/>
    <w:rsid w:val="004D11A5"/>
    <w:rsid w:val="004D2CAF"/>
    <w:rsid w:val="004D324C"/>
    <w:rsid w:val="004D338E"/>
    <w:rsid w:val="004D38A2"/>
    <w:rsid w:val="004D3C3E"/>
    <w:rsid w:val="004D41CB"/>
    <w:rsid w:val="004D4E6E"/>
    <w:rsid w:val="004D57BD"/>
    <w:rsid w:val="004D60F6"/>
    <w:rsid w:val="004D678E"/>
    <w:rsid w:val="004D6940"/>
    <w:rsid w:val="004D6BA6"/>
    <w:rsid w:val="004D7025"/>
    <w:rsid w:val="004D7381"/>
    <w:rsid w:val="004D73BB"/>
    <w:rsid w:val="004D7500"/>
    <w:rsid w:val="004D7A22"/>
    <w:rsid w:val="004D7BD8"/>
    <w:rsid w:val="004E08DF"/>
    <w:rsid w:val="004E0A63"/>
    <w:rsid w:val="004E21D0"/>
    <w:rsid w:val="004E25BB"/>
    <w:rsid w:val="004E2A45"/>
    <w:rsid w:val="004E32C7"/>
    <w:rsid w:val="004E4577"/>
    <w:rsid w:val="004E4BFD"/>
    <w:rsid w:val="004E4C3C"/>
    <w:rsid w:val="004E4F4C"/>
    <w:rsid w:val="004E5208"/>
    <w:rsid w:val="004E55EB"/>
    <w:rsid w:val="004E5D29"/>
    <w:rsid w:val="004E5E90"/>
    <w:rsid w:val="004E60E2"/>
    <w:rsid w:val="004E6173"/>
    <w:rsid w:val="004E6349"/>
    <w:rsid w:val="004E66B0"/>
    <w:rsid w:val="004E7213"/>
    <w:rsid w:val="004E759A"/>
    <w:rsid w:val="004E7B2A"/>
    <w:rsid w:val="004E7E09"/>
    <w:rsid w:val="004F151F"/>
    <w:rsid w:val="004F2ACA"/>
    <w:rsid w:val="004F3291"/>
    <w:rsid w:val="004F34E1"/>
    <w:rsid w:val="004F3A15"/>
    <w:rsid w:val="004F4115"/>
    <w:rsid w:val="004F5345"/>
    <w:rsid w:val="004F5AAE"/>
    <w:rsid w:val="004F5FC2"/>
    <w:rsid w:val="004F6116"/>
    <w:rsid w:val="004F6E3D"/>
    <w:rsid w:val="004F71D8"/>
    <w:rsid w:val="004F7A2C"/>
    <w:rsid w:val="00500147"/>
    <w:rsid w:val="005006B8"/>
    <w:rsid w:val="00503013"/>
    <w:rsid w:val="005030E3"/>
    <w:rsid w:val="00503422"/>
    <w:rsid w:val="00503867"/>
    <w:rsid w:val="005040A3"/>
    <w:rsid w:val="005040C3"/>
    <w:rsid w:val="005047E9"/>
    <w:rsid w:val="00506063"/>
    <w:rsid w:val="005067A5"/>
    <w:rsid w:val="00506C5B"/>
    <w:rsid w:val="00506F02"/>
    <w:rsid w:val="00507E04"/>
    <w:rsid w:val="00510370"/>
    <w:rsid w:val="00510C3F"/>
    <w:rsid w:val="00510CC8"/>
    <w:rsid w:val="00510E48"/>
    <w:rsid w:val="0051163B"/>
    <w:rsid w:val="0051176D"/>
    <w:rsid w:val="00511A4D"/>
    <w:rsid w:val="00511D49"/>
    <w:rsid w:val="00511F8F"/>
    <w:rsid w:val="00512502"/>
    <w:rsid w:val="00512AA6"/>
    <w:rsid w:val="00512E38"/>
    <w:rsid w:val="00513E26"/>
    <w:rsid w:val="00514AC6"/>
    <w:rsid w:val="0051538A"/>
    <w:rsid w:val="00515579"/>
    <w:rsid w:val="00515647"/>
    <w:rsid w:val="0051568D"/>
    <w:rsid w:val="00515E5C"/>
    <w:rsid w:val="00515F7F"/>
    <w:rsid w:val="00515FA0"/>
    <w:rsid w:val="00516ADD"/>
    <w:rsid w:val="00516DA4"/>
    <w:rsid w:val="00516F2F"/>
    <w:rsid w:val="005175F8"/>
    <w:rsid w:val="0052009F"/>
    <w:rsid w:val="005203C8"/>
    <w:rsid w:val="005205EE"/>
    <w:rsid w:val="005206D8"/>
    <w:rsid w:val="00520C80"/>
    <w:rsid w:val="0052153C"/>
    <w:rsid w:val="005216E8"/>
    <w:rsid w:val="005219B6"/>
    <w:rsid w:val="00521B15"/>
    <w:rsid w:val="00521C14"/>
    <w:rsid w:val="00521F26"/>
    <w:rsid w:val="005222A0"/>
    <w:rsid w:val="005222E8"/>
    <w:rsid w:val="00522F74"/>
    <w:rsid w:val="00523096"/>
    <w:rsid w:val="005233E3"/>
    <w:rsid w:val="005239F4"/>
    <w:rsid w:val="00523BCF"/>
    <w:rsid w:val="005241FF"/>
    <w:rsid w:val="00524268"/>
    <w:rsid w:val="005249BE"/>
    <w:rsid w:val="00525FF1"/>
    <w:rsid w:val="00526107"/>
    <w:rsid w:val="00526195"/>
    <w:rsid w:val="00526B92"/>
    <w:rsid w:val="005272DC"/>
    <w:rsid w:val="005305C9"/>
    <w:rsid w:val="005309DC"/>
    <w:rsid w:val="00530A6C"/>
    <w:rsid w:val="00530C5E"/>
    <w:rsid w:val="00530CB5"/>
    <w:rsid w:val="00530E06"/>
    <w:rsid w:val="00531480"/>
    <w:rsid w:val="0053191B"/>
    <w:rsid w:val="005319B3"/>
    <w:rsid w:val="00532297"/>
    <w:rsid w:val="005322C1"/>
    <w:rsid w:val="00532683"/>
    <w:rsid w:val="005326CC"/>
    <w:rsid w:val="00532B07"/>
    <w:rsid w:val="00533271"/>
    <w:rsid w:val="005337CC"/>
    <w:rsid w:val="00533C44"/>
    <w:rsid w:val="00534822"/>
    <w:rsid w:val="00534E31"/>
    <w:rsid w:val="005351F3"/>
    <w:rsid w:val="005355D3"/>
    <w:rsid w:val="00535AE2"/>
    <w:rsid w:val="00536256"/>
    <w:rsid w:val="005367B5"/>
    <w:rsid w:val="00537056"/>
    <w:rsid w:val="005371DD"/>
    <w:rsid w:val="00540277"/>
    <w:rsid w:val="00541010"/>
    <w:rsid w:val="00541330"/>
    <w:rsid w:val="005417FF"/>
    <w:rsid w:val="0054195A"/>
    <w:rsid w:val="0054266A"/>
    <w:rsid w:val="005430BF"/>
    <w:rsid w:val="005435CD"/>
    <w:rsid w:val="005436FD"/>
    <w:rsid w:val="005447BA"/>
    <w:rsid w:val="00544967"/>
    <w:rsid w:val="00546CCF"/>
    <w:rsid w:val="005472CA"/>
    <w:rsid w:val="005472EE"/>
    <w:rsid w:val="0054775D"/>
    <w:rsid w:val="00550E1F"/>
    <w:rsid w:val="00551A6E"/>
    <w:rsid w:val="00552961"/>
    <w:rsid w:val="00552A08"/>
    <w:rsid w:val="00553133"/>
    <w:rsid w:val="0055328A"/>
    <w:rsid w:val="00553FF3"/>
    <w:rsid w:val="00554FE5"/>
    <w:rsid w:val="005559FC"/>
    <w:rsid w:val="00556484"/>
    <w:rsid w:val="0055762F"/>
    <w:rsid w:val="00557C0F"/>
    <w:rsid w:val="00560194"/>
    <w:rsid w:val="00560402"/>
    <w:rsid w:val="00560DA9"/>
    <w:rsid w:val="0056110A"/>
    <w:rsid w:val="0056134E"/>
    <w:rsid w:val="00561B38"/>
    <w:rsid w:val="00561E2B"/>
    <w:rsid w:val="00562648"/>
    <w:rsid w:val="00562DA1"/>
    <w:rsid w:val="005634FF"/>
    <w:rsid w:val="00563FB8"/>
    <w:rsid w:val="00564372"/>
    <w:rsid w:val="00565246"/>
    <w:rsid w:val="00565CEF"/>
    <w:rsid w:val="005664EE"/>
    <w:rsid w:val="0056679A"/>
    <w:rsid w:val="00566855"/>
    <w:rsid w:val="00566B36"/>
    <w:rsid w:val="00566E2A"/>
    <w:rsid w:val="00566F0F"/>
    <w:rsid w:val="00570613"/>
    <w:rsid w:val="005709AC"/>
    <w:rsid w:val="00570C41"/>
    <w:rsid w:val="0057160A"/>
    <w:rsid w:val="00571630"/>
    <w:rsid w:val="00571F99"/>
    <w:rsid w:val="005720FD"/>
    <w:rsid w:val="0057297B"/>
    <w:rsid w:val="00572BAF"/>
    <w:rsid w:val="00572FEA"/>
    <w:rsid w:val="00573A97"/>
    <w:rsid w:val="00573C25"/>
    <w:rsid w:val="00573E3A"/>
    <w:rsid w:val="00573EE1"/>
    <w:rsid w:val="00574803"/>
    <w:rsid w:val="00574889"/>
    <w:rsid w:val="00575336"/>
    <w:rsid w:val="005761A0"/>
    <w:rsid w:val="005763C3"/>
    <w:rsid w:val="00576792"/>
    <w:rsid w:val="00576E17"/>
    <w:rsid w:val="00577A9E"/>
    <w:rsid w:val="00577BF5"/>
    <w:rsid w:val="00577EA9"/>
    <w:rsid w:val="00580EB3"/>
    <w:rsid w:val="0058194F"/>
    <w:rsid w:val="00581B0B"/>
    <w:rsid w:val="00581D53"/>
    <w:rsid w:val="00581E90"/>
    <w:rsid w:val="00582357"/>
    <w:rsid w:val="005824B5"/>
    <w:rsid w:val="00583690"/>
    <w:rsid w:val="005836D9"/>
    <w:rsid w:val="00583EE6"/>
    <w:rsid w:val="00584A95"/>
    <w:rsid w:val="00584C5F"/>
    <w:rsid w:val="00584EE3"/>
    <w:rsid w:val="0058524F"/>
    <w:rsid w:val="005852AE"/>
    <w:rsid w:val="005855AF"/>
    <w:rsid w:val="00586681"/>
    <w:rsid w:val="005869A8"/>
    <w:rsid w:val="00586E66"/>
    <w:rsid w:val="005878DF"/>
    <w:rsid w:val="00587A87"/>
    <w:rsid w:val="00587CD0"/>
    <w:rsid w:val="00587FB9"/>
    <w:rsid w:val="00590419"/>
    <w:rsid w:val="0059103C"/>
    <w:rsid w:val="005913FE"/>
    <w:rsid w:val="00591518"/>
    <w:rsid w:val="00591D04"/>
    <w:rsid w:val="005922E2"/>
    <w:rsid w:val="005925FD"/>
    <w:rsid w:val="00592629"/>
    <w:rsid w:val="005940D7"/>
    <w:rsid w:val="00594331"/>
    <w:rsid w:val="005947D5"/>
    <w:rsid w:val="00595852"/>
    <w:rsid w:val="00595A1D"/>
    <w:rsid w:val="00595F04"/>
    <w:rsid w:val="005960C3"/>
    <w:rsid w:val="005963F6"/>
    <w:rsid w:val="00596528"/>
    <w:rsid w:val="00597015"/>
    <w:rsid w:val="005972B9"/>
    <w:rsid w:val="00597841"/>
    <w:rsid w:val="005A015C"/>
    <w:rsid w:val="005A0570"/>
    <w:rsid w:val="005A0E2E"/>
    <w:rsid w:val="005A13D5"/>
    <w:rsid w:val="005A1897"/>
    <w:rsid w:val="005A1E54"/>
    <w:rsid w:val="005A24C9"/>
    <w:rsid w:val="005A2FB8"/>
    <w:rsid w:val="005A426C"/>
    <w:rsid w:val="005A4468"/>
    <w:rsid w:val="005A5336"/>
    <w:rsid w:val="005A5581"/>
    <w:rsid w:val="005A5790"/>
    <w:rsid w:val="005A67D4"/>
    <w:rsid w:val="005A6867"/>
    <w:rsid w:val="005A6BF5"/>
    <w:rsid w:val="005A7772"/>
    <w:rsid w:val="005B06E5"/>
    <w:rsid w:val="005B27FC"/>
    <w:rsid w:val="005B28CB"/>
    <w:rsid w:val="005B37B7"/>
    <w:rsid w:val="005B3C30"/>
    <w:rsid w:val="005B448F"/>
    <w:rsid w:val="005B460C"/>
    <w:rsid w:val="005B48AA"/>
    <w:rsid w:val="005B4C1D"/>
    <w:rsid w:val="005B5409"/>
    <w:rsid w:val="005B5F03"/>
    <w:rsid w:val="005B63C1"/>
    <w:rsid w:val="005B64C5"/>
    <w:rsid w:val="005B64FF"/>
    <w:rsid w:val="005B6604"/>
    <w:rsid w:val="005B79E8"/>
    <w:rsid w:val="005B7DC4"/>
    <w:rsid w:val="005B7EB3"/>
    <w:rsid w:val="005C04FB"/>
    <w:rsid w:val="005C0604"/>
    <w:rsid w:val="005C092F"/>
    <w:rsid w:val="005C1557"/>
    <w:rsid w:val="005C16BD"/>
    <w:rsid w:val="005C16CC"/>
    <w:rsid w:val="005C4407"/>
    <w:rsid w:val="005C462A"/>
    <w:rsid w:val="005C49DD"/>
    <w:rsid w:val="005C5C66"/>
    <w:rsid w:val="005C7D57"/>
    <w:rsid w:val="005D038F"/>
    <w:rsid w:val="005D0A3E"/>
    <w:rsid w:val="005D0E17"/>
    <w:rsid w:val="005D1133"/>
    <w:rsid w:val="005D1AD9"/>
    <w:rsid w:val="005D1F82"/>
    <w:rsid w:val="005D2A87"/>
    <w:rsid w:val="005D3245"/>
    <w:rsid w:val="005D4470"/>
    <w:rsid w:val="005D4BF9"/>
    <w:rsid w:val="005D4CEE"/>
    <w:rsid w:val="005D5DDA"/>
    <w:rsid w:val="005D62BF"/>
    <w:rsid w:val="005D66E1"/>
    <w:rsid w:val="005D699D"/>
    <w:rsid w:val="005D7113"/>
    <w:rsid w:val="005D754D"/>
    <w:rsid w:val="005D7A36"/>
    <w:rsid w:val="005D7AC9"/>
    <w:rsid w:val="005E0654"/>
    <w:rsid w:val="005E13DE"/>
    <w:rsid w:val="005E172A"/>
    <w:rsid w:val="005E1892"/>
    <w:rsid w:val="005E1993"/>
    <w:rsid w:val="005E1B04"/>
    <w:rsid w:val="005E2156"/>
    <w:rsid w:val="005E3A6D"/>
    <w:rsid w:val="005E414B"/>
    <w:rsid w:val="005E437B"/>
    <w:rsid w:val="005E4CD4"/>
    <w:rsid w:val="005E53B8"/>
    <w:rsid w:val="005E56DB"/>
    <w:rsid w:val="005E572B"/>
    <w:rsid w:val="005E581F"/>
    <w:rsid w:val="005E6025"/>
    <w:rsid w:val="005E6926"/>
    <w:rsid w:val="005E6BCC"/>
    <w:rsid w:val="005E6C28"/>
    <w:rsid w:val="005E7073"/>
    <w:rsid w:val="005E7212"/>
    <w:rsid w:val="005E73ED"/>
    <w:rsid w:val="005E7AA3"/>
    <w:rsid w:val="005E7BFA"/>
    <w:rsid w:val="005E7F4B"/>
    <w:rsid w:val="005F037F"/>
    <w:rsid w:val="005F073B"/>
    <w:rsid w:val="005F07DA"/>
    <w:rsid w:val="005F08FC"/>
    <w:rsid w:val="005F0C87"/>
    <w:rsid w:val="005F1368"/>
    <w:rsid w:val="005F1CFE"/>
    <w:rsid w:val="005F2190"/>
    <w:rsid w:val="005F2E32"/>
    <w:rsid w:val="005F39B9"/>
    <w:rsid w:val="005F3D3F"/>
    <w:rsid w:val="005F4304"/>
    <w:rsid w:val="005F5899"/>
    <w:rsid w:val="005F5A65"/>
    <w:rsid w:val="005F5DCB"/>
    <w:rsid w:val="005F68CF"/>
    <w:rsid w:val="005F69B9"/>
    <w:rsid w:val="005F6F37"/>
    <w:rsid w:val="005F76CC"/>
    <w:rsid w:val="005F7D01"/>
    <w:rsid w:val="005F7F56"/>
    <w:rsid w:val="00600224"/>
    <w:rsid w:val="006002FA"/>
    <w:rsid w:val="00601125"/>
    <w:rsid w:val="00601144"/>
    <w:rsid w:val="00601269"/>
    <w:rsid w:val="00601FF4"/>
    <w:rsid w:val="0060249E"/>
    <w:rsid w:val="00602595"/>
    <w:rsid w:val="006028A1"/>
    <w:rsid w:val="00602A70"/>
    <w:rsid w:val="006031AD"/>
    <w:rsid w:val="006032F8"/>
    <w:rsid w:val="006045B4"/>
    <w:rsid w:val="00604F99"/>
    <w:rsid w:val="0060563C"/>
    <w:rsid w:val="00605ED8"/>
    <w:rsid w:val="0060615C"/>
    <w:rsid w:val="00606684"/>
    <w:rsid w:val="00607621"/>
    <w:rsid w:val="00607A88"/>
    <w:rsid w:val="00607AF1"/>
    <w:rsid w:val="006107A8"/>
    <w:rsid w:val="006107E0"/>
    <w:rsid w:val="006108E1"/>
    <w:rsid w:val="00610A4B"/>
    <w:rsid w:val="00610A96"/>
    <w:rsid w:val="00611BF9"/>
    <w:rsid w:val="00612701"/>
    <w:rsid w:val="00612FA2"/>
    <w:rsid w:val="00613285"/>
    <w:rsid w:val="0061332E"/>
    <w:rsid w:val="00613B00"/>
    <w:rsid w:val="00613C67"/>
    <w:rsid w:val="006148F5"/>
    <w:rsid w:val="00614B23"/>
    <w:rsid w:val="00615102"/>
    <w:rsid w:val="00615378"/>
    <w:rsid w:val="00616545"/>
    <w:rsid w:val="006176C8"/>
    <w:rsid w:val="0061772E"/>
    <w:rsid w:val="00617792"/>
    <w:rsid w:val="00617861"/>
    <w:rsid w:val="006200EC"/>
    <w:rsid w:val="006207E0"/>
    <w:rsid w:val="00620B2A"/>
    <w:rsid w:val="00621595"/>
    <w:rsid w:val="006218DB"/>
    <w:rsid w:val="00621B98"/>
    <w:rsid w:val="00622816"/>
    <w:rsid w:val="0062361D"/>
    <w:rsid w:val="00623625"/>
    <w:rsid w:val="00623BB0"/>
    <w:rsid w:val="00623C6F"/>
    <w:rsid w:val="00624E71"/>
    <w:rsid w:val="006250EE"/>
    <w:rsid w:val="00625768"/>
    <w:rsid w:val="00626C59"/>
    <w:rsid w:val="00626DE6"/>
    <w:rsid w:val="0062771B"/>
    <w:rsid w:val="00630154"/>
    <w:rsid w:val="0063020B"/>
    <w:rsid w:val="006313CC"/>
    <w:rsid w:val="0063233A"/>
    <w:rsid w:val="00632DD9"/>
    <w:rsid w:val="00633146"/>
    <w:rsid w:val="00633D94"/>
    <w:rsid w:val="00633FE4"/>
    <w:rsid w:val="00634AFF"/>
    <w:rsid w:val="00634C53"/>
    <w:rsid w:val="00634CD5"/>
    <w:rsid w:val="006357EF"/>
    <w:rsid w:val="00635BA6"/>
    <w:rsid w:val="00636508"/>
    <w:rsid w:val="00636F9E"/>
    <w:rsid w:val="00637166"/>
    <w:rsid w:val="00637A6D"/>
    <w:rsid w:val="0064006C"/>
    <w:rsid w:val="006403B0"/>
    <w:rsid w:val="006408ED"/>
    <w:rsid w:val="006417EE"/>
    <w:rsid w:val="00643D9D"/>
    <w:rsid w:val="006442E5"/>
    <w:rsid w:val="00644A31"/>
    <w:rsid w:val="00645471"/>
    <w:rsid w:val="00645D9C"/>
    <w:rsid w:val="00646209"/>
    <w:rsid w:val="00646326"/>
    <w:rsid w:val="006477A4"/>
    <w:rsid w:val="00647C4F"/>
    <w:rsid w:val="00647EF1"/>
    <w:rsid w:val="0065034F"/>
    <w:rsid w:val="006509DD"/>
    <w:rsid w:val="00650C64"/>
    <w:rsid w:val="00650CDF"/>
    <w:rsid w:val="006511E1"/>
    <w:rsid w:val="00651975"/>
    <w:rsid w:val="00651FB0"/>
    <w:rsid w:val="006525E4"/>
    <w:rsid w:val="00652CB4"/>
    <w:rsid w:val="00654569"/>
    <w:rsid w:val="00654DB5"/>
    <w:rsid w:val="00654F33"/>
    <w:rsid w:val="00655388"/>
    <w:rsid w:val="006562F3"/>
    <w:rsid w:val="00656606"/>
    <w:rsid w:val="00657BC2"/>
    <w:rsid w:val="00657D5F"/>
    <w:rsid w:val="006605AB"/>
    <w:rsid w:val="006607B3"/>
    <w:rsid w:val="00660B53"/>
    <w:rsid w:val="00660B8B"/>
    <w:rsid w:val="00660DC6"/>
    <w:rsid w:val="0066138D"/>
    <w:rsid w:val="006615EC"/>
    <w:rsid w:val="00661DBD"/>
    <w:rsid w:val="0066228B"/>
    <w:rsid w:val="00663825"/>
    <w:rsid w:val="00663833"/>
    <w:rsid w:val="00663AD8"/>
    <w:rsid w:val="00663BD1"/>
    <w:rsid w:val="00664C6C"/>
    <w:rsid w:val="006662CF"/>
    <w:rsid w:val="00666950"/>
    <w:rsid w:val="00670475"/>
    <w:rsid w:val="00670AC0"/>
    <w:rsid w:val="00672644"/>
    <w:rsid w:val="00672676"/>
    <w:rsid w:val="00672B20"/>
    <w:rsid w:val="006735D9"/>
    <w:rsid w:val="006737AF"/>
    <w:rsid w:val="00673A68"/>
    <w:rsid w:val="00673C0F"/>
    <w:rsid w:val="00674318"/>
    <w:rsid w:val="00674827"/>
    <w:rsid w:val="00674DD9"/>
    <w:rsid w:val="006751D2"/>
    <w:rsid w:val="006751D8"/>
    <w:rsid w:val="006754B5"/>
    <w:rsid w:val="006755EE"/>
    <w:rsid w:val="00675D87"/>
    <w:rsid w:val="00676739"/>
    <w:rsid w:val="006772C9"/>
    <w:rsid w:val="00680461"/>
    <w:rsid w:val="00680507"/>
    <w:rsid w:val="00680CB8"/>
    <w:rsid w:val="00681A68"/>
    <w:rsid w:val="00681ABA"/>
    <w:rsid w:val="0068254B"/>
    <w:rsid w:val="006825DF"/>
    <w:rsid w:val="006826B5"/>
    <w:rsid w:val="00682867"/>
    <w:rsid w:val="006830ED"/>
    <w:rsid w:val="00683FD4"/>
    <w:rsid w:val="00684538"/>
    <w:rsid w:val="00684C04"/>
    <w:rsid w:val="00684EFC"/>
    <w:rsid w:val="00684F24"/>
    <w:rsid w:val="0068511A"/>
    <w:rsid w:val="0068521B"/>
    <w:rsid w:val="006857C2"/>
    <w:rsid w:val="00685FA4"/>
    <w:rsid w:val="006861BD"/>
    <w:rsid w:val="00686830"/>
    <w:rsid w:val="00686A09"/>
    <w:rsid w:val="00686F10"/>
    <w:rsid w:val="00687085"/>
    <w:rsid w:val="00687B28"/>
    <w:rsid w:val="00687EA1"/>
    <w:rsid w:val="00693184"/>
    <w:rsid w:val="0069332A"/>
    <w:rsid w:val="00694838"/>
    <w:rsid w:val="00694DE7"/>
    <w:rsid w:val="006950B8"/>
    <w:rsid w:val="006952E6"/>
    <w:rsid w:val="006954F8"/>
    <w:rsid w:val="00695831"/>
    <w:rsid w:val="00695D5E"/>
    <w:rsid w:val="00696BD1"/>
    <w:rsid w:val="006973D6"/>
    <w:rsid w:val="00697A69"/>
    <w:rsid w:val="006A0220"/>
    <w:rsid w:val="006A0326"/>
    <w:rsid w:val="006A0783"/>
    <w:rsid w:val="006A08AA"/>
    <w:rsid w:val="006A0A35"/>
    <w:rsid w:val="006A10E4"/>
    <w:rsid w:val="006A13A5"/>
    <w:rsid w:val="006A1E72"/>
    <w:rsid w:val="006A2306"/>
    <w:rsid w:val="006A3245"/>
    <w:rsid w:val="006A46D6"/>
    <w:rsid w:val="006A4886"/>
    <w:rsid w:val="006A50EB"/>
    <w:rsid w:val="006A525F"/>
    <w:rsid w:val="006A6189"/>
    <w:rsid w:val="006A6C2A"/>
    <w:rsid w:val="006A6EE6"/>
    <w:rsid w:val="006A74CF"/>
    <w:rsid w:val="006A74DA"/>
    <w:rsid w:val="006B009A"/>
    <w:rsid w:val="006B0476"/>
    <w:rsid w:val="006B054B"/>
    <w:rsid w:val="006B0BCF"/>
    <w:rsid w:val="006B148C"/>
    <w:rsid w:val="006B196A"/>
    <w:rsid w:val="006B1DFB"/>
    <w:rsid w:val="006B2034"/>
    <w:rsid w:val="006B233F"/>
    <w:rsid w:val="006B27D4"/>
    <w:rsid w:val="006B2BD1"/>
    <w:rsid w:val="006B2C93"/>
    <w:rsid w:val="006B3A0B"/>
    <w:rsid w:val="006B48AB"/>
    <w:rsid w:val="006B5354"/>
    <w:rsid w:val="006B5973"/>
    <w:rsid w:val="006B5EF7"/>
    <w:rsid w:val="006B63B6"/>
    <w:rsid w:val="006B6B89"/>
    <w:rsid w:val="006C0050"/>
    <w:rsid w:val="006C09BF"/>
    <w:rsid w:val="006C21D3"/>
    <w:rsid w:val="006C3259"/>
    <w:rsid w:val="006C40F4"/>
    <w:rsid w:val="006C4CF9"/>
    <w:rsid w:val="006C4D20"/>
    <w:rsid w:val="006C539D"/>
    <w:rsid w:val="006C556F"/>
    <w:rsid w:val="006C5CB5"/>
    <w:rsid w:val="006C7D65"/>
    <w:rsid w:val="006D02D9"/>
    <w:rsid w:val="006D04A2"/>
    <w:rsid w:val="006D0FC8"/>
    <w:rsid w:val="006D112A"/>
    <w:rsid w:val="006D20F1"/>
    <w:rsid w:val="006D2624"/>
    <w:rsid w:val="006D2D44"/>
    <w:rsid w:val="006D3091"/>
    <w:rsid w:val="006D3D58"/>
    <w:rsid w:val="006D4339"/>
    <w:rsid w:val="006D483A"/>
    <w:rsid w:val="006D4871"/>
    <w:rsid w:val="006D48A0"/>
    <w:rsid w:val="006D4A02"/>
    <w:rsid w:val="006D4B8C"/>
    <w:rsid w:val="006D5716"/>
    <w:rsid w:val="006D6238"/>
    <w:rsid w:val="006D640C"/>
    <w:rsid w:val="006D6429"/>
    <w:rsid w:val="006D6DC0"/>
    <w:rsid w:val="006D7A0C"/>
    <w:rsid w:val="006D7BC0"/>
    <w:rsid w:val="006D7E16"/>
    <w:rsid w:val="006E07E7"/>
    <w:rsid w:val="006E0B01"/>
    <w:rsid w:val="006E1455"/>
    <w:rsid w:val="006E1A9D"/>
    <w:rsid w:val="006E1E65"/>
    <w:rsid w:val="006E247D"/>
    <w:rsid w:val="006E278B"/>
    <w:rsid w:val="006E3045"/>
    <w:rsid w:val="006E3CB7"/>
    <w:rsid w:val="006E4AD3"/>
    <w:rsid w:val="006E4C20"/>
    <w:rsid w:val="006E5827"/>
    <w:rsid w:val="006E6456"/>
    <w:rsid w:val="006E69EA"/>
    <w:rsid w:val="006F04FC"/>
    <w:rsid w:val="006F09EE"/>
    <w:rsid w:val="006F130A"/>
    <w:rsid w:val="006F135A"/>
    <w:rsid w:val="006F26F6"/>
    <w:rsid w:val="006F288F"/>
    <w:rsid w:val="006F321C"/>
    <w:rsid w:val="006F3730"/>
    <w:rsid w:val="006F3AC0"/>
    <w:rsid w:val="006F4052"/>
    <w:rsid w:val="006F442E"/>
    <w:rsid w:val="006F4807"/>
    <w:rsid w:val="006F4BC4"/>
    <w:rsid w:val="006F4C98"/>
    <w:rsid w:val="006F5606"/>
    <w:rsid w:val="006F59C0"/>
    <w:rsid w:val="006F5F8F"/>
    <w:rsid w:val="006F7247"/>
    <w:rsid w:val="006F78EC"/>
    <w:rsid w:val="006F7D07"/>
    <w:rsid w:val="00700165"/>
    <w:rsid w:val="00701383"/>
    <w:rsid w:val="007014A3"/>
    <w:rsid w:val="00701AA6"/>
    <w:rsid w:val="00701F64"/>
    <w:rsid w:val="00701F69"/>
    <w:rsid w:val="007023C6"/>
    <w:rsid w:val="0070316E"/>
    <w:rsid w:val="007032B5"/>
    <w:rsid w:val="00704A19"/>
    <w:rsid w:val="00706527"/>
    <w:rsid w:val="007067A3"/>
    <w:rsid w:val="00707149"/>
    <w:rsid w:val="007075E6"/>
    <w:rsid w:val="0070763B"/>
    <w:rsid w:val="007077DA"/>
    <w:rsid w:val="00710F29"/>
    <w:rsid w:val="00711182"/>
    <w:rsid w:val="007113D1"/>
    <w:rsid w:val="007113F7"/>
    <w:rsid w:val="00711D2B"/>
    <w:rsid w:val="00711D33"/>
    <w:rsid w:val="00711EE5"/>
    <w:rsid w:val="007127CA"/>
    <w:rsid w:val="00712807"/>
    <w:rsid w:val="0071328E"/>
    <w:rsid w:val="00713B90"/>
    <w:rsid w:val="00714B55"/>
    <w:rsid w:val="00714D16"/>
    <w:rsid w:val="00715325"/>
    <w:rsid w:val="00716693"/>
    <w:rsid w:val="00716759"/>
    <w:rsid w:val="00716874"/>
    <w:rsid w:val="00716EA3"/>
    <w:rsid w:val="00716EE1"/>
    <w:rsid w:val="00717654"/>
    <w:rsid w:val="007177E4"/>
    <w:rsid w:val="00717EA4"/>
    <w:rsid w:val="00720355"/>
    <w:rsid w:val="00720964"/>
    <w:rsid w:val="00721206"/>
    <w:rsid w:val="007218C0"/>
    <w:rsid w:val="00721A54"/>
    <w:rsid w:val="00721DC9"/>
    <w:rsid w:val="00721F24"/>
    <w:rsid w:val="00722220"/>
    <w:rsid w:val="00722938"/>
    <w:rsid w:val="00722FB8"/>
    <w:rsid w:val="00723A76"/>
    <w:rsid w:val="0072432A"/>
    <w:rsid w:val="007253DB"/>
    <w:rsid w:val="00725A6E"/>
    <w:rsid w:val="00725BC0"/>
    <w:rsid w:val="00725C7C"/>
    <w:rsid w:val="00726676"/>
    <w:rsid w:val="00726867"/>
    <w:rsid w:val="00731006"/>
    <w:rsid w:val="007311C5"/>
    <w:rsid w:val="00732490"/>
    <w:rsid w:val="007325C1"/>
    <w:rsid w:val="007337F3"/>
    <w:rsid w:val="00733A5C"/>
    <w:rsid w:val="00733E1C"/>
    <w:rsid w:val="00734E87"/>
    <w:rsid w:val="00736A5C"/>
    <w:rsid w:val="007371E9"/>
    <w:rsid w:val="00737735"/>
    <w:rsid w:val="00737F61"/>
    <w:rsid w:val="00740B4D"/>
    <w:rsid w:val="00740C62"/>
    <w:rsid w:val="00741132"/>
    <w:rsid w:val="007417DC"/>
    <w:rsid w:val="00741F26"/>
    <w:rsid w:val="00742939"/>
    <w:rsid w:val="00742CEC"/>
    <w:rsid w:val="007435E6"/>
    <w:rsid w:val="00743716"/>
    <w:rsid w:val="00743819"/>
    <w:rsid w:val="00743D3E"/>
    <w:rsid w:val="007450D5"/>
    <w:rsid w:val="007455C5"/>
    <w:rsid w:val="0074606F"/>
    <w:rsid w:val="0074608B"/>
    <w:rsid w:val="007470FA"/>
    <w:rsid w:val="00747E9C"/>
    <w:rsid w:val="007503C0"/>
    <w:rsid w:val="00750914"/>
    <w:rsid w:val="00750C99"/>
    <w:rsid w:val="0075159B"/>
    <w:rsid w:val="00752DB7"/>
    <w:rsid w:val="00752DC2"/>
    <w:rsid w:val="00752DEA"/>
    <w:rsid w:val="00753B2C"/>
    <w:rsid w:val="007542AD"/>
    <w:rsid w:val="007546B6"/>
    <w:rsid w:val="00754705"/>
    <w:rsid w:val="007549DF"/>
    <w:rsid w:val="00754A92"/>
    <w:rsid w:val="00754B57"/>
    <w:rsid w:val="007561DC"/>
    <w:rsid w:val="007562DE"/>
    <w:rsid w:val="00756BFC"/>
    <w:rsid w:val="0076001D"/>
    <w:rsid w:val="007602D6"/>
    <w:rsid w:val="007603D1"/>
    <w:rsid w:val="00760998"/>
    <w:rsid w:val="00761953"/>
    <w:rsid w:val="007619C5"/>
    <w:rsid w:val="00762146"/>
    <w:rsid w:val="00762B5A"/>
    <w:rsid w:val="00763731"/>
    <w:rsid w:val="007637DC"/>
    <w:rsid w:val="00765B07"/>
    <w:rsid w:val="00765F41"/>
    <w:rsid w:val="0076643F"/>
    <w:rsid w:val="00766860"/>
    <w:rsid w:val="00766E37"/>
    <w:rsid w:val="007678C0"/>
    <w:rsid w:val="00770C97"/>
    <w:rsid w:val="007711F3"/>
    <w:rsid w:val="0077221F"/>
    <w:rsid w:val="00772533"/>
    <w:rsid w:val="00772711"/>
    <w:rsid w:val="00772930"/>
    <w:rsid w:val="0077362B"/>
    <w:rsid w:val="00773A7E"/>
    <w:rsid w:val="00774556"/>
    <w:rsid w:val="007746DD"/>
    <w:rsid w:val="00775A77"/>
    <w:rsid w:val="0077613E"/>
    <w:rsid w:val="00776315"/>
    <w:rsid w:val="00777346"/>
    <w:rsid w:val="007804F7"/>
    <w:rsid w:val="00780526"/>
    <w:rsid w:val="0078060B"/>
    <w:rsid w:val="007807A5"/>
    <w:rsid w:val="00780CD2"/>
    <w:rsid w:val="0078153E"/>
    <w:rsid w:val="00783000"/>
    <w:rsid w:val="00783206"/>
    <w:rsid w:val="007841DB"/>
    <w:rsid w:val="00785323"/>
    <w:rsid w:val="00785414"/>
    <w:rsid w:val="007859CF"/>
    <w:rsid w:val="00786333"/>
    <w:rsid w:val="007864D0"/>
    <w:rsid w:val="0079026D"/>
    <w:rsid w:val="007904FA"/>
    <w:rsid w:val="00791240"/>
    <w:rsid w:val="00791280"/>
    <w:rsid w:val="00792AA1"/>
    <w:rsid w:val="00792B86"/>
    <w:rsid w:val="00793194"/>
    <w:rsid w:val="00793A5A"/>
    <w:rsid w:val="007949CB"/>
    <w:rsid w:val="0079516E"/>
    <w:rsid w:val="007963D3"/>
    <w:rsid w:val="007967CD"/>
    <w:rsid w:val="00797170"/>
    <w:rsid w:val="00797881"/>
    <w:rsid w:val="007A02A4"/>
    <w:rsid w:val="007A083E"/>
    <w:rsid w:val="007A0B5E"/>
    <w:rsid w:val="007A0DE3"/>
    <w:rsid w:val="007A1102"/>
    <w:rsid w:val="007A1A1E"/>
    <w:rsid w:val="007A21AA"/>
    <w:rsid w:val="007A2402"/>
    <w:rsid w:val="007A2DCC"/>
    <w:rsid w:val="007A3812"/>
    <w:rsid w:val="007A38E0"/>
    <w:rsid w:val="007A41C2"/>
    <w:rsid w:val="007A4DB8"/>
    <w:rsid w:val="007A4F59"/>
    <w:rsid w:val="007A51B5"/>
    <w:rsid w:val="007A5203"/>
    <w:rsid w:val="007A5C06"/>
    <w:rsid w:val="007A615C"/>
    <w:rsid w:val="007A66CE"/>
    <w:rsid w:val="007A696F"/>
    <w:rsid w:val="007A711F"/>
    <w:rsid w:val="007A71A8"/>
    <w:rsid w:val="007A7A1C"/>
    <w:rsid w:val="007B0901"/>
    <w:rsid w:val="007B0D08"/>
    <w:rsid w:val="007B0FEC"/>
    <w:rsid w:val="007B150A"/>
    <w:rsid w:val="007B2FC6"/>
    <w:rsid w:val="007B3265"/>
    <w:rsid w:val="007B35B9"/>
    <w:rsid w:val="007B3619"/>
    <w:rsid w:val="007B36FA"/>
    <w:rsid w:val="007B389B"/>
    <w:rsid w:val="007B411B"/>
    <w:rsid w:val="007B5864"/>
    <w:rsid w:val="007B600E"/>
    <w:rsid w:val="007B6623"/>
    <w:rsid w:val="007B67BF"/>
    <w:rsid w:val="007B6D2C"/>
    <w:rsid w:val="007B72EB"/>
    <w:rsid w:val="007B7610"/>
    <w:rsid w:val="007B7671"/>
    <w:rsid w:val="007C038A"/>
    <w:rsid w:val="007C24EA"/>
    <w:rsid w:val="007C2528"/>
    <w:rsid w:val="007C2A5D"/>
    <w:rsid w:val="007C3054"/>
    <w:rsid w:val="007C3937"/>
    <w:rsid w:val="007C4675"/>
    <w:rsid w:val="007C49DC"/>
    <w:rsid w:val="007C4B27"/>
    <w:rsid w:val="007C4CAE"/>
    <w:rsid w:val="007C4E3B"/>
    <w:rsid w:val="007C5690"/>
    <w:rsid w:val="007C587C"/>
    <w:rsid w:val="007C60E0"/>
    <w:rsid w:val="007C62B4"/>
    <w:rsid w:val="007C65E5"/>
    <w:rsid w:val="007C66A9"/>
    <w:rsid w:val="007C7A05"/>
    <w:rsid w:val="007C7EF0"/>
    <w:rsid w:val="007D0D6D"/>
    <w:rsid w:val="007D1B0E"/>
    <w:rsid w:val="007D1EF3"/>
    <w:rsid w:val="007D1FFA"/>
    <w:rsid w:val="007D282D"/>
    <w:rsid w:val="007D31F8"/>
    <w:rsid w:val="007D3481"/>
    <w:rsid w:val="007D3561"/>
    <w:rsid w:val="007D394D"/>
    <w:rsid w:val="007D3A0C"/>
    <w:rsid w:val="007D57E2"/>
    <w:rsid w:val="007D6D49"/>
    <w:rsid w:val="007E10E0"/>
    <w:rsid w:val="007E1551"/>
    <w:rsid w:val="007E1F66"/>
    <w:rsid w:val="007E21E5"/>
    <w:rsid w:val="007E3058"/>
    <w:rsid w:val="007E3DB5"/>
    <w:rsid w:val="007E4005"/>
    <w:rsid w:val="007E5A73"/>
    <w:rsid w:val="007E5B46"/>
    <w:rsid w:val="007E612C"/>
    <w:rsid w:val="007E6875"/>
    <w:rsid w:val="007E7401"/>
    <w:rsid w:val="007E741E"/>
    <w:rsid w:val="007E78A2"/>
    <w:rsid w:val="007E7BB9"/>
    <w:rsid w:val="007E7C6B"/>
    <w:rsid w:val="007F0F95"/>
    <w:rsid w:val="007F14E8"/>
    <w:rsid w:val="007F164A"/>
    <w:rsid w:val="007F16B6"/>
    <w:rsid w:val="007F1A4D"/>
    <w:rsid w:val="007F1A7C"/>
    <w:rsid w:val="007F228E"/>
    <w:rsid w:val="007F347E"/>
    <w:rsid w:val="007F566B"/>
    <w:rsid w:val="007F5DFB"/>
    <w:rsid w:val="007F6BA5"/>
    <w:rsid w:val="007F743A"/>
    <w:rsid w:val="007F7F20"/>
    <w:rsid w:val="008002E7"/>
    <w:rsid w:val="0080063A"/>
    <w:rsid w:val="00800844"/>
    <w:rsid w:val="008008E0"/>
    <w:rsid w:val="00800C48"/>
    <w:rsid w:val="00800D9D"/>
    <w:rsid w:val="008011B1"/>
    <w:rsid w:val="008018CF"/>
    <w:rsid w:val="008019E4"/>
    <w:rsid w:val="00802F65"/>
    <w:rsid w:val="0080392F"/>
    <w:rsid w:val="00803EE2"/>
    <w:rsid w:val="00804845"/>
    <w:rsid w:val="00804C37"/>
    <w:rsid w:val="0080550E"/>
    <w:rsid w:val="00805649"/>
    <w:rsid w:val="00805AF6"/>
    <w:rsid w:val="0080763B"/>
    <w:rsid w:val="008076EF"/>
    <w:rsid w:val="00807B47"/>
    <w:rsid w:val="00810227"/>
    <w:rsid w:val="00810528"/>
    <w:rsid w:val="00810873"/>
    <w:rsid w:val="00811AEA"/>
    <w:rsid w:val="00811B97"/>
    <w:rsid w:val="008125A3"/>
    <w:rsid w:val="008132A8"/>
    <w:rsid w:val="008135B9"/>
    <w:rsid w:val="00813690"/>
    <w:rsid w:val="00814165"/>
    <w:rsid w:val="00814282"/>
    <w:rsid w:val="008146C4"/>
    <w:rsid w:val="008147A3"/>
    <w:rsid w:val="00814B0E"/>
    <w:rsid w:val="00814D75"/>
    <w:rsid w:val="00814DDD"/>
    <w:rsid w:val="008155A1"/>
    <w:rsid w:val="008164D2"/>
    <w:rsid w:val="00816B54"/>
    <w:rsid w:val="00816D68"/>
    <w:rsid w:val="00817470"/>
    <w:rsid w:val="00820AD0"/>
    <w:rsid w:val="00820E8E"/>
    <w:rsid w:val="008229C2"/>
    <w:rsid w:val="008230EC"/>
    <w:rsid w:val="00824A0F"/>
    <w:rsid w:val="0082504D"/>
    <w:rsid w:val="00825461"/>
    <w:rsid w:val="0082603F"/>
    <w:rsid w:val="00827689"/>
    <w:rsid w:val="0082775B"/>
    <w:rsid w:val="00827D13"/>
    <w:rsid w:val="0083007E"/>
    <w:rsid w:val="00830932"/>
    <w:rsid w:val="00830A35"/>
    <w:rsid w:val="00830AFA"/>
    <w:rsid w:val="00831F61"/>
    <w:rsid w:val="00832416"/>
    <w:rsid w:val="0083364D"/>
    <w:rsid w:val="00833E00"/>
    <w:rsid w:val="0083409C"/>
    <w:rsid w:val="008343FB"/>
    <w:rsid w:val="0083488F"/>
    <w:rsid w:val="00834981"/>
    <w:rsid w:val="008359A9"/>
    <w:rsid w:val="00836BA5"/>
    <w:rsid w:val="00836DBE"/>
    <w:rsid w:val="00836ED4"/>
    <w:rsid w:val="00836F5C"/>
    <w:rsid w:val="00836F7B"/>
    <w:rsid w:val="00837672"/>
    <w:rsid w:val="0083775A"/>
    <w:rsid w:val="008379E1"/>
    <w:rsid w:val="00837AEF"/>
    <w:rsid w:val="00840DA9"/>
    <w:rsid w:val="00841142"/>
    <w:rsid w:val="00841368"/>
    <w:rsid w:val="008413B3"/>
    <w:rsid w:val="00841913"/>
    <w:rsid w:val="00841FFE"/>
    <w:rsid w:val="008421BD"/>
    <w:rsid w:val="008435BB"/>
    <w:rsid w:val="00844256"/>
    <w:rsid w:val="008450A4"/>
    <w:rsid w:val="00845710"/>
    <w:rsid w:val="00845D58"/>
    <w:rsid w:val="00845D83"/>
    <w:rsid w:val="00845F6E"/>
    <w:rsid w:val="00847713"/>
    <w:rsid w:val="00847F6C"/>
    <w:rsid w:val="00850099"/>
    <w:rsid w:val="008501BE"/>
    <w:rsid w:val="008508CA"/>
    <w:rsid w:val="00850CE6"/>
    <w:rsid w:val="00852C12"/>
    <w:rsid w:val="0085366D"/>
    <w:rsid w:val="00855514"/>
    <w:rsid w:val="008558AB"/>
    <w:rsid w:val="00855A33"/>
    <w:rsid w:val="00855D77"/>
    <w:rsid w:val="00856131"/>
    <w:rsid w:val="00856239"/>
    <w:rsid w:val="008567A5"/>
    <w:rsid w:val="00857428"/>
    <w:rsid w:val="00857A86"/>
    <w:rsid w:val="00860004"/>
    <w:rsid w:val="00860B2F"/>
    <w:rsid w:val="00860D78"/>
    <w:rsid w:val="008612CE"/>
    <w:rsid w:val="00861956"/>
    <w:rsid w:val="008625B8"/>
    <w:rsid w:val="008625DC"/>
    <w:rsid w:val="008627D7"/>
    <w:rsid w:val="00862AD7"/>
    <w:rsid w:val="0086350E"/>
    <w:rsid w:val="00864789"/>
    <w:rsid w:val="008658B3"/>
    <w:rsid w:val="008660DB"/>
    <w:rsid w:val="00866AFC"/>
    <w:rsid w:val="00867745"/>
    <w:rsid w:val="00867762"/>
    <w:rsid w:val="00867E9C"/>
    <w:rsid w:val="008706E2"/>
    <w:rsid w:val="00870C03"/>
    <w:rsid w:val="00870D6A"/>
    <w:rsid w:val="00870E5E"/>
    <w:rsid w:val="0087143B"/>
    <w:rsid w:val="00871BF8"/>
    <w:rsid w:val="00872AF1"/>
    <w:rsid w:val="00872FC3"/>
    <w:rsid w:val="00873E10"/>
    <w:rsid w:val="00874015"/>
    <w:rsid w:val="00874663"/>
    <w:rsid w:val="00875185"/>
    <w:rsid w:val="00875748"/>
    <w:rsid w:val="00875869"/>
    <w:rsid w:val="00875D16"/>
    <w:rsid w:val="00876D85"/>
    <w:rsid w:val="008770AB"/>
    <w:rsid w:val="00880476"/>
    <w:rsid w:val="008805DD"/>
    <w:rsid w:val="00881B99"/>
    <w:rsid w:val="00883217"/>
    <w:rsid w:val="0088381A"/>
    <w:rsid w:val="00883D5F"/>
    <w:rsid w:val="008841D3"/>
    <w:rsid w:val="0088448C"/>
    <w:rsid w:val="00884555"/>
    <w:rsid w:val="00884726"/>
    <w:rsid w:val="008856C1"/>
    <w:rsid w:val="00885758"/>
    <w:rsid w:val="008858DE"/>
    <w:rsid w:val="00885A4A"/>
    <w:rsid w:val="00885F13"/>
    <w:rsid w:val="0088648E"/>
    <w:rsid w:val="0088657C"/>
    <w:rsid w:val="00886615"/>
    <w:rsid w:val="008867DF"/>
    <w:rsid w:val="0088772F"/>
    <w:rsid w:val="00887834"/>
    <w:rsid w:val="00890A3E"/>
    <w:rsid w:val="00890B2F"/>
    <w:rsid w:val="00891088"/>
    <w:rsid w:val="00891160"/>
    <w:rsid w:val="0089123A"/>
    <w:rsid w:val="00891FDE"/>
    <w:rsid w:val="00892128"/>
    <w:rsid w:val="00892B39"/>
    <w:rsid w:val="008933D4"/>
    <w:rsid w:val="00893ECF"/>
    <w:rsid w:val="00894BB2"/>
    <w:rsid w:val="00894E81"/>
    <w:rsid w:val="00896630"/>
    <w:rsid w:val="00897A61"/>
    <w:rsid w:val="008A06AA"/>
    <w:rsid w:val="008A0F85"/>
    <w:rsid w:val="008A1757"/>
    <w:rsid w:val="008A1C98"/>
    <w:rsid w:val="008A1EFF"/>
    <w:rsid w:val="008A1FA5"/>
    <w:rsid w:val="008A30E5"/>
    <w:rsid w:val="008A31EC"/>
    <w:rsid w:val="008A32F2"/>
    <w:rsid w:val="008A36B5"/>
    <w:rsid w:val="008A3BCD"/>
    <w:rsid w:val="008A4306"/>
    <w:rsid w:val="008A4556"/>
    <w:rsid w:val="008A5221"/>
    <w:rsid w:val="008A5809"/>
    <w:rsid w:val="008A640F"/>
    <w:rsid w:val="008A6B65"/>
    <w:rsid w:val="008A6CA3"/>
    <w:rsid w:val="008A71EB"/>
    <w:rsid w:val="008A7B9A"/>
    <w:rsid w:val="008B0D63"/>
    <w:rsid w:val="008B26F6"/>
    <w:rsid w:val="008B3DBE"/>
    <w:rsid w:val="008B44A9"/>
    <w:rsid w:val="008B4BB1"/>
    <w:rsid w:val="008B4F55"/>
    <w:rsid w:val="008B52E2"/>
    <w:rsid w:val="008B54E7"/>
    <w:rsid w:val="008B56E8"/>
    <w:rsid w:val="008B5AAF"/>
    <w:rsid w:val="008B6E96"/>
    <w:rsid w:val="008B7E1A"/>
    <w:rsid w:val="008C0272"/>
    <w:rsid w:val="008C0435"/>
    <w:rsid w:val="008C0FCF"/>
    <w:rsid w:val="008C14A3"/>
    <w:rsid w:val="008C1CAC"/>
    <w:rsid w:val="008C1D0D"/>
    <w:rsid w:val="008C26F1"/>
    <w:rsid w:val="008C482C"/>
    <w:rsid w:val="008C4898"/>
    <w:rsid w:val="008C4CE0"/>
    <w:rsid w:val="008C6CA1"/>
    <w:rsid w:val="008C7031"/>
    <w:rsid w:val="008C7F20"/>
    <w:rsid w:val="008D0BE8"/>
    <w:rsid w:val="008D0E13"/>
    <w:rsid w:val="008D1684"/>
    <w:rsid w:val="008D247B"/>
    <w:rsid w:val="008D29C5"/>
    <w:rsid w:val="008D2AB6"/>
    <w:rsid w:val="008D2DA4"/>
    <w:rsid w:val="008D3405"/>
    <w:rsid w:val="008D383A"/>
    <w:rsid w:val="008D3DFA"/>
    <w:rsid w:val="008D43B7"/>
    <w:rsid w:val="008D47B7"/>
    <w:rsid w:val="008D5090"/>
    <w:rsid w:val="008D5D12"/>
    <w:rsid w:val="008D64B5"/>
    <w:rsid w:val="008D7467"/>
    <w:rsid w:val="008D7916"/>
    <w:rsid w:val="008E03DA"/>
    <w:rsid w:val="008E04F4"/>
    <w:rsid w:val="008E0665"/>
    <w:rsid w:val="008E1333"/>
    <w:rsid w:val="008E13D5"/>
    <w:rsid w:val="008E23F3"/>
    <w:rsid w:val="008E46B9"/>
    <w:rsid w:val="008E47AE"/>
    <w:rsid w:val="008E48BA"/>
    <w:rsid w:val="008E54DA"/>
    <w:rsid w:val="008E5555"/>
    <w:rsid w:val="008E5AE4"/>
    <w:rsid w:val="008E7AFF"/>
    <w:rsid w:val="008E7CCD"/>
    <w:rsid w:val="008F05B8"/>
    <w:rsid w:val="008F0724"/>
    <w:rsid w:val="008F16BD"/>
    <w:rsid w:val="008F22FA"/>
    <w:rsid w:val="008F2DFA"/>
    <w:rsid w:val="008F3057"/>
    <w:rsid w:val="008F387B"/>
    <w:rsid w:val="008F38D0"/>
    <w:rsid w:val="008F3A07"/>
    <w:rsid w:val="008F3E7F"/>
    <w:rsid w:val="008F3F06"/>
    <w:rsid w:val="008F535F"/>
    <w:rsid w:val="008F5F61"/>
    <w:rsid w:val="008F6A1D"/>
    <w:rsid w:val="008F6B95"/>
    <w:rsid w:val="008F6C45"/>
    <w:rsid w:val="008F6C60"/>
    <w:rsid w:val="008F731B"/>
    <w:rsid w:val="008F799C"/>
    <w:rsid w:val="008F79BC"/>
    <w:rsid w:val="008F7B5E"/>
    <w:rsid w:val="008F7DE8"/>
    <w:rsid w:val="008F7EF8"/>
    <w:rsid w:val="009003A2"/>
    <w:rsid w:val="00900467"/>
    <w:rsid w:val="00900EA9"/>
    <w:rsid w:val="00901084"/>
    <w:rsid w:val="009010BD"/>
    <w:rsid w:val="00901184"/>
    <w:rsid w:val="0090124C"/>
    <w:rsid w:val="00901336"/>
    <w:rsid w:val="0090133A"/>
    <w:rsid w:val="00901C25"/>
    <w:rsid w:val="00901F87"/>
    <w:rsid w:val="0090217E"/>
    <w:rsid w:val="00903676"/>
    <w:rsid w:val="009036F6"/>
    <w:rsid w:val="0090431A"/>
    <w:rsid w:val="00904453"/>
    <w:rsid w:val="00910567"/>
    <w:rsid w:val="009109C3"/>
    <w:rsid w:val="00910F86"/>
    <w:rsid w:val="00911C2C"/>
    <w:rsid w:val="00911E44"/>
    <w:rsid w:val="009126A4"/>
    <w:rsid w:val="0091308D"/>
    <w:rsid w:val="00914296"/>
    <w:rsid w:val="00914AA6"/>
    <w:rsid w:val="00915101"/>
    <w:rsid w:val="00915200"/>
    <w:rsid w:val="0091640B"/>
    <w:rsid w:val="009165CF"/>
    <w:rsid w:val="00917110"/>
    <w:rsid w:val="009176B9"/>
    <w:rsid w:val="00917D28"/>
    <w:rsid w:val="0092124F"/>
    <w:rsid w:val="009217A1"/>
    <w:rsid w:val="00921DCA"/>
    <w:rsid w:val="0092216C"/>
    <w:rsid w:val="009222ED"/>
    <w:rsid w:val="00922611"/>
    <w:rsid w:val="00922635"/>
    <w:rsid w:val="009227D5"/>
    <w:rsid w:val="00922E10"/>
    <w:rsid w:val="009230C7"/>
    <w:rsid w:val="0092335B"/>
    <w:rsid w:val="00923A97"/>
    <w:rsid w:val="009240EC"/>
    <w:rsid w:val="00924571"/>
    <w:rsid w:val="009251DA"/>
    <w:rsid w:val="0092719D"/>
    <w:rsid w:val="00930CCA"/>
    <w:rsid w:val="00931387"/>
    <w:rsid w:val="009315F8"/>
    <w:rsid w:val="00932311"/>
    <w:rsid w:val="009344EF"/>
    <w:rsid w:val="00934830"/>
    <w:rsid w:val="00934E10"/>
    <w:rsid w:val="009351AA"/>
    <w:rsid w:val="009351CD"/>
    <w:rsid w:val="00935704"/>
    <w:rsid w:val="00935A93"/>
    <w:rsid w:val="00935F83"/>
    <w:rsid w:val="00936485"/>
    <w:rsid w:val="0093674A"/>
    <w:rsid w:val="00941153"/>
    <w:rsid w:val="00941422"/>
    <w:rsid w:val="00941627"/>
    <w:rsid w:val="00941C9D"/>
    <w:rsid w:val="00942442"/>
    <w:rsid w:val="0094324C"/>
    <w:rsid w:val="0094372B"/>
    <w:rsid w:val="00943A09"/>
    <w:rsid w:val="00943C4E"/>
    <w:rsid w:val="0094424E"/>
    <w:rsid w:val="00944351"/>
    <w:rsid w:val="009445C3"/>
    <w:rsid w:val="0094466C"/>
    <w:rsid w:val="00944757"/>
    <w:rsid w:val="00944857"/>
    <w:rsid w:val="00944B58"/>
    <w:rsid w:val="00945257"/>
    <w:rsid w:val="00945783"/>
    <w:rsid w:val="00945F14"/>
    <w:rsid w:val="00946A74"/>
    <w:rsid w:val="0094779B"/>
    <w:rsid w:val="009477BA"/>
    <w:rsid w:val="00947B02"/>
    <w:rsid w:val="00947C5F"/>
    <w:rsid w:val="009509F8"/>
    <w:rsid w:val="00950ED7"/>
    <w:rsid w:val="00951018"/>
    <w:rsid w:val="00951ACF"/>
    <w:rsid w:val="0095227D"/>
    <w:rsid w:val="009524FF"/>
    <w:rsid w:val="0095324D"/>
    <w:rsid w:val="009536A8"/>
    <w:rsid w:val="009538D4"/>
    <w:rsid w:val="00954363"/>
    <w:rsid w:val="00955788"/>
    <w:rsid w:val="00955CD0"/>
    <w:rsid w:val="00955ED5"/>
    <w:rsid w:val="00956E3C"/>
    <w:rsid w:val="0095714E"/>
    <w:rsid w:val="00957294"/>
    <w:rsid w:val="0096054A"/>
    <w:rsid w:val="00960AF7"/>
    <w:rsid w:val="009613A6"/>
    <w:rsid w:val="009614AC"/>
    <w:rsid w:val="00961E31"/>
    <w:rsid w:val="009623B2"/>
    <w:rsid w:val="009625EE"/>
    <w:rsid w:val="00963916"/>
    <w:rsid w:val="00963C0F"/>
    <w:rsid w:val="009654FC"/>
    <w:rsid w:val="009659A8"/>
    <w:rsid w:val="0096777B"/>
    <w:rsid w:val="009678E9"/>
    <w:rsid w:val="00967DC5"/>
    <w:rsid w:val="0097002C"/>
    <w:rsid w:val="0097144E"/>
    <w:rsid w:val="009716E4"/>
    <w:rsid w:val="00972525"/>
    <w:rsid w:val="00972AF0"/>
    <w:rsid w:val="00972E0E"/>
    <w:rsid w:val="00972EFF"/>
    <w:rsid w:val="00973F94"/>
    <w:rsid w:val="009744E5"/>
    <w:rsid w:val="009745E5"/>
    <w:rsid w:val="00974666"/>
    <w:rsid w:val="009746DB"/>
    <w:rsid w:val="00974A44"/>
    <w:rsid w:val="00974B5F"/>
    <w:rsid w:val="0097547C"/>
    <w:rsid w:val="00975B06"/>
    <w:rsid w:val="00975E75"/>
    <w:rsid w:val="00976488"/>
    <w:rsid w:val="009764B6"/>
    <w:rsid w:val="00977538"/>
    <w:rsid w:val="00977A42"/>
    <w:rsid w:val="00980219"/>
    <w:rsid w:val="009806BA"/>
    <w:rsid w:val="009808E5"/>
    <w:rsid w:val="009812A3"/>
    <w:rsid w:val="00981665"/>
    <w:rsid w:val="009817A1"/>
    <w:rsid w:val="00981896"/>
    <w:rsid w:val="0098261F"/>
    <w:rsid w:val="00983ACA"/>
    <w:rsid w:val="009841BD"/>
    <w:rsid w:val="0098573A"/>
    <w:rsid w:val="00985D5C"/>
    <w:rsid w:val="0098608E"/>
    <w:rsid w:val="009861AD"/>
    <w:rsid w:val="00987100"/>
    <w:rsid w:val="00987793"/>
    <w:rsid w:val="0098794F"/>
    <w:rsid w:val="009900D3"/>
    <w:rsid w:val="0099022E"/>
    <w:rsid w:val="00990A1E"/>
    <w:rsid w:val="00990DD8"/>
    <w:rsid w:val="00991E0C"/>
    <w:rsid w:val="0099216A"/>
    <w:rsid w:val="00992AA1"/>
    <w:rsid w:val="00992B66"/>
    <w:rsid w:val="00992CBA"/>
    <w:rsid w:val="00992D4E"/>
    <w:rsid w:val="00993142"/>
    <w:rsid w:val="009936DD"/>
    <w:rsid w:val="0099376F"/>
    <w:rsid w:val="009938CC"/>
    <w:rsid w:val="009939F3"/>
    <w:rsid w:val="00993C8F"/>
    <w:rsid w:val="00994007"/>
    <w:rsid w:val="009942AF"/>
    <w:rsid w:val="009947B3"/>
    <w:rsid w:val="00994911"/>
    <w:rsid w:val="00994961"/>
    <w:rsid w:val="00994FBE"/>
    <w:rsid w:val="009952B8"/>
    <w:rsid w:val="0099531F"/>
    <w:rsid w:val="00995C56"/>
    <w:rsid w:val="00995D37"/>
    <w:rsid w:val="009960F3"/>
    <w:rsid w:val="009967A2"/>
    <w:rsid w:val="00996F78"/>
    <w:rsid w:val="00997377"/>
    <w:rsid w:val="009A029C"/>
    <w:rsid w:val="009A059B"/>
    <w:rsid w:val="009A138E"/>
    <w:rsid w:val="009A144D"/>
    <w:rsid w:val="009A23B1"/>
    <w:rsid w:val="009A39ED"/>
    <w:rsid w:val="009A3A45"/>
    <w:rsid w:val="009A43B4"/>
    <w:rsid w:val="009A4ACC"/>
    <w:rsid w:val="009A5894"/>
    <w:rsid w:val="009A60CD"/>
    <w:rsid w:val="009A7212"/>
    <w:rsid w:val="009A72D4"/>
    <w:rsid w:val="009A7AA1"/>
    <w:rsid w:val="009B0836"/>
    <w:rsid w:val="009B1015"/>
    <w:rsid w:val="009B10ED"/>
    <w:rsid w:val="009B1130"/>
    <w:rsid w:val="009B12DD"/>
    <w:rsid w:val="009B19AA"/>
    <w:rsid w:val="009B2F0E"/>
    <w:rsid w:val="009B31F2"/>
    <w:rsid w:val="009B3BA3"/>
    <w:rsid w:val="009B3C5E"/>
    <w:rsid w:val="009B3F08"/>
    <w:rsid w:val="009B45B9"/>
    <w:rsid w:val="009B47CB"/>
    <w:rsid w:val="009B4DCF"/>
    <w:rsid w:val="009B6D73"/>
    <w:rsid w:val="009B72D4"/>
    <w:rsid w:val="009B7453"/>
    <w:rsid w:val="009B7525"/>
    <w:rsid w:val="009B7EEB"/>
    <w:rsid w:val="009C0A05"/>
    <w:rsid w:val="009C0A41"/>
    <w:rsid w:val="009C1145"/>
    <w:rsid w:val="009C124D"/>
    <w:rsid w:val="009C12BE"/>
    <w:rsid w:val="009C1415"/>
    <w:rsid w:val="009C150B"/>
    <w:rsid w:val="009C1808"/>
    <w:rsid w:val="009C1C3F"/>
    <w:rsid w:val="009C20D7"/>
    <w:rsid w:val="009C2A27"/>
    <w:rsid w:val="009C2BB7"/>
    <w:rsid w:val="009C2FDA"/>
    <w:rsid w:val="009C377F"/>
    <w:rsid w:val="009C4434"/>
    <w:rsid w:val="009C449A"/>
    <w:rsid w:val="009C452F"/>
    <w:rsid w:val="009C4594"/>
    <w:rsid w:val="009C473D"/>
    <w:rsid w:val="009C479F"/>
    <w:rsid w:val="009C4944"/>
    <w:rsid w:val="009C4C0A"/>
    <w:rsid w:val="009C4EB0"/>
    <w:rsid w:val="009C4FC0"/>
    <w:rsid w:val="009C5064"/>
    <w:rsid w:val="009C714F"/>
    <w:rsid w:val="009D0EB7"/>
    <w:rsid w:val="009D12A3"/>
    <w:rsid w:val="009D2344"/>
    <w:rsid w:val="009D48C0"/>
    <w:rsid w:val="009D5F7C"/>
    <w:rsid w:val="009D62F6"/>
    <w:rsid w:val="009D64B3"/>
    <w:rsid w:val="009D6AFD"/>
    <w:rsid w:val="009D79E6"/>
    <w:rsid w:val="009D7AF7"/>
    <w:rsid w:val="009E0727"/>
    <w:rsid w:val="009E0BD6"/>
    <w:rsid w:val="009E1D35"/>
    <w:rsid w:val="009E1E69"/>
    <w:rsid w:val="009E229D"/>
    <w:rsid w:val="009E256D"/>
    <w:rsid w:val="009E40D9"/>
    <w:rsid w:val="009E4C48"/>
    <w:rsid w:val="009E596D"/>
    <w:rsid w:val="009E5B52"/>
    <w:rsid w:val="009E5EB7"/>
    <w:rsid w:val="009E5EF7"/>
    <w:rsid w:val="009E606C"/>
    <w:rsid w:val="009E6FFE"/>
    <w:rsid w:val="009E71F5"/>
    <w:rsid w:val="009E7394"/>
    <w:rsid w:val="009E7429"/>
    <w:rsid w:val="009E7D4A"/>
    <w:rsid w:val="009F0588"/>
    <w:rsid w:val="009F0AB5"/>
    <w:rsid w:val="009F0F34"/>
    <w:rsid w:val="009F2044"/>
    <w:rsid w:val="009F2542"/>
    <w:rsid w:val="009F2626"/>
    <w:rsid w:val="009F2832"/>
    <w:rsid w:val="009F2A8A"/>
    <w:rsid w:val="009F31A7"/>
    <w:rsid w:val="009F367A"/>
    <w:rsid w:val="009F4D46"/>
    <w:rsid w:val="009F4F87"/>
    <w:rsid w:val="009F5161"/>
    <w:rsid w:val="009F5A97"/>
    <w:rsid w:val="009F5C5F"/>
    <w:rsid w:val="009F626E"/>
    <w:rsid w:val="009F649C"/>
    <w:rsid w:val="009F7236"/>
    <w:rsid w:val="009F7559"/>
    <w:rsid w:val="009F7988"/>
    <w:rsid w:val="009F7A8B"/>
    <w:rsid w:val="00A004AE"/>
    <w:rsid w:val="00A0173D"/>
    <w:rsid w:val="00A01E3D"/>
    <w:rsid w:val="00A02135"/>
    <w:rsid w:val="00A0221A"/>
    <w:rsid w:val="00A026B5"/>
    <w:rsid w:val="00A02718"/>
    <w:rsid w:val="00A02886"/>
    <w:rsid w:val="00A02BA6"/>
    <w:rsid w:val="00A02FC1"/>
    <w:rsid w:val="00A0383A"/>
    <w:rsid w:val="00A03F12"/>
    <w:rsid w:val="00A049F7"/>
    <w:rsid w:val="00A05AA2"/>
    <w:rsid w:val="00A0664E"/>
    <w:rsid w:val="00A06678"/>
    <w:rsid w:val="00A0697B"/>
    <w:rsid w:val="00A06A5D"/>
    <w:rsid w:val="00A0765C"/>
    <w:rsid w:val="00A101A1"/>
    <w:rsid w:val="00A103D7"/>
    <w:rsid w:val="00A1062C"/>
    <w:rsid w:val="00A1107F"/>
    <w:rsid w:val="00A113D4"/>
    <w:rsid w:val="00A117E9"/>
    <w:rsid w:val="00A11CC9"/>
    <w:rsid w:val="00A11D12"/>
    <w:rsid w:val="00A1284D"/>
    <w:rsid w:val="00A12910"/>
    <w:rsid w:val="00A1323E"/>
    <w:rsid w:val="00A135E0"/>
    <w:rsid w:val="00A14580"/>
    <w:rsid w:val="00A1474E"/>
    <w:rsid w:val="00A15600"/>
    <w:rsid w:val="00A163F0"/>
    <w:rsid w:val="00A1683C"/>
    <w:rsid w:val="00A172D2"/>
    <w:rsid w:val="00A2009D"/>
    <w:rsid w:val="00A20A31"/>
    <w:rsid w:val="00A2252F"/>
    <w:rsid w:val="00A228C0"/>
    <w:rsid w:val="00A22E41"/>
    <w:rsid w:val="00A23386"/>
    <w:rsid w:val="00A2383C"/>
    <w:rsid w:val="00A23DB5"/>
    <w:rsid w:val="00A251FC"/>
    <w:rsid w:val="00A25D2A"/>
    <w:rsid w:val="00A26378"/>
    <w:rsid w:val="00A26974"/>
    <w:rsid w:val="00A27184"/>
    <w:rsid w:val="00A30034"/>
    <w:rsid w:val="00A31D16"/>
    <w:rsid w:val="00A334F4"/>
    <w:rsid w:val="00A3374D"/>
    <w:rsid w:val="00A33C94"/>
    <w:rsid w:val="00A34078"/>
    <w:rsid w:val="00A3412C"/>
    <w:rsid w:val="00A34FF5"/>
    <w:rsid w:val="00A36126"/>
    <w:rsid w:val="00A3631B"/>
    <w:rsid w:val="00A3631E"/>
    <w:rsid w:val="00A36B01"/>
    <w:rsid w:val="00A372D0"/>
    <w:rsid w:val="00A37461"/>
    <w:rsid w:val="00A3756F"/>
    <w:rsid w:val="00A37ADD"/>
    <w:rsid w:val="00A4193B"/>
    <w:rsid w:val="00A41B48"/>
    <w:rsid w:val="00A42360"/>
    <w:rsid w:val="00A42E76"/>
    <w:rsid w:val="00A4379B"/>
    <w:rsid w:val="00A45363"/>
    <w:rsid w:val="00A45EAF"/>
    <w:rsid w:val="00A460CC"/>
    <w:rsid w:val="00A461BA"/>
    <w:rsid w:val="00A477C1"/>
    <w:rsid w:val="00A47A3E"/>
    <w:rsid w:val="00A506C9"/>
    <w:rsid w:val="00A506E6"/>
    <w:rsid w:val="00A518DA"/>
    <w:rsid w:val="00A52C9B"/>
    <w:rsid w:val="00A537ED"/>
    <w:rsid w:val="00A53ACA"/>
    <w:rsid w:val="00A53E19"/>
    <w:rsid w:val="00A53FC5"/>
    <w:rsid w:val="00A544F4"/>
    <w:rsid w:val="00A54B24"/>
    <w:rsid w:val="00A54B2E"/>
    <w:rsid w:val="00A54B58"/>
    <w:rsid w:val="00A54C04"/>
    <w:rsid w:val="00A55517"/>
    <w:rsid w:val="00A555BA"/>
    <w:rsid w:val="00A55E22"/>
    <w:rsid w:val="00A560B1"/>
    <w:rsid w:val="00A56502"/>
    <w:rsid w:val="00A5706B"/>
    <w:rsid w:val="00A570FE"/>
    <w:rsid w:val="00A574EC"/>
    <w:rsid w:val="00A57773"/>
    <w:rsid w:val="00A57AC6"/>
    <w:rsid w:val="00A57B05"/>
    <w:rsid w:val="00A60732"/>
    <w:rsid w:val="00A60E22"/>
    <w:rsid w:val="00A60E2B"/>
    <w:rsid w:val="00A60FAB"/>
    <w:rsid w:val="00A61591"/>
    <w:rsid w:val="00A63D53"/>
    <w:rsid w:val="00A6436C"/>
    <w:rsid w:val="00A64486"/>
    <w:rsid w:val="00A64972"/>
    <w:rsid w:val="00A64B0A"/>
    <w:rsid w:val="00A64E46"/>
    <w:rsid w:val="00A6529F"/>
    <w:rsid w:val="00A65755"/>
    <w:rsid w:val="00A6598D"/>
    <w:rsid w:val="00A65AE7"/>
    <w:rsid w:val="00A65F56"/>
    <w:rsid w:val="00A6625D"/>
    <w:rsid w:val="00A67223"/>
    <w:rsid w:val="00A6736E"/>
    <w:rsid w:val="00A673C7"/>
    <w:rsid w:val="00A678B1"/>
    <w:rsid w:val="00A67DDD"/>
    <w:rsid w:val="00A67DF7"/>
    <w:rsid w:val="00A704A9"/>
    <w:rsid w:val="00A704F0"/>
    <w:rsid w:val="00A70862"/>
    <w:rsid w:val="00A708DA"/>
    <w:rsid w:val="00A70D9C"/>
    <w:rsid w:val="00A71122"/>
    <w:rsid w:val="00A711E2"/>
    <w:rsid w:val="00A711E3"/>
    <w:rsid w:val="00A7144A"/>
    <w:rsid w:val="00A71516"/>
    <w:rsid w:val="00A71A1F"/>
    <w:rsid w:val="00A71B59"/>
    <w:rsid w:val="00A71CE9"/>
    <w:rsid w:val="00A72DC1"/>
    <w:rsid w:val="00A73659"/>
    <w:rsid w:val="00A73AFC"/>
    <w:rsid w:val="00A74A31"/>
    <w:rsid w:val="00A74B1D"/>
    <w:rsid w:val="00A7540E"/>
    <w:rsid w:val="00A758F6"/>
    <w:rsid w:val="00A76287"/>
    <w:rsid w:val="00A7658B"/>
    <w:rsid w:val="00A76F23"/>
    <w:rsid w:val="00A8091F"/>
    <w:rsid w:val="00A80967"/>
    <w:rsid w:val="00A809E2"/>
    <w:rsid w:val="00A817F7"/>
    <w:rsid w:val="00A829E9"/>
    <w:rsid w:val="00A82D29"/>
    <w:rsid w:val="00A82DC5"/>
    <w:rsid w:val="00A83314"/>
    <w:rsid w:val="00A84A6B"/>
    <w:rsid w:val="00A84AD3"/>
    <w:rsid w:val="00A853C1"/>
    <w:rsid w:val="00A854F2"/>
    <w:rsid w:val="00A85F81"/>
    <w:rsid w:val="00A86C22"/>
    <w:rsid w:val="00A8750D"/>
    <w:rsid w:val="00A9024C"/>
    <w:rsid w:val="00A90D3C"/>
    <w:rsid w:val="00A90D58"/>
    <w:rsid w:val="00A9162E"/>
    <w:rsid w:val="00A92947"/>
    <w:rsid w:val="00A93865"/>
    <w:rsid w:val="00A93A05"/>
    <w:rsid w:val="00A93E0B"/>
    <w:rsid w:val="00A95A9F"/>
    <w:rsid w:val="00A95C27"/>
    <w:rsid w:val="00A95E73"/>
    <w:rsid w:val="00A9617D"/>
    <w:rsid w:val="00A9666B"/>
    <w:rsid w:val="00A97F19"/>
    <w:rsid w:val="00AA009E"/>
    <w:rsid w:val="00AA0F00"/>
    <w:rsid w:val="00AA1667"/>
    <w:rsid w:val="00AA1D41"/>
    <w:rsid w:val="00AA1E96"/>
    <w:rsid w:val="00AA2784"/>
    <w:rsid w:val="00AA3306"/>
    <w:rsid w:val="00AA366E"/>
    <w:rsid w:val="00AA391B"/>
    <w:rsid w:val="00AA5523"/>
    <w:rsid w:val="00AA70FF"/>
    <w:rsid w:val="00AA717E"/>
    <w:rsid w:val="00AA72C2"/>
    <w:rsid w:val="00AA7412"/>
    <w:rsid w:val="00AA7D92"/>
    <w:rsid w:val="00AB03C5"/>
    <w:rsid w:val="00AB0435"/>
    <w:rsid w:val="00AB0948"/>
    <w:rsid w:val="00AB0CB3"/>
    <w:rsid w:val="00AB29B8"/>
    <w:rsid w:val="00AB36AD"/>
    <w:rsid w:val="00AB4DFF"/>
    <w:rsid w:val="00AB4E75"/>
    <w:rsid w:val="00AB5219"/>
    <w:rsid w:val="00AB5615"/>
    <w:rsid w:val="00AB5972"/>
    <w:rsid w:val="00AB5C51"/>
    <w:rsid w:val="00AB5E09"/>
    <w:rsid w:val="00AB6079"/>
    <w:rsid w:val="00AC02BE"/>
    <w:rsid w:val="00AC1309"/>
    <w:rsid w:val="00AC19A7"/>
    <w:rsid w:val="00AC1EA4"/>
    <w:rsid w:val="00AC23A9"/>
    <w:rsid w:val="00AC3576"/>
    <w:rsid w:val="00AC38D2"/>
    <w:rsid w:val="00AC6CA9"/>
    <w:rsid w:val="00AC78B8"/>
    <w:rsid w:val="00AC7908"/>
    <w:rsid w:val="00AC7F73"/>
    <w:rsid w:val="00AD019E"/>
    <w:rsid w:val="00AD072A"/>
    <w:rsid w:val="00AD0AA2"/>
    <w:rsid w:val="00AD0F59"/>
    <w:rsid w:val="00AD1480"/>
    <w:rsid w:val="00AD2283"/>
    <w:rsid w:val="00AD263E"/>
    <w:rsid w:val="00AD3410"/>
    <w:rsid w:val="00AD3666"/>
    <w:rsid w:val="00AD3ACA"/>
    <w:rsid w:val="00AD3B0A"/>
    <w:rsid w:val="00AD403F"/>
    <w:rsid w:val="00AD411F"/>
    <w:rsid w:val="00AD41A1"/>
    <w:rsid w:val="00AD603D"/>
    <w:rsid w:val="00AD6507"/>
    <w:rsid w:val="00AD7606"/>
    <w:rsid w:val="00AD7FFE"/>
    <w:rsid w:val="00AE0F8A"/>
    <w:rsid w:val="00AE15F4"/>
    <w:rsid w:val="00AE17C8"/>
    <w:rsid w:val="00AE23CB"/>
    <w:rsid w:val="00AE2BA3"/>
    <w:rsid w:val="00AE3D9A"/>
    <w:rsid w:val="00AE4F0A"/>
    <w:rsid w:val="00AE5A65"/>
    <w:rsid w:val="00AE5C02"/>
    <w:rsid w:val="00AE636A"/>
    <w:rsid w:val="00AE7C38"/>
    <w:rsid w:val="00AE7ED9"/>
    <w:rsid w:val="00AF0341"/>
    <w:rsid w:val="00AF100C"/>
    <w:rsid w:val="00AF105F"/>
    <w:rsid w:val="00AF1CCE"/>
    <w:rsid w:val="00AF1EE9"/>
    <w:rsid w:val="00AF302B"/>
    <w:rsid w:val="00AF30A2"/>
    <w:rsid w:val="00AF3D53"/>
    <w:rsid w:val="00AF418B"/>
    <w:rsid w:val="00AF614C"/>
    <w:rsid w:val="00AF6724"/>
    <w:rsid w:val="00AF6BAB"/>
    <w:rsid w:val="00AF7361"/>
    <w:rsid w:val="00AF7EE1"/>
    <w:rsid w:val="00B00237"/>
    <w:rsid w:val="00B00718"/>
    <w:rsid w:val="00B007DF"/>
    <w:rsid w:val="00B00DDA"/>
    <w:rsid w:val="00B00FB1"/>
    <w:rsid w:val="00B02233"/>
    <w:rsid w:val="00B02DF3"/>
    <w:rsid w:val="00B031F6"/>
    <w:rsid w:val="00B0352C"/>
    <w:rsid w:val="00B03792"/>
    <w:rsid w:val="00B042DF"/>
    <w:rsid w:val="00B0553C"/>
    <w:rsid w:val="00B05620"/>
    <w:rsid w:val="00B0582A"/>
    <w:rsid w:val="00B05862"/>
    <w:rsid w:val="00B0593A"/>
    <w:rsid w:val="00B05BC9"/>
    <w:rsid w:val="00B06355"/>
    <w:rsid w:val="00B06375"/>
    <w:rsid w:val="00B0648C"/>
    <w:rsid w:val="00B06BBE"/>
    <w:rsid w:val="00B07B00"/>
    <w:rsid w:val="00B07CA2"/>
    <w:rsid w:val="00B1003E"/>
    <w:rsid w:val="00B10804"/>
    <w:rsid w:val="00B12281"/>
    <w:rsid w:val="00B135E7"/>
    <w:rsid w:val="00B143DC"/>
    <w:rsid w:val="00B15120"/>
    <w:rsid w:val="00B151A1"/>
    <w:rsid w:val="00B16322"/>
    <w:rsid w:val="00B163B4"/>
    <w:rsid w:val="00B16A0C"/>
    <w:rsid w:val="00B16E67"/>
    <w:rsid w:val="00B1730C"/>
    <w:rsid w:val="00B17BB9"/>
    <w:rsid w:val="00B208C7"/>
    <w:rsid w:val="00B20D21"/>
    <w:rsid w:val="00B20D88"/>
    <w:rsid w:val="00B21010"/>
    <w:rsid w:val="00B2106A"/>
    <w:rsid w:val="00B214B2"/>
    <w:rsid w:val="00B2175E"/>
    <w:rsid w:val="00B21D1C"/>
    <w:rsid w:val="00B22307"/>
    <w:rsid w:val="00B225E9"/>
    <w:rsid w:val="00B22B83"/>
    <w:rsid w:val="00B22CC0"/>
    <w:rsid w:val="00B22D72"/>
    <w:rsid w:val="00B23164"/>
    <w:rsid w:val="00B23AD8"/>
    <w:rsid w:val="00B23C71"/>
    <w:rsid w:val="00B243EF"/>
    <w:rsid w:val="00B24AEA"/>
    <w:rsid w:val="00B251E3"/>
    <w:rsid w:val="00B2593B"/>
    <w:rsid w:val="00B25C6E"/>
    <w:rsid w:val="00B26848"/>
    <w:rsid w:val="00B30D9E"/>
    <w:rsid w:val="00B313D2"/>
    <w:rsid w:val="00B320FF"/>
    <w:rsid w:val="00B328F9"/>
    <w:rsid w:val="00B32FE7"/>
    <w:rsid w:val="00B33007"/>
    <w:rsid w:val="00B33051"/>
    <w:rsid w:val="00B34BA8"/>
    <w:rsid w:val="00B34F5A"/>
    <w:rsid w:val="00B356A1"/>
    <w:rsid w:val="00B35B43"/>
    <w:rsid w:val="00B35FEF"/>
    <w:rsid w:val="00B36D07"/>
    <w:rsid w:val="00B3708A"/>
    <w:rsid w:val="00B3716D"/>
    <w:rsid w:val="00B37C2A"/>
    <w:rsid w:val="00B4057B"/>
    <w:rsid w:val="00B40797"/>
    <w:rsid w:val="00B41036"/>
    <w:rsid w:val="00B41454"/>
    <w:rsid w:val="00B4161A"/>
    <w:rsid w:val="00B41D62"/>
    <w:rsid w:val="00B4284C"/>
    <w:rsid w:val="00B42F00"/>
    <w:rsid w:val="00B42F38"/>
    <w:rsid w:val="00B4357B"/>
    <w:rsid w:val="00B43D37"/>
    <w:rsid w:val="00B441A3"/>
    <w:rsid w:val="00B442E1"/>
    <w:rsid w:val="00B4490E"/>
    <w:rsid w:val="00B44BBA"/>
    <w:rsid w:val="00B44EEB"/>
    <w:rsid w:val="00B450FC"/>
    <w:rsid w:val="00B45844"/>
    <w:rsid w:val="00B4589D"/>
    <w:rsid w:val="00B45BA4"/>
    <w:rsid w:val="00B46A80"/>
    <w:rsid w:val="00B47297"/>
    <w:rsid w:val="00B507AE"/>
    <w:rsid w:val="00B50E3D"/>
    <w:rsid w:val="00B50F54"/>
    <w:rsid w:val="00B51539"/>
    <w:rsid w:val="00B51D2B"/>
    <w:rsid w:val="00B52E7D"/>
    <w:rsid w:val="00B55669"/>
    <w:rsid w:val="00B559A7"/>
    <w:rsid w:val="00B563D9"/>
    <w:rsid w:val="00B56954"/>
    <w:rsid w:val="00B56CD9"/>
    <w:rsid w:val="00B6016A"/>
    <w:rsid w:val="00B60999"/>
    <w:rsid w:val="00B61349"/>
    <w:rsid w:val="00B61650"/>
    <w:rsid w:val="00B61C64"/>
    <w:rsid w:val="00B6235D"/>
    <w:rsid w:val="00B62366"/>
    <w:rsid w:val="00B62A1C"/>
    <w:rsid w:val="00B62AC5"/>
    <w:rsid w:val="00B6310A"/>
    <w:rsid w:val="00B6350E"/>
    <w:rsid w:val="00B63AF7"/>
    <w:rsid w:val="00B63B8C"/>
    <w:rsid w:val="00B63DF6"/>
    <w:rsid w:val="00B63EA8"/>
    <w:rsid w:val="00B643BA"/>
    <w:rsid w:val="00B643F1"/>
    <w:rsid w:val="00B64771"/>
    <w:rsid w:val="00B64826"/>
    <w:rsid w:val="00B64DB3"/>
    <w:rsid w:val="00B66F9F"/>
    <w:rsid w:val="00B70F59"/>
    <w:rsid w:val="00B71BD6"/>
    <w:rsid w:val="00B71DDC"/>
    <w:rsid w:val="00B72BE7"/>
    <w:rsid w:val="00B73028"/>
    <w:rsid w:val="00B73B55"/>
    <w:rsid w:val="00B745D6"/>
    <w:rsid w:val="00B74973"/>
    <w:rsid w:val="00B749C7"/>
    <w:rsid w:val="00B74BCF"/>
    <w:rsid w:val="00B754E6"/>
    <w:rsid w:val="00B7583D"/>
    <w:rsid w:val="00B76197"/>
    <w:rsid w:val="00B76311"/>
    <w:rsid w:val="00B77461"/>
    <w:rsid w:val="00B8009E"/>
    <w:rsid w:val="00B80D0E"/>
    <w:rsid w:val="00B81480"/>
    <w:rsid w:val="00B816DC"/>
    <w:rsid w:val="00B81C2B"/>
    <w:rsid w:val="00B82A56"/>
    <w:rsid w:val="00B82E40"/>
    <w:rsid w:val="00B8368F"/>
    <w:rsid w:val="00B8392F"/>
    <w:rsid w:val="00B83C1B"/>
    <w:rsid w:val="00B84640"/>
    <w:rsid w:val="00B84B6E"/>
    <w:rsid w:val="00B84DEB"/>
    <w:rsid w:val="00B84EF1"/>
    <w:rsid w:val="00B85295"/>
    <w:rsid w:val="00B85A73"/>
    <w:rsid w:val="00B85B27"/>
    <w:rsid w:val="00B861B2"/>
    <w:rsid w:val="00B86EF6"/>
    <w:rsid w:val="00B87B01"/>
    <w:rsid w:val="00B87B88"/>
    <w:rsid w:val="00B87C35"/>
    <w:rsid w:val="00B87C64"/>
    <w:rsid w:val="00B91777"/>
    <w:rsid w:val="00B917C7"/>
    <w:rsid w:val="00B91934"/>
    <w:rsid w:val="00B92F8C"/>
    <w:rsid w:val="00B935D5"/>
    <w:rsid w:val="00B938D4"/>
    <w:rsid w:val="00B939DE"/>
    <w:rsid w:val="00B93D1F"/>
    <w:rsid w:val="00B943A7"/>
    <w:rsid w:val="00B944D0"/>
    <w:rsid w:val="00B947B7"/>
    <w:rsid w:val="00B94E80"/>
    <w:rsid w:val="00B96CEA"/>
    <w:rsid w:val="00B970A4"/>
    <w:rsid w:val="00BA0DBD"/>
    <w:rsid w:val="00BA1014"/>
    <w:rsid w:val="00BA1185"/>
    <w:rsid w:val="00BA12BB"/>
    <w:rsid w:val="00BA179F"/>
    <w:rsid w:val="00BA19A7"/>
    <w:rsid w:val="00BA2063"/>
    <w:rsid w:val="00BA22A8"/>
    <w:rsid w:val="00BA38AE"/>
    <w:rsid w:val="00BA48DE"/>
    <w:rsid w:val="00BA4A33"/>
    <w:rsid w:val="00BA4C66"/>
    <w:rsid w:val="00BA5447"/>
    <w:rsid w:val="00BA57ED"/>
    <w:rsid w:val="00BA790E"/>
    <w:rsid w:val="00BA7BED"/>
    <w:rsid w:val="00BB00C0"/>
    <w:rsid w:val="00BB02F9"/>
    <w:rsid w:val="00BB060B"/>
    <w:rsid w:val="00BB0FA2"/>
    <w:rsid w:val="00BB11A9"/>
    <w:rsid w:val="00BB1CAB"/>
    <w:rsid w:val="00BB2B24"/>
    <w:rsid w:val="00BB494B"/>
    <w:rsid w:val="00BB4BA8"/>
    <w:rsid w:val="00BB5358"/>
    <w:rsid w:val="00BB5803"/>
    <w:rsid w:val="00BB58CD"/>
    <w:rsid w:val="00BB5CDB"/>
    <w:rsid w:val="00BB78A7"/>
    <w:rsid w:val="00BC0204"/>
    <w:rsid w:val="00BC0430"/>
    <w:rsid w:val="00BC0690"/>
    <w:rsid w:val="00BC092E"/>
    <w:rsid w:val="00BC1115"/>
    <w:rsid w:val="00BC1C93"/>
    <w:rsid w:val="00BC216A"/>
    <w:rsid w:val="00BC2BE2"/>
    <w:rsid w:val="00BC2D48"/>
    <w:rsid w:val="00BC4FB2"/>
    <w:rsid w:val="00BC641E"/>
    <w:rsid w:val="00BC6453"/>
    <w:rsid w:val="00BC6496"/>
    <w:rsid w:val="00BC75D1"/>
    <w:rsid w:val="00BC7F0B"/>
    <w:rsid w:val="00BD02D0"/>
    <w:rsid w:val="00BD040D"/>
    <w:rsid w:val="00BD0A32"/>
    <w:rsid w:val="00BD0D8D"/>
    <w:rsid w:val="00BD0F88"/>
    <w:rsid w:val="00BD1069"/>
    <w:rsid w:val="00BD12A2"/>
    <w:rsid w:val="00BD1A5A"/>
    <w:rsid w:val="00BD1E17"/>
    <w:rsid w:val="00BD2659"/>
    <w:rsid w:val="00BD27A9"/>
    <w:rsid w:val="00BD2C13"/>
    <w:rsid w:val="00BD2D23"/>
    <w:rsid w:val="00BD30EB"/>
    <w:rsid w:val="00BD47CC"/>
    <w:rsid w:val="00BD4806"/>
    <w:rsid w:val="00BD5357"/>
    <w:rsid w:val="00BD545F"/>
    <w:rsid w:val="00BD62D4"/>
    <w:rsid w:val="00BD638E"/>
    <w:rsid w:val="00BD70A4"/>
    <w:rsid w:val="00BD7954"/>
    <w:rsid w:val="00BE00FC"/>
    <w:rsid w:val="00BE0144"/>
    <w:rsid w:val="00BE0671"/>
    <w:rsid w:val="00BE074D"/>
    <w:rsid w:val="00BE08F4"/>
    <w:rsid w:val="00BE09A0"/>
    <w:rsid w:val="00BE0A8D"/>
    <w:rsid w:val="00BE13CE"/>
    <w:rsid w:val="00BE287E"/>
    <w:rsid w:val="00BE314F"/>
    <w:rsid w:val="00BE35B3"/>
    <w:rsid w:val="00BE4122"/>
    <w:rsid w:val="00BE48F7"/>
    <w:rsid w:val="00BE50CF"/>
    <w:rsid w:val="00BE59E2"/>
    <w:rsid w:val="00BE6462"/>
    <w:rsid w:val="00BE7129"/>
    <w:rsid w:val="00BE73B4"/>
    <w:rsid w:val="00BF0061"/>
    <w:rsid w:val="00BF01DE"/>
    <w:rsid w:val="00BF0928"/>
    <w:rsid w:val="00BF0962"/>
    <w:rsid w:val="00BF14E8"/>
    <w:rsid w:val="00BF1660"/>
    <w:rsid w:val="00BF25F3"/>
    <w:rsid w:val="00BF467F"/>
    <w:rsid w:val="00BF473F"/>
    <w:rsid w:val="00BF5062"/>
    <w:rsid w:val="00BF51B2"/>
    <w:rsid w:val="00BF55DD"/>
    <w:rsid w:val="00BF5CA2"/>
    <w:rsid w:val="00BF5E23"/>
    <w:rsid w:val="00BF6457"/>
    <w:rsid w:val="00BF6A36"/>
    <w:rsid w:val="00BF76C9"/>
    <w:rsid w:val="00BF7C41"/>
    <w:rsid w:val="00C00752"/>
    <w:rsid w:val="00C0173C"/>
    <w:rsid w:val="00C01B0C"/>
    <w:rsid w:val="00C01D8F"/>
    <w:rsid w:val="00C02629"/>
    <w:rsid w:val="00C02DE3"/>
    <w:rsid w:val="00C02FFE"/>
    <w:rsid w:val="00C03010"/>
    <w:rsid w:val="00C0369D"/>
    <w:rsid w:val="00C03ACB"/>
    <w:rsid w:val="00C04165"/>
    <w:rsid w:val="00C04267"/>
    <w:rsid w:val="00C04618"/>
    <w:rsid w:val="00C04784"/>
    <w:rsid w:val="00C04B00"/>
    <w:rsid w:val="00C04BC7"/>
    <w:rsid w:val="00C05410"/>
    <w:rsid w:val="00C05BB1"/>
    <w:rsid w:val="00C0634A"/>
    <w:rsid w:val="00C06BB0"/>
    <w:rsid w:val="00C06E94"/>
    <w:rsid w:val="00C07C74"/>
    <w:rsid w:val="00C10400"/>
    <w:rsid w:val="00C10D8E"/>
    <w:rsid w:val="00C10F92"/>
    <w:rsid w:val="00C116CC"/>
    <w:rsid w:val="00C11CBA"/>
    <w:rsid w:val="00C1201F"/>
    <w:rsid w:val="00C12174"/>
    <w:rsid w:val="00C12C82"/>
    <w:rsid w:val="00C1321A"/>
    <w:rsid w:val="00C140D1"/>
    <w:rsid w:val="00C143D4"/>
    <w:rsid w:val="00C145DE"/>
    <w:rsid w:val="00C14B28"/>
    <w:rsid w:val="00C15588"/>
    <w:rsid w:val="00C1579A"/>
    <w:rsid w:val="00C16DD8"/>
    <w:rsid w:val="00C170C9"/>
    <w:rsid w:val="00C17B2C"/>
    <w:rsid w:val="00C17EED"/>
    <w:rsid w:val="00C202EA"/>
    <w:rsid w:val="00C20349"/>
    <w:rsid w:val="00C21554"/>
    <w:rsid w:val="00C21890"/>
    <w:rsid w:val="00C2286F"/>
    <w:rsid w:val="00C23BA3"/>
    <w:rsid w:val="00C2418B"/>
    <w:rsid w:val="00C253A2"/>
    <w:rsid w:val="00C253B2"/>
    <w:rsid w:val="00C253BF"/>
    <w:rsid w:val="00C27097"/>
    <w:rsid w:val="00C27B59"/>
    <w:rsid w:val="00C3085E"/>
    <w:rsid w:val="00C3089F"/>
    <w:rsid w:val="00C30D86"/>
    <w:rsid w:val="00C30FEA"/>
    <w:rsid w:val="00C316F9"/>
    <w:rsid w:val="00C32A68"/>
    <w:rsid w:val="00C33C96"/>
    <w:rsid w:val="00C33F9D"/>
    <w:rsid w:val="00C34A8F"/>
    <w:rsid w:val="00C34B1C"/>
    <w:rsid w:val="00C34CEE"/>
    <w:rsid w:val="00C35795"/>
    <w:rsid w:val="00C3685D"/>
    <w:rsid w:val="00C37203"/>
    <w:rsid w:val="00C3771D"/>
    <w:rsid w:val="00C37A91"/>
    <w:rsid w:val="00C37A9E"/>
    <w:rsid w:val="00C37E94"/>
    <w:rsid w:val="00C37FA2"/>
    <w:rsid w:val="00C406C3"/>
    <w:rsid w:val="00C40F92"/>
    <w:rsid w:val="00C41495"/>
    <w:rsid w:val="00C4180B"/>
    <w:rsid w:val="00C41D60"/>
    <w:rsid w:val="00C41E76"/>
    <w:rsid w:val="00C42AFB"/>
    <w:rsid w:val="00C4332D"/>
    <w:rsid w:val="00C44121"/>
    <w:rsid w:val="00C442DD"/>
    <w:rsid w:val="00C44769"/>
    <w:rsid w:val="00C449A5"/>
    <w:rsid w:val="00C44BDF"/>
    <w:rsid w:val="00C44E78"/>
    <w:rsid w:val="00C454E0"/>
    <w:rsid w:val="00C466CA"/>
    <w:rsid w:val="00C46D98"/>
    <w:rsid w:val="00C47131"/>
    <w:rsid w:val="00C472BB"/>
    <w:rsid w:val="00C4789C"/>
    <w:rsid w:val="00C47E2B"/>
    <w:rsid w:val="00C509AD"/>
    <w:rsid w:val="00C50F8B"/>
    <w:rsid w:val="00C511A0"/>
    <w:rsid w:val="00C515D5"/>
    <w:rsid w:val="00C5174C"/>
    <w:rsid w:val="00C51C5C"/>
    <w:rsid w:val="00C52CA9"/>
    <w:rsid w:val="00C545F2"/>
    <w:rsid w:val="00C5510A"/>
    <w:rsid w:val="00C557C9"/>
    <w:rsid w:val="00C560E8"/>
    <w:rsid w:val="00C56305"/>
    <w:rsid w:val="00C5699B"/>
    <w:rsid w:val="00C56F85"/>
    <w:rsid w:val="00C5731E"/>
    <w:rsid w:val="00C57ED6"/>
    <w:rsid w:val="00C602D5"/>
    <w:rsid w:val="00C60638"/>
    <w:rsid w:val="00C60952"/>
    <w:rsid w:val="00C60AE1"/>
    <w:rsid w:val="00C60B27"/>
    <w:rsid w:val="00C61632"/>
    <w:rsid w:val="00C61A18"/>
    <w:rsid w:val="00C62448"/>
    <w:rsid w:val="00C62455"/>
    <w:rsid w:val="00C624B2"/>
    <w:rsid w:val="00C62693"/>
    <w:rsid w:val="00C62A35"/>
    <w:rsid w:val="00C62AAB"/>
    <w:rsid w:val="00C63D3F"/>
    <w:rsid w:val="00C64546"/>
    <w:rsid w:val="00C64690"/>
    <w:rsid w:val="00C648BE"/>
    <w:rsid w:val="00C65211"/>
    <w:rsid w:val="00C65DDC"/>
    <w:rsid w:val="00C660D9"/>
    <w:rsid w:val="00C663C8"/>
    <w:rsid w:val="00C67B95"/>
    <w:rsid w:val="00C7093A"/>
    <w:rsid w:val="00C70B24"/>
    <w:rsid w:val="00C71C44"/>
    <w:rsid w:val="00C71ECD"/>
    <w:rsid w:val="00C71F61"/>
    <w:rsid w:val="00C72492"/>
    <w:rsid w:val="00C72C26"/>
    <w:rsid w:val="00C73940"/>
    <w:rsid w:val="00C73C3A"/>
    <w:rsid w:val="00C73D75"/>
    <w:rsid w:val="00C769A5"/>
    <w:rsid w:val="00C773E2"/>
    <w:rsid w:val="00C77A43"/>
    <w:rsid w:val="00C80B0F"/>
    <w:rsid w:val="00C81F44"/>
    <w:rsid w:val="00C82D44"/>
    <w:rsid w:val="00C83057"/>
    <w:rsid w:val="00C83062"/>
    <w:rsid w:val="00C834E2"/>
    <w:rsid w:val="00C8401A"/>
    <w:rsid w:val="00C84061"/>
    <w:rsid w:val="00C8468B"/>
    <w:rsid w:val="00C84874"/>
    <w:rsid w:val="00C84ECD"/>
    <w:rsid w:val="00C864DC"/>
    <w:rsid w:val="00C86744"/>
    <w:rsid w:val="00C8679E"/>
    <w:rsid w:val="00C87E34"/>
    <w:rsid w:val="00C9045A"/>
    <w:rsid w:val="00C90E66"/>
    <w:rsid w:val="00C91320"/>
    <w:rsid w:val="00C915D5"/>
    <w:rsid w:val="00C91905"/>
    <w:rsid w:val="00C91A07"/>
    <w:rsid w:val="00C91BCC"/>
    <w:rsid w:val="00C9226F"/>
    <w:rsid w:val="00C92C40"/>
    <w:rsid w:val="00C93058"/>
    <w:rsid w:val="00C93842"/>
    <w:rsid w:val="00C93C9F"/>
    <w:rsid w:val="00C93E83"/>
    <w:rsid w:val="00C94033"/>
    <w:rsid w:val="00C9414A"/>
    <w:rsid w:val="00C94865"/>
    <w:rsid w:val="00C949A0"/>
    <w:rsid w:val="00C95669"/>
    <w:rsid w:val="00C957A9"/>
    <w:rsid w:val="00C9619F"/>
    <w:rsid w:val="00C96430"/>
    <w:rsid w:val="00C967C5"/>
    <w:rsid w:val="00C97397"/>
    <w:rsid w:val="00C97522"/>
    <w:rsid w:val="00C97C52"/>
    <w:rsid w:val="00C97FBB"/>
    <w:rsid w:val="00CA028E"/>
    <w:rsid w:val="00CA0C37"/>
    <w:rsid w:val="00CA1289"/>
    <w:rsid w:val="00CA2F54"/>
    <w:rsid w:val="00CA3509"/>
    <w:rsid w:val="00CA416A"/>
    <w:rsid w:val="00CA4A12"/>
    <w:rsid w:val="00CA5008"/>
    <w:rsid w:val="00CA5651"/>
    <w:rsid w:val="00CA5A98"/>
    <w:rsid w:val="00CA5BF8"/>
    <w:rsid w:val="00CA5ED4"/>
    <w:rsid w:val="00CA6567"/>
    <w:rsid w:val="00CA7142"/>
    <w:rsid w:val="00CA7BBE"/>
    <w:rsid w:val="00CB0953"/>
    <w:rsid w:val="00CB0B4C"/>
    <w:rsid w:val="00CB0DFA"/>
    <w:rsid w:val="00CB0FC4"/>
    <w:rsid w:val="00CB16F1"/>
    <w:rsid w:val="00CB2171"/>
    <w:rsid w:val="00CB217F"/>
    <w:rsid w:val="00CB3A06"/>
    <w:rsid w:val="00CB47F1"/>
    <w:rsid w:val="00CB4CD5"/>
    <w:rsid w:val="00CB55F8"/>
    <w:rsid w:val="00CB5F26"/>
    <w:rsid w:val="00CB6221"/>
    <w:rsid w:val="00CB654A"/>
    <w:rsid w:val="00CB67DA"/>
    <w:rsid w:val="00CB67FE"/>
    <w:rsid w:val="00CB6DB1"/>
    <w:rsid w:val="00CB7237"/>
    <w:rsid w:val="00CB7649"/>
    <w:rsid w:val="00CB7B49"/>
    <w:rsid w:val="00CB7B86"/>
    <w:rsid w:val="00CC1280"/>
    <w:rsid w:val="00CC15B2"/>
    <w:rsid w:val="00CC331B"/>
    <w:rsid w:val="00CC3871"/>
    <w:rsid w:val="00CC4ABF"/>
    <w:rsid w:val="00CC4DF7"/>
    <w:rsid w:val="00CC4F99"/>
    <w:rsid w:val="00CC5A42"/>
    <w:rsid w:val="00CC605A"/>
    <w:rsid w:val="00CC6394"/>
    <w:rsid w:val="00CC6B5A"/>
    <w:rsid w:val="00CC791D"/>
    <w:rsid w:val="00CC7AF0"/>
    <w:rsid w:val="00CD002B"/>
    <w:rsid w:val="00CD0BA7"/>
    <w:rsid w:val="00CD0CC8"/>
    <w:rsid w:val="00CD0E20"/>
    <w:rsid w:val="00CD129B"/>
    <w:rsid w:val="00CD1DD3"/>
    <w:rsid w:val="00CD24A4"/>
    <w:rsid w:val="00CD27F0"/>
    <w:rsid w:val="00CD2E0D"/>
    <w:rsid w:val="00CD3CA3"/>
    <w:rsid w:val="00CD3EE6"/>
    <w:rsid w:val="00CD5C4B"/>
    <w:rsid w:val="00CD5DD6"/>
    <w:rsid w:val="00CD76B1"/>
    <w:rsid w:val="00CD7784"/>
    <w:rsid w:val="00CE0210"/>
    <w:rsid w:val="00CE055A"/>
    <w:rsid w:val="00CE1378"/>
    <w:rsid w:val="00CE1426"/>
    <w:rsid w:val="00CE1D96"/>
    <w:rsid w:val="00CE204B"/>
    <w:rsid w:val="00CE23DF"/>
    <w:rsid w:val="00CE2877"/>
    <w:rsid w:val="00CE2A29"/>
    <w:rsid w:val="00CE3EBE"/>
    <w:rsid w:val="00CE445A"/>
    <w:rsid w:val="00CE4568"/>
    <w:rsid w:val="00CE4696"/>
    <w:rsid w:val="00CE4966"/>
    <w:rsid w:val="00CE4D78"/>
    <w:rsid w:val="00CE52E5"/>
    <w:rsid w:val="00CE6453"/>
    <w:rsid w:val="00CE65A5"/>
    <w:rsid w:val="00CE6F8E"/>
    <w:rsid w:val="00CE719A"/>
    <w:rsid w:val="00CE7309"/>
    <w:rsid w:val="00CE770D"/>
    <w:rsid w:val="00CE7C72"/>
    <w:rsid w:val="00CF07E5"/>
    <w:rsid w:val="00CF111D"/>
    <w:rsid w:val="00CF187F"/>
    <w:rsid w:val="00CF30A8"/>
    <w:rsid w:val="00CF35B8"/>
    <w:rsid w:val="00CF4523"/>
    <w:rsid w:val="00CF4818"/>
    <w:rsid w:val="00CF4938"/>
    <w:rsid w:val="00CF598D"/>
    <w:rsid w:val="00CF5FAC"/>
    <w:rsid w:val="00CF5FE9"/>
    <w:rsid w:val="00CF63EA"/>
    <w:rsid w:val="00CF6833"/>
    <w:rsid w:val="00D004F6"/>
    <w:rsid w:val="00D01081"/>
    <w:rsid w:val="00D039A0"/>
    <w:rsid w:val="00D0432C"/>
    <w:rsid w:val="00D0626C"/>
    <w:rsid w:val="00D06469"/>
    <w:rsid w:val="00D06CF2"/>
    <w:rsid w:val="00D100D5"/>
    <w:rsid w:val="00D1122F"/>
    <w:rsid w:val="00D112C8"/>
    <w:rsid w:val="00D114BD"/>
    <w:rsid w:val="00D11664"/>
    <w:rsid w:val="00D118D2"/>
    <w:rsid w:val="00D11AF1"/>
    <w:rsid w:val="00D12E14"/>
    <w:rsid w:val="00D133A8"/>
    <w:rsid w:val="00D133AE"/>
    <w:rsid w:val="00D15235"/>
    <w:rsid w:val="00D15F47"/>
    <w:rsid w:val="00D1760E"/>
    <w:rsid w:val="00D17C05"/>
    <w:rsid w:val="00D20C9D"/>
    <w:rsid w:val="00D21BE0"/>
    <w:rsid w:val="00D21FDB"/>
    <w:rsid w:val="00D223CA"/>
    <w:rsid w:val="00D225CD"/>
    <w:rsid w:val="00D22EB3"/>
    <w:rsid w:val="00D23121"/>
    <w:rsid w:val="00D23790"/>
    <w:rsid w:val="00D23C8C"/>
    <w:rsid w:val="00D24A44"/>
    <w:rsid w:val="00D254BD"/>
    <w:rsid w:val="00D25581"/>
    <w:rsid w:val="00D26030"/>
    <w:rsid w:val="00D2639D"/>
    <w:rsid w:val="00D26EA2"/>
    <w:rsid w:val="00D277BD"/>
    <w:rsid w:val="00D307F4"/>
    <w:rsid w:val="00D30D16"/>
    <w:rsid w:val="00D32D57"/>
    <w:rsid w:val="00D330FB"/>
    <w:rsid w:val="00D33590"/>
    <w:rsid w:val="00D33AEF"/>
    <w:rsid w:val="00D3404A"/>
    <w:rsid w:val="00D34420"/>
    <w:rsid w:val="00D34B36"/>
    <w:rsid w:val="00D3619F"/>
    <w:rsid w:val="00D36501"/>
    <w:rsid w:val="00D3659A"/>
    <w:rsid w:val="00D37FFD"/>
    <w:rsid w:val="00D402AD"/>
    <w:rsid w:val="00D40A15"/>
    <w:rsid w:val="00D4135E"/>
    <w:rsid w:val="00D41C72"/>
    <w:rsid w:val="00D41F26"/>
    <w:rsid w:val="00D4214B"/>
    <w:rsid w:val="00D42761"/>
    <w:rsid w:val="00D42EE1"/>
    <w:rsid w:val="00D432D4"/>
    <w:rsid w:val="00D435A1"/>
    <w:rsid w:val="00D43972"/>
    <w:rsid w:val="00D4398D"/>
    <w:rsid w:val="00D43D8A"/>
    <w:rsid w:val="00D447BA"/>
    <w:rsid w:val="00D455D4"/>
    <w:rsid w:val="00D45C27"/>
    <w:rsid w:val="00D460E0"/>
    <w:rsid w:val="00D46A2D"/>
    <w:rsid w:val="00D476B3"/>
    <w:rsid w:val="00D50369"/>
    <w:rsid w:val="00D504AF"/>
    <w:rsid w:val="00D5075D"/>
    <w:rsid w:val="00D513F0"/>
    <w:rsid w:val="00D514C3"/>
    <w:rsid w:val="00D51980"/>
    <w:rsid w:val="00D519C4"/>
    <w:rsid w:val="00D519EB"/>
    <w:rsid w:val="00D521CE"/>
    <w:rsid w:val="00D521D9"/>
    <w:rsid w:val="00D52251"/>
    <w:rsid w:val="00D524A1"/>
    <w:rsid w:val="00D524C5"/>
    <w:rsid w:val="00D526FB"/>
    <w:rsid w:val="00D52D73"/>
    <w:rsid w:val="00D534CA"/>
    <w:rsid w:val="00D538A2"/>
    <w:rsid w:val="00D5472A"/>
    <w:rsid w:val="00D55A81"/>
    <w:rsid w:val="00D55BF0"/>
    <w:rsid w:val="00D569D8"/>
    <w:rsid w:val="00D575F5"/>
    <w:rsid w:val="00D57FB6"/>
    <w:rsid w:val="00D60052"/>
    <w:rsid w:val="00D6095B"/>
    <w:rsid w:val="00D60C99"/>
    <w:rsid w:val="00D60D35"/>
    <w:rsid w:val="00D61835"/>
    <w:rsid w:val="00D61DCD"/>
    <w:rsid w:val="00D62277"/>
    <w:rsid w:val="00D622A2"/>
    <w:rsid w:val="00D62BFB"/>
    <w:rsid w:val="00D63170"/>
    <w:rsid w:val="00D6366C"/>
    <w:rsid w:val="00D63F0C"/>
    <w:rsid w:val="00D64393"/>
    <w:rsid w:val="00D647B5"/>
    <w:rsid w:val="00D64819"/>
    <w:rsid w:val="00D64E9E"/>
    <w:rsid w:val="00D65796"/>
    <w:rsid w:val="00D66578"/>
    <w:rsid w:val="00D667FF"/>
    <w:rsid w:val="00D67896"/>
    <w:rsid w:val="00D67A76"/>
    <w:rsid w:val="00D7078E"/>
    <w:rsid w:val="00D70CC0"/>
    <w:rsid w:val="00D716F6"/>
    <w:rsid w:val="00D724FC"/>
    <w:rsid w:val="00D7267C"/>
    <w:rsid w:val="00D728F4"/>
    <w:rsid w:val="00D72C1F"/>
    <w:rsid w:val="00D72DCB"/>
    <w:rsid w:val="00D73200"/>
    <w:rsid w:val="00D73650"/>
    <w:rsid w:val="00D73ED4"/>
    <w:rsid w:val="00D7464A"/>
    <w:rsid w:val="00D74748"/>
    <w:rsid w:val="00D74765"/>
    <w:rsid w:val="00D74E3D"/>
    <w:rsid w:val="00D754C0"/>
    <w:rsid w:val="00D760C3"/>
    <w:rsid w:val="00D7660C"/>
    <w:rsid w:val="00D76A16"/>
    <w:rsid w:val="00D77524"/>
    <w:rsid w:val="00D77592"/>
    <w:rsid w:val="00D80E77"/>
    <w:rsid w:val="00D81239"/>
    <w:rsid w:val="00D81314"/>
    <w:rsid w:val="00D8142B"/>
    <w:rsid w:val="00D82329"/>
    <w:rsid w:val="00D826AC"/>
    <w:rsid w:val="00D83485"/>
    <w:rsid w:val="00D842A8"/>
    <w:rsid w:val="00D84591"/>
    <w:rsid w:val="00D846E3"/>
    <w:rsid w:val="00D84C55"/>
    <w:rsid w:val="00D856B8"/>
    <w:rsid w:val="00D856FB"/>
    <w:rsid w:val="00D85764"/>
    <w:rsid w:val="00D858B0"/>
    <w:rsid w:val="00D905FC"/>
    <w:rsid w:val="00D90DD4"/>
    <w:rsid w:val="00D90F79"/>
    <w:rsid w:val="00D9148D"/>
    <w:rsid w:val="00D9160A"/>
    <w:rsid w:val="00D91B8B"/>
    <w:rsid w:val="00D9281A"/>
    <w:rsid w:val="00D92978"/>
    <w:rsid w:val="00D92C24"/>
    <w:rsid w:val="00D92EE3"/>
    <w:rsid w:val="00D95940"/>
    <w:rsid w:val="00D95ECE"/>
    <w:rsid w:val="00D95F45"/>
    <w:rsid w:val="00DA006C"/>
    <w:rsid w:val="00DA08FF"/>
    <w:rsid w:val="00DA0AF5"/>
    <w:rsid w:val="00DA12D4"/>
    <w:rsid w:val="00DA2138"/>
    <w:rsid w:val="00DA2331"/>
    <w:rsid w:val="00DA29F7"/>
    <w:rsid w:val="00DA3353"/>
    <w:rsid w:val="00DA37D5"/>
    <w:rsid w:val="00DA380C"/>
    <w:rsid w:val="00DA3DBD"/>
    <w:rsid w:val="00DA423E"/>
    <w:rsid w:val="00DA4E58"/>
    <w:rsid w:val="00DA7A5D"/>
    <w:rsid w:val="00DB0BBB"/>
    <w:rsid w:val="00DB14E6"/>
    <w:rsid w:val="00DB175A"/>
    <w:rsid w:val="00DB1A46"/>
    <w:rsid w:val="00DB2732"/>
    <w:rsid w:val="00DB2E13"/>
    <w:rsid w:val="00DB3C85"/>
    <w:rsid w:val="00DB4AF5"/>
    <w:rsid w:val="00DB5263"/>
    <w:rsid w:val="00DB5A18"/>
    <w:rsid w:val="00DB5E69"/>
    <w:rsid w:val="00DB66D7"/>
    <w:rsid w:val="00DB6E0A"/>
    <w:rsid w:val="00DB704F"/>
    <w:rsid w:val="00DB7409"/>
    <w:rsid w:val="00DC005A"/>
    <w:rsid w:val="00DC0F01"/>
    <w:rsid w:val="00DC1997"/>
    <w:rsid w:val="00DC38E6"/>
    <w:rsid w:val="00DC3F27"/>
    <w:rsid w:val="00DC3FC7"/>
    <w:rsid w:val="00DC3FFA"/>
    <w:rsid w:val="00DC4A7D"/>
    <w:rsid w:val="00DC4DEF"/>
    <w:rsid w:val="00DC4DFD"/>
    <w:rsid w:val="00DC4E38"/>
    <w:rsid w:val="00DC4FEB"/>
    <w:rsid w:val="00DC506E"/>
    <w:rsid w:val="00DC5E6E"/>
    <w:rsid w:val="00DC67C4"/>
    <w:rsid w:val="00DC68AA"/>
    <w:rsid w:val="00DC6EA2"/>
    <w:rsid w:val="00DC7EFC"/>
    <w:rsid w:val="00DD026C"/>
    <w:rsid w:val="00DD0468"/>
    <w:rsid w:val="00DD0496"/>
    <w:rsid w:val="00DD061E"/>
    <w:rsid w:val="00DD0C4C"/>
    <w:rsid w:val="00DD0D2A"/>
    <w:rsid w:val="00DD16B6"/>
    <w:rsid w:val="00DD299C"/>
    <w:rsid w:val="00DD37CC"/>
    <w:rsid w:val="00DD42CC"/>
    <w:rsid w:val="00DD43BF"/>
    <w:rsid w:val="00DD52F9"/>
    <w:rsid w:val="00DD631B"/>
    <w:rsid w:val="00DD6671"/>
    <w:rsid w:val="00DD6C69"/>
    <w:rsid w:val="00DD6F92"/>
    <w:rsid w:val="00DD782D"/>
    <w:rsid w:val="00DD7852"/>
    <w:rsid w:val="00DE1B8B"/>
    <w:rsid w:val="00DE2033"/>
    <w:rsid w:val="00DE2384"/>
    <w:rsid w:val="00DE380C"/>
    <w:rsid w:val="00DE3A87"/>
    <w:rsid w:val="00DE3AE5"/>
    <w:rsid w:val="00DE4284"/>
    <w:rsid w:val="00DE4352"/>
    <w:rsid w:val="00DE4379"/>
    <w:rsid w:val="00DE4ED4"/>
    <w:rsid w:val="00DE55E7"/>
    <w:rsid w:val="00DE6A64"/>
    <w:rsid w:val="00DE7734"/>
    <w:rsid w:val="00DF032A"/>
    <w:rsid w:val="00DF0ADC"/>
    <w:rsid w:val="00DF0DC4"/>
    <w:rsid w:val="00DF1A4B"/>
    <w:rsid w:val="00DF1C19"/>
    <w:rsid w:val="00DF2650"/>
    <w:rsid w:val="00DF3A59"/>
    <w:rsid w:val="00DF3AA6"/>
    <w:rsid w:val="00DF3FBB"/>
    <w:rsid w:val="00DF4DA3"/>
    <w:rsid w:val="00DF537B"/>
    <w:rsid w:val="00DF5EAA"/>
    <w:rsid w:val="00DF60D6"/>
    <w:rsid w:val="00DF673A"/>
    <w:rsid w:val="00DF678E"/>
    <w:rsid w:val="00DF6CBB"/>
    <w:rsid w:val="00DF7452"/>
    <w:rsid w:val="00DF7640"/>
    <w:rsid w:val="00DF7807"/>
    <w:rsid w:val="00E001D0"/>
    <w:rsid w:val="00E00F1D"/>
    <w:rsid w:val="00E01544"/>
    <w:rsid w:val="00E01A9B"/>
    <w:rsid w:val="00E0270C"/>
    <w:rsid w:val="00E02E7B"/>
    <w:rsid w:val="00E02E7F"/>
    <w:rsid w:val="00E02EA8"/>
    <w:rsid w:val="00E03E6C"/>
    <w:rsid w:val="00E04094"/>
    <w:rsid w:val="00E05053"/>
    <w:rsid w:val="00E05143"/>
    <w:rsid w:val="00E054ED"/>
    <w:rsid w:val="00E05A28"/>
    <w:rsid w:val="00E05FC0"/>
    <w:rsid w:val="00E062B4"/>
    <w:rsid w:val="00E062D0"/>
    <w:rsid w:val="00E0642D"/>
    <w:rsid w:val="00E0651A"/>
    <w:rsid w:val="00E06769"/>
    <w:rsid w:val="00E10C27"/>
    <w:rsid w:val="00E10F20"/>
    <w:rsid w:val="00E11920"/>
    <w:rsid w:val="00E12963"/>
    <w:rsid w:val="00E13352"/>
    <w:rsid w:val="00E14AFB"/>
    <w:rsid w:val="00E15082"/>
    <w:rsid w:val="00E15123"/>
    <w:rsid w:val="00E155D2"/>
    <w:rsid w:val="00E16AD9"/>
    <w:rsid w:val="00E171AD"/>
    <w:rsid w:val="00E17B61"/>
    <w:rsid w:val="00E17E65"/>
    <w:rsid w:val="00E20015"/>
    <w:rsid w:val="00E208F8"/>
    <w:rsid w:val="00E20FD5"/>
    <w:rsid w:val="00E21314"/>
    <w:rsid w:val="00E225FD"/>
    <w:rsid w:val="00E2351B"/>
    <w:rsid w:val="00E23902"/>
    <w:rsid w:val="00E242F7"/>
    <w:rsid w:val="00E24667"/>
    <w:rsid w:val="00E24C3A"/>
    <w:rsid w:val="00E2517C"/>
    <w:rsid w:val="00E2625E"/>
    <w:rsid w:val="00E27B67"/>
    <w:rsid w:val="00E27F27"/>
    <w:rsid w:val="00E3024D"/>
    <w:rsid w:val="00E305FF"/>
    <w:rsid w:val="00E325C1"/>
    <w:rsid w:val="00E3267D"/>
    <w:rsid w:val="00E32B2F"/>
    <w:rsid w:val="00E32BE6"/>
    <w:rsid w:val="00E33C45"/>
    <w:rsid w:val="00E343DD"/>
    <w:rsid w:val="00E35192"/>
    <w:rsid w:val="00E35587"/>
    <w:rsid w:val="00E3559B"/>
    <w:rsid w:val="00E35C68"/>
    <w:rsid w:val="00E35DAB"/>
    <w:rsid w:val="00E377A5"/>
    <w:rsid w:val="00E40C70"/>
    <w:rsid w:val="00E40D60"/>
    <w:rsid w:val="00E40E0A"/>
    <w:rsid w:val="00E415C5"/>
    <w:rsid w:val="00E41B69"/>
    <w:rsid w:val="00E41C44"/>
    <w:rsid w:val="00E41F07"/>
    <w:rsid w:val="00E41F53"/>
    <w:rsid w:val="00E428AD"/>
    <w:rsid w:val="00E44914"/>
    <w:rsid w:val="00E470D7"/>
    <w:rsid w:val="00E47576"/>
    <w:rsid w:val="00E477BA"/>
    <w:rsid w:val="00E478BE"/>
    <w:rsid w:val="00E50832"/>
    <w:rsid w:val="00E51652"/>
    <w:rsid w:val="00E518CF"/>
    <w:rsid w:val="00E528C8"/>
    <w:rsid w:val="00E52A59"/>
    <w:rsid w:val="00E53B52"/>
    <w:rsid w:val="00E53FCC"/>
    <w:rsid w:val="00E559F7"/>
    <w:rsid w:val="00E567D7"/>
    <w:rsid w:val="00E60484"/>
    <w:rsid w:val="00E6069A"/>
    <w:rsid w:val="00E61D60"/>
    <w:rsid w:val="00E62B8E"/>
    <w:rsid w:val="00E63358"/>
    <w:rsid w:val="00E636C5"/>
    <w:rsid w:val="00E638FF"/>
    <w:rsid w:val="00E63923"/>
    <w:rsid w:val="00E63BCF"/>
    <w:rsid w:val="00E63C9B"/>
    <w:rsid w:val="00E64FCC"/>
    <w:rsid w:val="00E66121"/>
    <w:rsid w:val="00E66765"/>
    <w:rsid w:val="00E67ACB"/>
    <w:rsid w:val="00E70124"/>
    <w:rsid w:val="00E7073E"/>
    <w:rsid w:val="00E71C62"/>
    <w:rsid w:val="00E72146"/>
    <w:rsid w:val="00E7222F"/>
    <w:rsid w:val="00E726C7"/>
    <w:rsid w:val="00E72B54"/>
    <w:rsid w:val="00E72DC0"/>
    <w:rsid w:val="00E733DC"/>
    <w:rsid w:val="00E7417A"/>
    <w:rsid w:val="00E74C6D"/>
    <w:rsid w:val="00E74E77"/>
    <w:rsid w:val="00E7515A"/>
    <w:rsid w:val="00E751EB"/>
    <w:rsid w:val="00E75D0C"/>
    <w:rsid w:val="00E760FE"/>
    <w:rsid w:val="00E770E6"/>
    <w:rsid w:val="00E80F25"/>
    <w:rsid w:val="00E81656"/>
    <w:rsid w:val="00E81712"/>
    <w:rsid w:val="00E817D1"/>
    <w:rsid w:val="00E820E7"/>
    <w:rsid w:val="00E82F24"/>
    <w:rsid w:val="00E82F49"/>
    <w:rsid w:val="00E83986"/>
    <w:rsid w:val="00E84150"/>
    <w:rsid w:val="00E843BF"/>
    <w:rsid w:val="00E8448E"/>
    <w:rsid w:val="00E84CD8"/>
    <w:rsid w:val="00E854CD"/>
    <w:rsid w:val="00E8572C"/>
    <w:rsid w:val="00E857FA"/>
    <w:rsid w:val="00E86ACC"/>
    <w:rsid w:val="00E87D84"/>
    <w:rsid w:val="00E87E7D"/>
    <w:rsid w:val="00E87F79"/>
    <w:rsid w:val="00E90C5B"/>
    <w:rsid w:val="00E916B5"/>
    <w:rsid w:val="00E919E3"/>
    <w:rsid w:val="00E91C8E"/>
    <w:rsid w:val="00E92D25"/>
    <w:rsid w:val="00E93662"/>
    <w:rsid w:val="00E94397"/>
    <w:rsid w:val="00E948FD"/>
    <w:rsid w:val="00E94FD2"/>
    <w:rsid w:val="00E96310"/>
    <w:rsid w:val="00E966E8"/>
    <w:rsid w:val="00E978D8"/>
    <w:rsid w:val="00E97F38"/>
    <w:rsid w:val="00EA04CE"/>
    <w:rsid w:val="00EA0667"/>
    <w:rsid w:val="00EA0C36"/>
    <w:rsid w:val="00EA0F8E"/>
    <w:rsid w:val="00EA1716"/>
    <w:rsid w:val="00EA22E2"/>
    <w:rsid w:val="00EA23FF"/>
    <w:rsid w:val="00EA3F47"/>
    <w:rsid w:val="00EA46A1"/>
    <w:rsid w:val="00EA4AD0"/>
    <w:rsid w:val="00EA68B8"/>
    <w:rsid w:val="00EA75B0"/>
    <w:rsid w:val="00EA76B8"/>
    <w:rsid w:val="00EA7DD2"/>
    <w:rsid w:val="00EB11B3"/>
    <w:rsid w:val="00EB141C"/>
    <w:rsid w:val="00EB1B99"/>
    <w:rsid w:val="00EB20AA"/>
    <w:rsid w:val="00EB2802"/>
    <w:rsid w:val="00EB2E61"/>
    <w:rsid w:val="00EB3550"/>
    <w:rsid w:val="00EB3A5A"/>
    <w:rsid w:val="00EB4328"/>
    <w:rsid w:val="00EB5DF4"/>
    <w:rsid w:val="00EB64F7"/>
    <w:rsid w:val="00EB6820"/>
    <w:rsid w:val="00EB728F"/>
    <w:rsid w:val="00EB7834"/>
    <w:rsid w:val="00EB7E0F"/>
    <w:rsid w:val="00EC0756"/>
    <w:rsid w:val="00EC1744"/>
    <w:rsid w:val="00EC1775"/>
    <w:rsid w:val="00EC1C04"/>
    <w:rsid w:val="00EC1EEA"/>
    <w:rsid w:val="00EC207D"/>
    <w:rsid w:val="00EC20CF"/>
    <w:rsid w:val="00EC2221"/>
    <w:rsid w:val="00EC25A8"/>
    <w:rsid w:val="00EC27FE"/>
    <w:rsid w:val="00EC2BF0"/>
    <w:rsid w:val="00EC311F"/>
    <w:rsid w:val="00EC4730"/>
    <w:rsid w:val="00EC5443"/>
    <w:rsid w:val="00EC56EB"/>
    <w:rsid w:val="00EC5AAF"/>
    <w:rsid w:val="00EC5CAB"/>
    <w:rsid w:val="00EC681B"/>
    <w:rsid w:val="00EC6ECE"/>
    <w:rsid w:val="00EC7D9A"/>
    <w:rsid w:val="00EC7DE2"/>
    <w:rsid w:val="00ED0477"/>
    <w:rsid w:val="00ED050F"/>
    <w:rsid w:val="00ED09CC"/>
    <w:rsid w:val="00ED0F18"/>
    <w:rsid w:val="00ED0FD1"/>
    <w:rsid w:val="00ED30FF"/>
    <w:rsid w:val="00ED4B37"/>
    <w:rsid w:val="00ED5597"/>
    <w:rsid w:val="00ED5DA5"/>
    <w:rsid w:val="00ED6202"/>
    <w:rsid w:val="00ED631D"/>
    <w:rsid w:val="00ED6465"/>
    <w:rsid w:val="00ED697F"/>
    <w:rsid w:val="00ED71A4"/>
    <w:rsid w:val="00ED72C9"/>
    <w:rsid w:val="00ED7722"/>
    <w:rsid w:val="00ED7E06"/>
    <w:rsid w:val="00EE1C23"/>
    <w:rsid w:val="00EE27DD"/>
    <w:rsid w:val="00EE2C15"/>
    <w:rsid w:val="00EE32CD"/>
    <w:rsid w:val="00EE35D3"/>
    <w:rsid w:val="00EE38E1"/>
    <w:rsid w:val="00EE3908"/>
    <w:rsid w:val="00EE3CA9"/>
    <w:rsid w:val="00EE4840"/>
    <w:rsid w:val="00EE5164"/>
    <w:rsid w:val="00EE5B0A"/>
    <w:rsid w:val="00EE64FA"/>
    <w:rsid w:val="00EE6B92"/>
    <w:rsid w:val="00EE7F63"/>
    <w:rsid w:val="00EF1724"/>
    <w:rsid w:val="00EF2A96"/>
    <w:rsid w:val="00EF3274"/>
    <w:rsid w:val="00EF36B7"/>
    <w:rsid w:val="00EF39FF"/>
    <w:rsid w:val="00EF4743"/>
    <w:rsid w:val="00EF48BD"/>
    <w:rsid w:val="00EF5129"/>
    <w:rsid w:val="00EF5853"/>
    <w:rsid w:val="00EF5A19"/>
    <w:rsid w:val="00EF6187"/>
    <w:rsid w:val="00EF6414"/>
    <w:rsid w:val="00EF6567"/>
    <w:rsid w:val="00EF6C78"/>
    <w:rsid w:val="00EF6DF3"/>
    <w:rsid w:val="00EF71E7"/>
    <w:rsid w:val="00F01636"/>
    <w:rsid w:val="00F01650"/>
    <w:rsid w:val="00F01DC3"/>
    <w:rsid w:val="00F01E99"/>
    <w:rsid w:val="00F02D43"/>
    <w:rsid w:val="00F03037"/>
    <w:rsid w:val="00F04982"/>
    <w:rsid w:val="00F04C16"/>
    <w:rsid w:val="00F05FA4"/>
    <w:rsid w:val="00F06118"/>
    <w:rsid w:val="00F065F1"/>
    <w:rsid w:val="00F067E2"/>
    <w:rsid w:val="00F06AC1"/>
    <w:rsid w:val="00F07786"/>
    <w:rsid w:val="00F07F92"/>
    <w:rsid w:val="00F102AE"/>
    <w:rsid w:val="00F10C0E"/>
    <w:rsid w:val="00F10DD9"/>
    <w:rsid w:val="00F12696"/>
    <w:rsid w:val="00F1280C"/>
    <w:rsid w:val="00F12A8C"/>
    <w:rsid w:val="00F12AB2"/>
    <w:rsid w:val="00F13262"/>
    <w:rsid w:val="00F13507"/>
    <w:rsid w:val="00F1414F"/>
    <w:rsid w:val="00F14F23"/>
    <w:rsid w:val="00F14FB9"/>
    <w:rsid w:val="00F15385"/>
    <w:rsid w:val="00F15518"/>
    <w:rsid w:val="00F15970"/>
    <w:rsid w:val="00F15D31"/>
    <w:rsid w:val="00F16EA0"/>
    <w:rsid w:val="00F16F60"/>
    <w:rsid w:val="00F170C5"/>
    <w:rsid w:val="00F17BE6"/>
    <w:rsid w:val="00F17D06"/>
    <w:rsid w:val="00F17DE7"/>
    <w:rsid w:val="00F2172A"/>
    <w:rsid w:val="00F21A6B"/>
    <w:rsid w:val="00F21E73"/>
    <w:rsid w:val="00F21EF9"/>
    <w:rsid w:val="00F22703"/>
    <w:rsid w:val="00F22AF4"/>
    <w:rsid w:val="00F23751"/>
    <w:rsid w:val="00F24DB1"/>
    <w:rsid w:val="00F2537C"/>
    <w:rsid w:val="00F25A68"/>
    <w:rsid w:val="00F26BA6"/>
    <w:rsid w:val="00F2728B"/>
    <w:rsid w:val="00F27752"/>
    <w:rsid w:val="00F30343"/>
    <w:rsid w:val="00F30517"/>
    <w:rsid w:val="00F30951"/>
    <w:rsid w:val="00F31193"/>
    <w:rsid w:val="00F3133B"/>
    <w:rsid w:val="00F31BE4"/>
    <w:rsid w:val="00F31C8F"/>
    <w:rsid w:val="00F31DF2"/>
    <w:rsid w:val="00F32034"/>
    <w:rsid w:val="00F320DA"/>
    <w:rsid w:val="00F32588"/>
    <w:rsid w:val="00F32C93"/>
    <w:rsid w:val="00F330CA"/>
    <w:rsid w:val="00F3472E"/>
    <w:rsid w:val="00F35CC6"/>
    <w:rsid w:val="00F35E7C"/>
    <w:rsid w:val="00F360BA"/>
    <w:rsid w:val="00F36718"/>
    <w:rsid w:val="00F36DBF"/>
    <w:rsid w:val="00F373E8"/>
    <w:rsid w:val="00F37A6B"/>
    <w:rsid w:val="00F37E07"/>
    <w:rsid w:val="00F409E5"/>
    <w:rsid w:val="00F4248D"/>
    <w:rsid w:val="00F425F6"/>
    <w:rsid w:val="00F42C0B"/>
    <w:rsid w:val="00F42D6E"/>
    <w:rsid w:val="00F42F21"/>
    <w:rsid w:val="00F43643"/>
    <w:rsid w:val="00F442DB"/>
    <w:rsid w:val="00F446D5"/>
    <w:rsid w:val="00F4487D"/>
    <w:rsid w:val="00F449E7"/>
    <w:rsid w:val="00F459EE"/>
    <w:rsid w:val="00F45C41"/>
    <w:rsid w:val="00F45CF2"/>
    <w:rsid w:val="00F45D37"/>
    <w:rsid w:val="00F45E0B"/>
    <w:rsid w:val="00F45FB5"/>
    <w:rsid w:val="00F46B6E"/>
    <w:rsid w:val="00F47B29"/>
    <w:rsid w:val="00F47CB5"/>
    <w:rsid w:val="00F507B2"/>
    <w:rsid w:val="00F508E4"/>
    <w:rsid w:val="00F50DD1"/>
    <w:rsid w:val="00F50EAF"/>
    <w:rsid w:val="00F5142C"/>
    <w:rsid w:val="00F521F3"/>
    <w:rsid w:val="00F523F8"/>
    <w:rsid w:val="00F5290D"/>
    <w:rsid w:val="00F54073"/>
    <w:rsid w:val="00F54184"/>
    <w:rsid w:val="00F54D47"/>
    <w:rsid w:val="00F54F9B"/>
    <w:rsid w:val="00F55247"/>
    <w:rsid w:val="00F55D53"/>
    <w:rsid w:val="00F577AE"/>
    <w:rsid w:val="00F60C74"/>
    <w:rsid w:val="00F60D9B"/>
    <w:rsid w:val="00F6103D"/>
    <w:rsid w:val="00F61190"/>
    <w:rsid w:val="00F61893"/>
    <w:rsid w:val="00F61E2B"/>
    <w:rsid w:val="00F620EA"/>
    <w:rsid w:val="00F624F5"/>
    <w:rsid w:val="00F62EAB"/>
    <w:rsid w:val="00F62EC9"/>
    <w:rsid w:val="00F63045"/>
    <w:rsid w:val="00F6318F"/>
    <w:rsid w:val="00F64770"/>
    <w:rsid w:val="00F64C12"/>
    <w:rsid w:val="00F64CA7"/>
    <w:rsid w:val="00F650A0"/>
    <w:rsid w:val="00F653A8"/>
    <w:rsid w:val="00F65424"/>
    <w:rsid w:val="00F65FBF"/>
    <w:rsid w:val="00F662E6"/>
    <w:rsid w:val="00F67316"/>
    <w:rsid w:val="00F67C51"/>
    <w:rsid w:val="00F70397"/>
    <w:rsid w:val="00F705A0"/>
    <w:rsid w:val="00F70822"/>
    <w:rsid w:val="00F70B62"/>
    <w:rsid w:val="00F71345"/>
    <w:rsid w:val="00F7146E"/>
    <w:rsid w:val="00F71650"/>
    <w:rsid w:val="00F716D1"/>
    <w:rsid w:val="00F7285F"/>
    <w:rsid w:val="00F729AD"/>
    <w:rsid w:val="00F735B9"/>
    <w:rsid w:val="00F7361A"/>
    <w:rsid w:val="00F744A7"/>
    <w:rsid w:val="00F7465A"/>
    <w:rsid w:val="00F74A8F"/>
    <w:rsid w:val="00F75374"/>
    <w:rsid w:val="00F759F5"/>
    <w:rsid w:val="00F75A87"/>
    <w:rsid w:val="00F75C85"/>
    <w:rsid w:val="00F76C68"/>
    <w:rsid w:val="00F772D0"/>
    <w:rsid w:val="00F802C2"/>
    <w:rsid w:val="00F80B7D"/>
    <w:rsid w:val="00F80ED4"/>
    <w:rsid w:val="00F81184"/>
    <w:rsid w:val="00F8145A"/>
    <w:rsid w:val="00F81A21"/>
    <w:rsid w:val="00F8222F"/>
    <w:rsid w:val="00F82293"/>
    <w:rsid w:val="00F82378"/>
    <w:rsid w:val="00F82530"/>
    <w:rsid w:val="00F83E35"/>
    <w:rsid w:val="00F83E54"/>
    <w:rsid w:val="00F83F12"/>
    <w:rsid w:val="00F84185"/>
    <w:rsid w:val="00F854ED"/>
    <w:rsid w:val="00F8580F"/>
    <w:rsid w:val="00F85837"/>
    <w:rsid w:val="00F85B81"/>
    <w:rsid w:val="00F8662D"/>
    <w:rsid w:val="00F87E16"/>
    <w:rsid w:val="00F903B3"/>
    <w:rsid w:val="00F91FB0"/>
    <w:rsid w:val="00F927A8"/>
    <w:rsid w:val="00F932D7"/>
    <w:rsid w:val="00F93359"/>
    <w:rsid w:val="00F935C2"/>
    <w:rsid w:val="00F94790"/>
    <w:rsid w:val="00F948E4"/>
    <w:rsid w:val="00F94A35"/>
    <w:rsid w:val="00F94AAD"/>
    <w:rsid w:val="00F95532"/>
    <w:rsid w:val="00F960AD"/>
    <w:rsid w:val="00F96100"/>
    <w:rsid w:val="00F973F9"/>
    <w:rsid w:val="00F97434"/>
    <w:rsid w:val="00F979A1"/>
    <w:rsid w:val="00FA036C"/>
    <w:rsid w:val="00FA084F"/>
    <w:rsid w:val="00FA0E9D"/>
    <w:rsid w:val="00FA1526"/>
    <w:rsid w:val="00FA1621"/>
    <w:rsid w:val="00FA1DC7"/>
    <w:rsid w:val="00FA1E61"/>
    <w:rsid w:val="00FA3CBE"/>
    <w:rsid w:val="00FA40BE"/>
    <w:rsid w:val="00FA52F8"/>
    <w:rsid w:val="00FA6316"/>
    <w:rsid w:val="00FA6685"/>
    <w:rsid w:val="00FA70E2"/>
    <w:rsid w:val="00FA7BB8"/>
    <w:rsid w:val="00FB0B8A"/>
    <w:rsid w:val="00FB12F4"/>
    <w:rsid w:val="00FB1442"/>
    <w:rsid w:val="00FB1845"/>
    <w:rsid w:val="00FB1EE6"/>
    <w:rsid w:val="00FB27AA"/>
    <w:rsid w:val="00FB3197"/>
    <w:rsid w:val="00FB3D09"/>
    <w:rsid w:val="00FB4328"/>
    <w:rsid w:val="00FB4B59"/>
    <w:rsid w:val="00FB533B"/>
    <w:rsid w:val="00FB5B01"/>
    <w:rsid w:val="00FB5F21"/>
    <w:rsid w:val="00FB6171"/>
    <w:rsid w:val="00FB6931"/>
    <w:rsid w:val="00FB6FAD"/>
    <w:rsid w:val="00FB71F2"/>
    <w:rsid w:val="00FB77F8"/>
    <w:rsid w:val="00FC002B"/>
    <w:rsid w:val="00FC07BC"/>
    <w:rsid w:val="00FC08F9"/>
    <w:rsid w:val="00FC138C"/>
    <w:rsid w:val="00FC1EF2"/>
    <w:rsid w:val="00FC2187"/>
    <w:rsid w:val="00FC2794"/>
    <w:rsid w:val="00FC2DFE"/>
    <w:rsid w:val="00FC32ED"/>
    <w:rsid w:val="00FC3F62"/>
    <w:rsid w:val="00FC409E"/>
    <w:rsid w:val="00FC492E"/>
    <w:rsid w:val="00FC49E6"/>
    <w:rsid w:val="00FC51C7"/>
    <w:rsid w:val="00FC5217"/>
    <w:rsid w:val="00FC532D"/>
    <w:rsid w:val="00FC534F"/>
    <w:rsid w:val="00FC5BE7"/>
    <w:rsid w:val="00FC5FD0"/>
    <w:rsid w:val="00FC694A"/>
    <w:rsid w:val="00FC6A4F"/>
    <w:rsid w:val="00FC6BF4"/>
    <w:rsid w:val="00FC6DD5"/>
    <w:rsid w:val="00FC70C0"/>
    <w:rsid w:val="00FC791F"/>
    <w:rsid w:val="00FC7A3D"/>
    <w:rsid w:val="00FC7F50"/>
    <w:rsid w:val="00FD0241"/>
    <w:rsid w:val="00FD02BC"/>
    <w:rsid w:val="00FD03F2"/>
    <w:rsid w:val="00FD07C5"/>
    <w:rsid w:val="00FD09A0"/>
    <w:rsid w:val="00FD0E9B"/>
    <w:rsid w:val="00FD269C"/>
    <w:rsid w:val="00FD3329"/>
    <w:rsid w:val="00FD3360"/>
    <w:rsid w:val="00FD3DA8"/>
    <w:rsid w:val="00FD3E35"/>
    <w:rsid w:val="00FD40EF"/>
    <w:rsid w:val="00FD431C"/>
    <w:rsid w:val="00FD4849"/>
    <w:rsid w:val="00FD550A"/>
    <w:rsid w:val="00FD6299"/>
    <w:rsid w:val="00FD6FBF"/>
    <w:rsid w:val="00FE17C4"/>
    <w:rsid w:val="00FE1D1B"/>
    <w:rsid w:val="00FE24C4"/>
    <w:rsid w:val="00FE335E"/>
    <w:rsid w:val="00FE34E0"/>
    <w:rsid w:val="00FE4883"/>
    <w:rsid w:val="00FE4C4E"/>
    <w:rsid w:val="00FE4E24"/>
    <w:rsid w:val="00FE5339"/>
    <w:rsid w:val="00FE588A"/>
    <w:rsid w:val="00FE6B60"/>
    <w:rsid w:val="00FE73AC"/>
    <w:rsid w:val="00FE7BA3"/>
    <w:rsid w:val="00FE7BBB"/>
    <w:rsid w:val="00FE7F4E"/>
    <w:rsid w:val="00FF00EC"/>
    <w:rsid w:val="00FF0278"/>
    <w:rsid w:val="00FF0673"/>
    <w:rsid w:val="00FF251B"/>
    <w:rsid w:val="00FF2E82"/>
    <w:rsid w:val="00FF386B"/>
    <w:rsid w:val="00FF447D"/>
    <w:rsid w:val="00FF4B16"/>
    <w:rsid w:val="00FF4C02"/>
    <w:rsid w:val="00FF50D1"/>
    <w:rsid w:val="00FF54D9"/>
    <w:rsid w:val="00FF6889"/>
    <w:rsid w:val="00FF7A9F"/>
    <w:rsid w:val="00FF7BDD"/>
    <w:rsid w:val="00FF7D75"/>
    <w:rsid w:val="00FF7F7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uiPriority="0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index heading" w:uiPriority="0"/>
    <w:lsdException w:name="caption" w:uiPriority="0" w:qFormat="1"/>
    <w:lsdException w:name="footnote reference" w:uiPriority="0"/>
    <w:lsdException w:name="endnote reference" w:uiPriority="0"/>
    <w:lsdException w:name="endnote text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Body Text 3" w:uiPriority="0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4E5E90"/>
    <w:pPr>
      <w:spacing w:after="0" w:line="240" w:lineRule="auto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1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1"/>
    <w:next w:val="a1"/>
    <w:link w:val="12"/>
    <w:qFormat/>
    <w:rsid w:val="00D223CA"/>
    <w:pPr>
      <w:keepNext/>
      <w:outlineLvl w:val="0"/>
    </w:pPr>
    <w:rPr>
      <w:rFonts w:ascii="Arial" w:hAnsi="Arial" w:cs="Arial"/>
      <w:b/>
      <w:bCs/>
      <w:caps/>
      <w:kern w:val="32"/>
      <w:sz w:val="32"/>
      <w:szCs w:val="32"/>
    </w:rPr>
  </w:style>
  <w:style w:type="paragraph" w:styleId="2">
    <w:name w:val="heading 2"/>
    <w:aliases w:val="Знак,Заголовок 2 Знак1,Знак2 Знак,Заголовок 2 Знак Знак,Знак2 Знак Знак,Знак Знак4 Знак,Заголовок 2 Знак1 Знак1 Знак,Заголовок 2 Знак2 Знак,Знак2 Знак Знак1 Знак1,Заголовок 2 Знак Знак Знак1,Знак2 З,заголово,заголовок2,1. Заголовок 2"/>
    <w:basedOn w:val="a1"/>
    <w:next w:val="a1"/>
    <w:link w:val="20"/>
    <w:qFormat/>
    <w:rsid w:val="00076D1B"/>
    <w:pPr>
      <w:keepNext/>
      <w:outlineLvl w:val="1"/>
    </w:pPr>
    <w:rPr>
      <w:rFonts w:ascii="Arial" w:hAnsi="Arial"/>
      <w:b/>
      <w:bCs/>
      <w:iCs/>
      <w:caps/>
      <w:szCs w:val="28"/>
    </w:rPr>
  </w:style>
  <w:style w:type="paragraph" w:styleId="3">
    <w:name w:val="heading 3"/>
    <w:aliases w:val="- 1.1.1,Пункт,- 1.1.11,- 1.1.12,- 1.1.13,- 1.1.14,H3,Caaieiaie 3 Ciae,Çàãîëîâîê 3 Çíàê,Gliederung3,Заголовок 3 Знак Знак Знак,Gliederung3 Знак,Ведомость (название),Ведомость (название) Знак,- 1.1.1 Знак"/>
    <w:basedOn w:val="a1"/>
    <w:next w:val="a1"/>
    <w:link w:val="30"/>
    <w:qFormat/>
    <w:rsid w:val="0091429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1"/>
    <w:next w:val="a1"/>
    <w:link w:val="40"/>
    <w:uiPriority w:val="99"/>
    <w:qFormat/>
    <w:rsid w:val="00914296"/>
    <w:pPr>
      <w:keepNext/>
      <w:numPr>
        <w:ilvl w:val="3"/>
        <w:numId w:val="8"/>
      </w:numPr>
      <w:ind w:right="-365"/>
      <w:jc w:val="right"/>
      <w:outlineLvl w:val="3"/>
    </w:pPr>
    <w:rPr>
      <w:rFonts w:ascii="Arial" w:hAnsi="Arial" w:cs="Arial"/>
      <w:b/>
      <w:sz w:val="20"/>
      <w:szCs w:val="20"/>
    </w:rPr>
  </w:style>
  <w:style w:type="paragraph" w:styleId="5">
    <w:name w:val="heading 5"/>
    <w:basedOn w:val="a1"/>
    <w:next w:val="a1"/>
    <w:link w:val="50"/>
    <w:uiPriority w:val="99"/>
    <w:qFormat/>
    <w:rsid w:val="00914296"/>
    <w:pPr>
      <w:spacing w:before="240" w:after="60"/>
      <w:outlineLvl w:val="4"/>
    </w:pPr>
    <w:rPr>
      <w:b/>
      <w:bCs/>
      <w:i/>
      <w:iCs/>
      <w:color w:val="000000"/>
      <w:sz w:val="26"/>
      <w:szCs w:val="26"/>
    </w:rPr>
  </w:style>
  <w:style w:type="paragraph" w:styleId="6">
    <w:name w:val="heading 6"/>
    <w:basedOn w:val="a1"/>
    <w:next w:val="a1"/>
    <w:link w:val="60"/>
    <w:uiPriority w:val="99"/>
    <w:qFormat/>
    <w:rsid w:val="00914296"/>
    <w:pPr>
      <w:numPr>
        <w:ilvl w:val="5"/>
        <w:numId w:val="8"/>
      </w:numPr>
      <w:spacing w:before="240" w:after="60"/>
      <w:outlineLvl w:val="5"/>
    </w:pPr>
    <w:rPr>
      <w:b/>
      <w:bCs/>
      <w:color w:val="000000"/>
      <w:sz w:val="22"/>
      <w:szCs w:val="22"/>
    </w:rPr>
  </w:style>
  <w:style w:type="paragraph" w:styleId="7">
    <w:name w:val="heading 7"/>
    <w:basedOn w:val="a1"/>
    <w:next w:val="a1"/>
    <w:link w:val="70"/>
    <w:uiPriority w:val="99"/>
    <w:qFormat/>
    <w:rsid w:val="00914296"/>
    <w:pPr>
      <w:numPr>
        <w:ilvl w:val="6"/>
        <w:numId w:val="8"/>
      </w:numPr>
      <w:spacing w:before="240" w:after="60"/>
      <w:outlineLvl w:val="6"/>
    </w:pPr>
    <w:rPr>
      <w:color w:val="000000"/>
    </w:rPr>
  </w:style>
  <w:style w:type="paragraph" w:styleId="8">
    <w:name w:val="heading 8"/>
    <w:basedOn w:val="a1"/>
    <w:next w:val="a1"/>
    <w:link w:val="80"/>
    <w:uiPriority w:val="99"/>
    <w:qFormat/>
    <w:rsid w:val="00914296"/>
    <w:pPr>
      <w:numPr>
        <w:ilvl w:val="7"/>
        <w:numId w:val="8"/>
      </w:numPr>
      <w:spacing w:before="240" w:after="60"/>
      <w:outlineLvl w:val="7"/>
    </w:pPr>
    <w:rPr>
      <w:i/>
      <w:iCs/>
      <w:color w:val="000000"/>
    </w:rPr>
  </w:style>
  <w:style w:type="paragraph" w:styleId="9">
    <w:name w:val="heading 9"/>
    <w:basedOn w:val="a1"/>
    <w:next w:val="a1"/>
    <w:link w:val="90"/>
    <w:uiPriority w:val="99"/>
    <w:qFormat/>
    <w:rsid w:val="00914296"/>
    <w:pPr>
      <w:numPr>
        <w:ilvl w:val="8"/>
        <w:numId w:val="8"/>
      </w:numPr>
      <w:spacing w:before="240" w:after="60"/>
      <w:outlineLvl w:val="8"/>
    </w:pPr>
    <w:rPr>
      <w:rFonts w:ascii="Arial" w:hAnsi="Arial" w:cs="Arial"/>
      <w:color w:val="000000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2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2"/>
    <w:link w:val="11"/>
    <w:rsid w:val="00D223CA"/>
    <w:rPr>
      <w:rFonts w:ascii="Arial" w:eastAsiaTheme="minorEastAsia" w:hAnsi="Arial" w:cs="Arial"/>
      <w:b/>
      <w:bCs/>
      <w:caps/>
      <w:kern w:val="32"/>
      <w:sz w:val="32"/>
      <w:szCs w:val="32"/>
      <w:lang w:eastAsia="ru-RU"/>
    </w:rPr>
  </w:style>
  <w:style w:type="character" w:customStyle="1" w:styleId="20">
    <w:name w:val="Заголовок 2 Знак"/>
    <w:aliases w:val="Знак Знак1,Заголовок 2 Знак1 Знак,Знак2 Знак Знак1,Заголовок 2 Знак Знак Знак,Знак2 Знак Знак Знак,Знак Знак4 Знак Знак,Заголовок 2 Знак1 Знак1 Знак Знак,Заголовок 2 Знак2 Знак Знак,Знак2 Знак Знак1 Знак1 Знак,Знак2 З Знак,заголово Знак"/>
    <w:basedOn w:val="a2"/>
    <w:link w:val="2"/>
    <w:rsid w:val="00076D1B"/>
    <w:rPr>
      <w:rFonts w:ascii="Arial" w:eastAsiaTheme="minorEastAsia" w:hAnsi="Arial" w:cs="Times New Roman"/>
      <w:b/>
      <w:bCs/>
      <w:iCs/>
      <w:caps/>
      <w:sz w:val="24"/>
      <w:szCs w:val="28"/>
      <w:lang w:eastAsia="ru-RU"/>
    </w:rPr>
  </w:style>
  <w:style w:type="character" w:customStyle="1" w:styleId="30">
    <w:name w:val="Заголовок 3 Знак"/>
    <w:aliases w:val="- 1.1.1 Знак1,Пункт Знак,- 1.1.11 Знак,- 1.1.12 Знак,- 1.1.13 Знак,- 1.1.14 Знак,H3 Знак,Caaieiaie 3 Ciae Знак,Çàãîëîâîê 3 Çíàê Знак,Gliederung3 Знак1,Заголовок 3 Знак Знак Знак Знак,Gliederung3 Знак Знак,Ведомость (название) Знак1"/>
    <w:basedOn w:val="a2"/>
    <w:link w:val="3"/>
    <w:rsid w:val="00914296"/>
    <w:rPr>
      <w:rFonts w:ascii="Arial" w:eastAsiaTheme="minorEastAsia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2"/>
    <w:link w:val="4"/>
    <w:uiPriority w:val="99"/>
    <w:rsid w:val="00914296"/>
    <w:rPr>
      <w:rFonts w:ascii="Arial" w:eastAsiaTheme="minorEastAsia" w:hAnsi="Arial" w:cs="Arial"/>
      <w:b/>
      <w:sz w:val="20"/>
      <w:szCs w:val="20"/>
      <w:lang w:eastAsia="ru-RU"/>
    </w:rPr>
  </w:style>
  <w:style w:type="character" w:customStyle="1" w:styleId="50">
    <w:name w:val="Заголовок 5 Знак"/>
    <w:basedOn w:val="a2"/>
    <w:link w:val="5"/>
    <w:uiPriority w:val="99"/>
    <w:rsid w:val="00914296"/>
    <w:rPr>
      <w:rFonts w:ascii="Times New Roman" w:eastAsiaTheme="minorEastAsia" w:hAnsi="Times New Roman" w:cs="Times New Roman"/>
      <w:b/>
      <w:bCs/>
      <w:i/>
      <w:iCs/>
      <w:color w:val="000000"/>
      <w:sz w:val="26"/>
      <w:szCs w:val="26"/>
      <w:lang w:eastAsia="ru-RU"/>
    </w:rPr>
  </w:style>
  <w:style w:type="character" w:customStyle="1" w:styleId="60">
    <w:name w:val="Заголовок 6 Знак"/>
    <w:basedOn w:val="a2"/>
    <w:link w:val="6"/>
    <w:uiPriority w:val="99"/>
    <w:rsid w:val="00914296"/>
    <w:rPr>
      <w:rFonts w:ascii="Times New Roman" w:eastAsiaTheme="minorEastAsia" w:hAnsi="Times New Roman" w:cs="Times New Roman"/>
      <w:b/>
      <w:bCs/>
      <w:color w:val="000000"/>
      <w:lang w:eastAsia="ru-RU"/>
    </w:rPr>
  </w:style>
  <w:style w:type="character" w:customStyle="1" w:styleId="70">
    <w:name w:val="Заголовок 7 Знак"/>
    <w:basedOn w:val="a2"/>
    <w:link w:val="7"/>
    <w:uiPriority w:val="99"/>
    <w:rsid w:val="00914296"/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80">
    <w:name w:val="Заголовок 8 Знак"/>
    <w:basedOn w:val="a2"/>
    <w:link w:val="8"/>
    <w:uiPriority w:val="99"/>
    <w:rsid w:val="00914296"/>
    <w:rPr>
      <w:rFonts w:ascii="Times New Roman" w:eastAsiaTheme="minorEastAsia" w:hAnsi="Times New Roman" w:cs="Times New Roman"/>
      <w:i/>
      <w:iCs/>
      <w:color w:val="000000"/>
      <w:sz w:val="24"/>
      <w:szCs w:val="24"/>
      <w:lang w:eastAsia="ru-RU"/>
    </w:rPr>
  </w:style>
  <w:style w:type="character" w:customStyle="1" w:styleId="90">
    <w:name w:val="Заголовок 9 Знак"/>
    <w:basedOn w:val="a2"/>
    <w:link w:val="9"/>
    <w:uiPriority w:val="99"/>
    <w:rsid w:val="00914296"/>
    <w:rPr>
      <w:rFonts w:ascii="Arial" w:eastAsiaTheme="minorEastAsia" w:hAnsi="Arial" w:cs="Arial"/>
      <w:color w:val="000000"/>
      <w:lang w:eastAsia="ru-RU"/>
    </w:rPr>
  </w:style>
  <w:style w:type="paragraph" w:customStyle="1" w:styleId="a5">
    <w:name w:val="ФИО"/>
    <w:basedOn w:val="a1"/>
    <w:rsid w:val="00914296"/>
    <w:pPr>
      <w:spacing w:after="180"/>
      <w:ind w:left="5670"/>
    </w:pPr>
    <w:rPr>
      <w:szCs w:val="20"/>
    </w:rPr>
  </w:style>
  <w:style w:type="paragraph" w:styleId="13">
    <w:name w:val="index 1"/>
    <w:basedOn w:val="a1"/>
    <w:next w:val="a1"/>
    <w:rsid w:val="00914296"/>
  </w:style>
  <w:style w:type="paragraph" w:styleId="a6">
    <w:name w:val="index heading"/>
    <w:basedOn w:val="a1"/>
    <w:next w:val="13"/>
    <w:rsid w:val="00914296"/>
  </w:style>
  <w:style w:type="character" w:styleId="a7">
    <w:name w:val="Hyperlink"/>
    <w:uiPriority w:val="99"/>
    <w:rsid w:val="00914296"/>
    <w:rPr>
      <w:color w:val="0000FF"/>
      <w:u w:val="single"/>
    </w:rPr>
  </w:style>
  <w:style w:type="paragraph" w:styleId="a8">
    <w:name w:val="Body Text"/>
    <w:aliases w:val=" Знак"/>
    <w:basedOn w:val="a1"/>
    <w:link w:val="a9"/>
    <w:uiPriority w:val="99"/>
    <w:qFormat/>
    <w:rsid w:val="00914296"/>
    <w:pPr>
      <w:spacing w:after="120"/>
    </w:pPr>
  </w:style>
  <w:style w:type="character" w:customStyle="1" w:styleId="a9">
    <w:name w:val="Основной текст Знак"/>
    <w:aliases w:val=" Знак Знак"/>
    <w:basedOn w:val="a2"/>
    <w:link w:val="a8"/>
    <w:uiPriority w:val="99"/>
    <w:rsid w:val="00914296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a">
    <w:name w:val="header"/>
    <w:aliases w:val="TI Upper Header"/>
    <w:basedOn w:val="a1"/>
    <w:link w:val="ab"/>
    <w:uiPriority w:val="99"/>
    <w:rsid w:val="00914296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aliases w:val="TI Upper Header Знак"/>
    <w:basedOn w:val="a2"/>
    <w:link w:val="aa"/>
    <w:uiPriority w:val="99"/>
    <w:rsid w:val="00914296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c">
    <w:name w:val="footer"/>
    <w:aliases w:val="список"/>
    <w:basedOn w:val="a1"/>
    <w:link w:val="ad"/>
    <w:uiPriority w:val="99"/>
    <w:rsid w:val="00914296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aliases w:val="список Знак"/>
    <w:basedOn w:val="a2"/>
    <w:link w:val="ac"/>
    <w:uiPriority w:val="99"/>
    <w:rsid w:val="00914296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14">
    <w:name w:val="toc 1"/>
    <w:basedOn w:val="a1"/>
    <w:next w:val="a1"/>
    <w:uiPriority w:val="39"/>
    <w:qFormat/>
    <w:rsid w:val="005355D3"/>
    <w:pPr>
      <w:tabs>
        <w:tab w:val="right" w:leader="dot" w:pos="9628"/>
      </w:tabs>
      <w:spacing w:before="240"/>
    </w:pPr>
    <w:rPr>
      <w:rFonts w:ascii="Arial" w:hAnsi="Arial" w:cs="Arial"/>
      <w:b/>
      <w:bCs/>
      <w:caps/>
      <w:noProof/>
      <w:sz w:val="20"/>
      <w:szCs w:val="20"/>
    </w:rPr>
  </w:style>
  <w:style w:type="paragraph" w:styleId="21">
    <w:name w:val="toc 2"/>
    <w:basedOn w:val="a1"/>
    <w:next w:val="a1"/>
    <w:autoRedefine/>
    <w:uiPriority w:val="39"/>
    <w:qFormat/>
    <w:rsid w:val="009E0BD6"/>
    <w:pPr>
      <w:tabs>
        <w:tab w:val="left" w:pos="851"/>
        <w:tab w:val="right" w:leader="dot" w:pos="9628"/>
      </w:tabs>
      <w:spacing w:before="160"/>
      <w:ind w:left="851" w:hanging="425"/>
      <w:jc w:val="left"/>
    </w:pPr>
    <w:rPr>
      <w:rFonts w:ascii="Arial" w:hAnsi="Arial" w:cs="Arial"/>
      <w:b/>
      <w:bCs/>
      <w:noProof/>
      <w:sz w:val="18"/>
      <w:szCs w:val="18"/>
    </w:rPr>
  </w:style>
  <w:style w:type="paragraph" w:styleId="31">
    <w:name w:val="Body Text 3"/>
    <w:basedOn w:val="a1"/>
    <w:link w:val="32"/>
    <w:rsid w:val="00914296"/>
    <w:pPr>
      <w:spacing w:before="240" w:after="240"/>
    </w:pPr>
  </w:style>
  <w:style w:type="character" w:customStyle="1" w:styleId="32">
    <w:name w:val="Основной текст 3 Знак"/>
    <w:basedOn w:val="a2"/>
    <w:link w:val="31"/>
    <w:rsid w:val="00914296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33">
    <w:name w:val="toc 3"/>
    <w:basedOn w:val="a1"/>
    <w:next w:val="a1"/>
    <w:autoRedefine/>
    <w:uiPriority w:val="39"/>
    <w:qFormat/>
    <w:rsid w:val="00D0626C"/>
    <w:pPr>
      <w:tabs>
        <w:tab w:val="left" w:pos="960"/>
        <w:tab w:val="right" w:leader="dot" w:pos="9628"/>
      </w:tabs>
      <w:spacing w:before="240"/>
      <w:ind w:left="567"/>
    </w:pPr>
    <w:rPr>
      <w:rFonts w:ascii="Arial" w:hAnsi="Arial"/>
      <w:i/>
      <w:sz w:val="16"/>
      <w:szCs w:val="20"/>
    </w:rPr>
  </w:style>
  <w:style w:type="paragraph" w:styleId="ae">
    <w:name w:val="footnote text"/>
    <w:basedOn w:val="a1"/>
    <w:link w:val="af"/>
    <w:rsid w:val="00914296"/>
    <w:rPr>
      <w:sz w:val="20"/>
      <w:szCs w:val="20"/>
    </w:rPr>
  </w:style>
  <w:style w:type="character" w:customStyle="1" w:styleId="af">
    <w:name w:val="Текст сноски Знак"/>
    <w:basedOn w:val="a2"/>
    <w:link w:val="ae"/>
    <w:rsid w:val="00914296"/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styleId="af0">
    <w:name w:val="footnote reference"/>
    <w:rsid w:val="00914296"/>
    <w:rPr>
      <w:vertAlign w:val="superscript"/>
    </w:rPr>
  </w:style>
  <w:style w:type="paragraph" w:styleId="34">
    <w:name w:val="Body Text Indent 3"/>
    <w:basedOn w:val="a1"/>
    <w:link w:val="35"/>
    <w:rsid w:val="00914296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2"/>
    <w:link w:val="34"/>
    <w:rsid w:val="00914296"/>
    <w:rPr>
      <w:rFonts w:ascii="Times New Roman" w:eastAsiaTheme="minorEastAsia" w:hAnsi="Times New Roman" w:cs="Times New Roman"/>
      <w:sz w:val="16"/>
      <w:szCs w:val="16"/>
      <w:lang w:eastAsia="ru-RU"/>
    </w:rPr>
  </w:style>
  <w:style w:type="paragraph" w:customStyle="1" w:styleId="af1">
    <w:name w:val="Текст таблица"/>
    <w:basedOn w:val="a1"/>
    <w:uiPriority w:val="99"/>
    <w:rsid w:val="00914296"/>
    <w:pPr>
      <w:numPr>
        <w:ilvl w:val="12"/>
      </w:numPr>
      <w:spacing w:before="60"/>
    </w:pPr>
    <w:rPr>
      <w:iCs/>
      <w:sz w:val="22"/>
      <w:szCs w:val="20"/>
    </w:rPr>
  </w:style>
  <w:style w:type="character" w:styleId="af2">
    <w:name w:val="Strong"/>
    <w:uiPriority w:val="22"/>
    <w:qFormat/>
    <w:rsid w:val="00914296"/>
    <w:rPr>
      <w:b/>
      <w:bCs/>
    </w:rPr>
  </w:style>
  <w:style w:type="paragraph" w:customStyle="1" w:styleId="15">
    <w:name w:val="Список 1"/>
    <w:basedOn w:val="af3"/>
    <w:link w:val="16"/>
    <w:rsid w:val="00914296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styleId="af3">
    <w:name w:val="List Bullet"/>
    <w:basedOn w:val="a1"/>
    <w:rsid w:val="00914296"/>
    <w:pPr>
      <w:tabs>
        <w:tab w:val="num" w:pos="900"/>
      </w:tabs>
      <w:ind w:left="900" w:hanging="360"/>
    </w:pPr>
  </w:style>
  <w:style w:type="paragraph" w:styleId="af4">
    <w:name w:val="caption"/>
    <w:basedOn w:val="a1"/>
    <w:next w:val="a1"/>
    <w:qFormat/>
    <w:rsid w:val="00914296"/>
    <w:rPr>
      <w:b/>
      <w:bCs/>
      <w:sz w:val="20"/>
      <w:szCs w:val="20"/>
    </w:rPr>
  </w:style>
  <w:style w:type="character" w:styleId="af5">
    <w:name w:val="annotation reference"/>
    <w:uiPriority w:val="99"/>
    <w:rsid w:val="00914296"/>
    <w:rPr>
      <w:sz w:val="16"/>
      <w:szCs w:val="16"/>
    </w:rPr>
  </w:style>
  <w:style w:type="paragraph" w:styleId="af6">
    <w:name w:val="annotation text"/>
    <w:basedOn w:val="a1"/>
    <w:link w:val="af7"/>
    <w:rsid w:val="00914296"/>
    <w:rPr>
      <w:sz w:val="20"/>
      <w:szCs w:val="20"/>
    </w:rPr>
  </w:style>
  <w:style w:type="character" w:customStyle="1" w:styleId="af7">
    <w:name w:val="Текст примечания Знак"/>
    <w:basedOn w:val="a2"/>
    <w:link w:val="af6"/>
    <w:rsid w:val="00914296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af8">
    <w:name w:val="annotation subject"/>
    <w:basedOn w:val="af6"/>
    <w:next w:val="af6"/>
    <w:link w:val="af9"/>
    <w:uiPriority w:val="99"/>
    <w:rsid w:val="00914296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rsid w:val="00914296"/>
    <w:rPr>
      <w:rFonts w:ascii="Times New Roman" w:eastAsiaTheme="minorEastAsia" w:hAnsi="Times New Roman" w:cs="Times New Roman"/>
      <w:b/>
      <w:bCs/>
      <w:sz w:val="20"/>
      <w:szCs w:val="20"/>
      <w:lang w:eastAsia="ru-RU"/>
    </w:rPr>
  </w:style>
  <w:style w:type="paragraph" w:styleId="afa">
    <w:name w:val="Balloon Text"/>
    <w:basedOn w:val="a1"/>
    <w:link w:val="afb"/>
    <w:uiPriority w:val="99"/>
    <w:rsid w:val="00914296"/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2"/>
    <w:link w:val="afa"/>
    <w:uiPriority w:val="99"/>
    <w:rsid w:val="00914296"/>
    <w:rPr>
      <w:rFonts w:ascii="Tahoma" w:eastAsiaTheme="minorEastAsia" w:hAnsi="Tahoma" w:cs="Tahoma"/>
      <w:sz w:val="16"/>
      <w:szCs w:val="16"/>
      <w:lang w:eastAsia="ru-RU"/>
    </w:rPr>
  </w:style>
  <w:style w:type="paragraph" w:styleId="41">
    <w:name w:val="toc 4"/>
    <w:basedOn w:val="a1"/>
    <w:next w:val="a1"/>
    <w:rsid w:val="00914296"/>
    <w:pPr>
      <w:ind w:left="480"/>
    </w:pPr>
    <w:rPr>
      <w:sz w:val="20"/>
      <w:szCs w:val="20"/>
    </w:rPr>
  </w:style>
  <w:style w:type="paragraph" w:styleId="51">
    <w:name w:val="toc 5"/>
    <w:basedOn w:val="a1"/>
    <w:next w:val="a1"/>
    <w:rsid w:val="00914296"/>
    <w:pPr>
      <w:ind w:left="720"/>
    </w:pPr>
    <w:rPr>
      <w:sz w:val="20"/>
      <w:szCs w:val="20"/>
    </w:rPr>
  </w:style>
  <w:style w:type="paragraph" w:styleId="61">
    <w:name w:val="toc 6"/>
    <w:basedOn w:val="a1"/>
    <w:next w:val="a1"/>
    <w:rsid w:val="00914296"/>
    <w:pPr>
      <w:ind w:left="960"/>
    </w:pPr>
    <w:rPr>
      <w:sz w:val="20"/>
      <w:szCs w:val="20"/>
    </w:rPr>
  </w:style>
  <w:style w:type="paragraph" w:styleId="71">
    <w:name w:val="toc 7"/>
    <w:basedOn w:val="a1"/>
    <w:next w:val="a1"/>
    <w:rsid w:val="00914296"/>
    <w:pPr>
      <w:ind w:left="1200"/>
    </w:pPr>
    <w:rPr>
      <w:sz w:val="20"/>
      <w:szCs w:val="20"/>
    </w:rPr>
  </w:style>
  <w:style w:type="paragraph" w:styleId="81">
    <w:name w:val="toc 8"/>
    <w:basedOn w:val="a1"/>
    <w:next w:val="a1"/>
    <w:rsid w:val="00914296"/>
    <w:pPr>
      <w:ind w:left="1440"/>
    </w:pPr>
    <w:rPr>
      <w:sz w:val="20"/>
      <w:szCs w:val="20"/>
    </w:rPr>
  </w:style>
  <w:style w:type="paragraph" w:styleId="91">
    <w:name w:val="toc 9"/>
    <w:basedOn w:val="a1"/>
    <w:next w:val="a1"/>
    <w:rsid w:val="00914296"/>
    <w:pPr>
      <w:ind w:left="1680"/>
    </w:pPr>
    <w:rPr>
      <w:sz w:val="20"/>
      <w:szCs w:val="20"/>
    </w:rPr>
  </w:style>
  <w:style w:type="paragraph" w:customStyle="1" w:styleId="afc">
    <w:name w:val="текст резюме"/>
    <w:basedOn w:val="a1"/>
    <w:rsid w:val="00914296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afd">
    <w:name w:val="Знак Знак Знак Знак"/>
    <w:basedOn w:val="a1"/>
    <w:rsid w:val="00914296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e">
    <w:name w:val="Текст МУ"/>
    <w:basedOn w:val="a1"/>
    <w:link w:val="aff"/>
    <w:rsid w:val="00914296"/>
    <w:pPr>
      <w:spacing w:before="180" w:after="120"/>
    </w:pPr>
    <w:rPr>
      <w:szCs w:val="20"/>
    </w:rPr>
  </w:style>
  <w:style w:type="character" w:customStyle="1" w:styleId="aff">
    <w:name w:val="Текст МУ Знак"/>
    <w:link w:val="afe"/>
    <w:rsid w:val="00914296"/>
    <w:rPr>
      <w:rFonts w:ascii="Times New Roman" w:eastAsiaTheme="minorEastAsia" w:hAnsi="Times New Roman" w:cs="Times New Roman"/>
      <w:sz w:val="24"/>
      <w:szCs w:val="20"/>
      <w:lang w:eastAsia="ru-RU"/>
    </w:rPr>
  </w:style>
  <w:style w:type="paragraph" w:customStyle="1" w:styleId="aff0">
    <w:name w:val="Термин МУ"/>
    <w:basedOn w:val="afe"/>
    <w:link w:val="aff1"/>
    <w:rsid w:val="00914296"/>
    <w:rPr>
      <w:rFonts w:ascii="Arial" w:hAnsi="Arial"/>
      <w:b/>
      <w:bCs/>
      <w:i/>
      <w:iCs/>
    </w:rPr>
  </w:style>
  <w:style w:type="character" w:customStyle="1" w:styleId="aff1">
    <w:name w:val="Термин МУ Знак"/>
    <w:link w:val="aff0"/>
    <w:rsid w:val="00914296"/>
    <w:rPr>
      <w:rFonts w:ascii="Arial" w:eastAsiaTheme="minorEastAsia" w:hAnsi="Arial" w:cs="Times New Roman"/>
      <w:b/>
      <w:bCs/>
      <w:i/>
      <w:iCs/>
      <w:sz w:val="24"/>
      <w:szCs w:val="20"/>
      <w:lang w:eastAsia="ru-RU"/>
    </w:rPr>
  </w:style>
  <w:style w:type="paragraph" w:styleId="aff2">
    <w:name w:val="Normal (Web)"/>
    <w:basedOn w:val="a1"/>
    <w:uiPriority w:val="99"/>
    <w:rsid w:val="00914296"/>
    <w:pPr>
      <w:spacing w:before="100" w:beforeAutospacing="1" w:after="100" w:afterAutospacing="1"/>
    </w:pPr>
  </w:style>
  <w:style w:type="character" w:styleId="aff3">
    <w:name w:val="Emphasis"/>
    <w:qFormat/>
    <w:rsid w:val="00914296"/>
    <w:rPr>
      <w:i/>
      <w:iCs/>
    </w:rPr>
  </w:style>
  <w:style w:type="character" w:customStyle="1" w:styleId="16">
    <w:name w:val="Список 1 Знак"/>
    <w:link w:val="15"/>
    <w:rsid w:val="00914296"/>
    <w:rPr>
      <w:rFonts w:ascii="Times New Roman" w:eastAsiaTheme="minorEastAsia" w:hAnsi="Times New Roman" w:cs="Times New Roman"/>
      <w:sz w:val="24"/>
      <w:szCs w:val="20"/>
      <w:lang w:eastAsia="ru-RU"/>
    </w:rPr>
  </w:style>
  <w:style w:type="character" w:customStyle="1" w:styleId="urtxtstd">
    <w:name w:val="urtxtstd"/>
    <w:basedOn w:val="a2"/>
    <w:rsid w:val="00914296"/>
  </w:style>
  <w:style w:type="paragraph" w:customStyle="1" w:styleId="aff4">
    <w:name w:val="Знак Знак"/>
    <w:basedOn w:val="a1"/>
    <w:rsid w:val="00914296"/>
    <w:pPr>
      <w:spacing w:after="160"/>
    </w:pPr>
    <w:rPr>
      <w:rFonts w:ascii="Arial" w:hAnsi="Arial"/>
      <w:b/>
      <w:color w:val="FFFFFF"/>
      <w:sz w:val="32"/>
      <w:szCs w:val="20"/>
      <w:lang w:val="en-US" w:eastAsia="en-US"/>
    </w:rPr>
  </w:style>
  <w:style w:type="paragraph" w:styleId="aff5">
    <w:name w:val="Plain Text"/>
    <w:basedOn w:val="a1"/>
    <w:link w:val="aff6"/>
    <w:uiPriority w:val="99"/>
    <w:rsid w:val="00914296"/>
    <w:rPr>
      <w:rFonts w:ascii="Courier New" w:hAnsi="Courier New" w:cs="Courier New"/>
      <w:sz w:val="20"/>
      <w:szCs w:val="20"/>
    </w:rPr>
  </w:style>
  <w:style w:type="character" w:customStyle="1" w:styleId="aff6">
    <w:name w:val="Текст Знак"/>
    <w:basedOn w:val="a2"/>
    <w:link w:val="aff5"/>
    <w:uiPriority w:val="99"/>
    <w:rsid w:val="00914296"/>
    <w:rPr>
      <w:rFonts w:ascii="Courier New" w:eastAsiaTheme="minorEastAsia" w:hAnsi="Courier New" w:cs="Courier New"/>
      <w:sz w:val="20"/>
      <w:szCs w:val="20"/>
      <w:lang w:eastAsia="ru-RU"/>
    </w:rPr>
  </w:style>
  <w:style w:type="table" w:styleId="aff7">
    <w:name w:val="Table Grid"/>
    <w:basedOn w:val="a3"/>
    <w:uiPriority w:val="59"/>
    <w:rsid w:val="00914296"/>
    <w:pPr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8">
    <w:name w:val="endnote text"/>
    <w:basedOn w:val="a1"/>
    <w:link w:val="aff9"/>
    <w:rsid w:val="00914296"/>
    <w:rPr>
      <w:sz w:val="20"/>
      <w:szCs w:val="20"/>
    </w:rPr>
  </w:style>
  <w:style w:type="character" w:customStyle="1" w:styleId="aff9">
    <w:name w:val="Текст концевой сноски Знак"/>
    <w:basedOn w:val="a2"/>
    <w:link w:val="aff8"/>
    <w:rsid w:val="00914296"/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styleId="affa">
    <w:name w:val="endnote reference"/>
    <w:rsid w:val="00914296"/>
    <w:rPr>
      <w:vertAlign w:val="superscript"/>
    </w:rPr>
  </w:style>
  <w:style w:type="character" w:styleId="affb">
    <w:name w:val="page number"/>
    <w:basedOn w:val="a2"/>
    <w:uiPriority w:val="99"/>
    <w:rsid w:val="00914296"/>
  </w:style>
  <w:style w:type="paragraph" w:styleId="affc">
    <w:name w:val="No Spacing"/>
    <w:uiPriority w:val="1"/>
    <w:qFormat/>
    <w:rsid w:val="00914296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urtxtemph">
    <w:name w:val="urtxtemph"/>
    <w:basedOn w:val="a2"/>
    <w:rsid w:val="00914296"/>
  </w:style>
  <w:style w:type="paragraph" w:customStyle="1" w:styleId="S0">
    <w:name w:val="S_Обычный"/>
    <w:basedOn w:val="a1"/>
    <w:link w:val="S4"/>
    <w:rsid w:val="00EF6187"/>
    <w:pPr>
      <w:widowControl w:val="0"/>
    </w:pPr>
    <w:rPr>
      <w:rFonts w:eastAsia="Times New Roman"/>
    </w:rPr>
  </w:style>
  <w:style w:type="character" w:customStyle="1" w:styleId="S4">
    <w:name w:val="S_Обычный Знак"/>
    <w:link w:val="S0"/>
    <w:rsid w:val="00EF618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01">
    <w:name w:val="S_Термин01"/>
    <w:rsid w:val="00914296"/>
    <w:rPr>
      <w:rFonts w:ascii="Arial" w:hAnsi="Arial" w:cs="Arial"/>
      <w:b/>
      <w:bCs/>
      <w:i/>
      <w:iCs/>
      <w:caps/>
      <w:sz w:val="20"/>
      <w:szCs w:val="20"/>
      <w:lang w:val="ru-RU" w:eastAsia="ru-RU"/>
    </w:rPr>
  </w:style>
  <w:style w:type="paragraph" w:customStyle="1" w:styleId="ConsPlusNormal">
    <w:name w:val="ConsPlusNormal"/>
    <w:rsid w:val="0091429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Default">
    <w:name w:val="Default"/>
    <w:rsid w:val="00914296"/>
    <w:pPr>
      <w:autoSpaceDE w:val="0"/>
      <w:autoSpaceDN w:val="0"/>
      <w:adjustRightInd w:val="0"/>
      <w:spacing w:after="0" w:line="240" w:lineRule="auto"/>
    </w:pPr>
    <w:rPr>
      <w:rFonts w:ascii="Verdana" w:eastAsiaTheme="minorEastAsia" w:hAnsi="Verdana" w:cs="Verdana"/>
      <w:color w:val="000000"/>
      <w:sz w:val="24"/>
      <w:szCs w:val="24"/>
      <w:lang w:eastAsia="ru-RU"/>
    </w:rPr>
  </w:style>
  <w:style w:type="paragraph" w:customStyle="1" w:styleId="formattext">
    <w:name w:val="formattext"/>
    <w:basedOn w:val="a1"/>
    <w:rsid w:val="00914296"/>
    <w:pPr>
      <w:spacing w:before="100" w:beforeAutospacing="1" w:after="100" w:afterAutospacing="1"/>
    </w:pPr>
  </w:style>
  <w:style w:type="paragraph" w:styleId="affd">
    <w:name w:val="Revision"/>
    <w:hidden/>
    <w:uiPriority w:val="99"/>
    <w:semiHidden/>
    <w:rsid w:val="00914296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ffe">
    <w:name w:val="List Paragraph"/>
    <w:aliases w:val="Bullet_IRAO,Мой Список,List Paragraph"/>
    <w:basedOn w:val="a1"/>
    <w:link w:val="afff"/>
    <w:uiPriority w:val="99"/>
    <w:qFormat/>
    <w:rsid w:val="00914296"/>
    <w:pPr>
      <w:spacing w:line="360" w:lineRule="auto"/>
      <w:ind w:left="720" w:firstLine="709"/>
      <w:contextualSpacing/>
    </w:pPr>
    <w:rPr>
      <w:rFonts w:ascii="Arial" w:eastAsia="Calibri" w:hAnsi="Arial"/>
      <w:sz w:val="22"/>
      <w:lang w:eastAsia="en-US"/>
    </w:rPr>
  </w:style>
  <w:style w:type="character" w:customStyle="1" w:styleId="afff0">
    <w:name w:val="Основной текст_"/>
    <w:link w:val="36"/>
    <w:rsid w:val="00914296"/>
    <w:rPr>
      <w:b/>
      <w:bCs/>
      <w:spacing w:val="-7"/>
      <w:shd w:val="clear" w:color="auto" w:fill="FFFFFF"/>
    </w:rPr>
  </w:style>
  <w:style w:type="character" w:customStyle="1" w:styleId="Tahoma9pt0pt">
    <w:name w:val="Основной текст + Tahoma;9 pt;Не полужирный;Курсив;Интервал 0 pt"/>
    <w:rsid w:val="00914296"/>
    <w:rPr>
      <w:rFonts w:ascii="Tahoma" w:eastAsia="Tahoma" w:hAnsi="Tahoma" w:cs="Tahoma"/>
      <w:b/>
      <w:bCs/>
      <w:i/>
      <w:iCs/>
      <w:smallCaps w:val="0"/>
      <w:strike w:val="0"/>
      <w:color w:val="000000"/>
      <w:spacing w:val="-17"/>
      <w:w w:val="100"/>
      <w:position w:val="0"/>
      <w:sz w:val="18"/>
      <w:szCs w:val="18"/>
      <w:u w:val="none"/>
      <w:lang w:val="ru-RU" w:eastAsia="ru-RU" w:bidi="ru-RU"/>
    </w:rPr>
  </w:style>
  <w:style w:type="paragraph" w:customStyle="1" w:styleId="36">
    <w:name w:val="Основной текст3"/>
    <w:basedOn w:val="a1"/>
    <w:link w:val="afff0"/>
    <w:rsid w:val="00914296"/>
    <w:pPr>
      <w:widowControl w:val="0"/>
      <w:shd w:val="clear" w:color="auto" w:fill="FFFFFF"/>
      <w:spacing w:after="300" w:line="299" w:lineRule="exact"/>
      <w:ind w:hanging="700"/>
    </w:pPr>
    <w:rPr>
      <w:rFonts w:asciiTheme="minorHAnsi" w:eastAsiaTheme="minorHAnsi" w:hAnsiTheme="minorHAnsi" w:cstheme="minorBidi"/>
      <w:b/>
      <w:bCs/>
      <w:spacing w:val="-7"/>
      <w:sz w:val="22"/>
      <w:szCs w:val="22"/>
      <w:lang w:eastAsia="en-US"/>
    </w:rPr>
  </w:style>
  <w:style w:type="character" w:customStyle="1" w:styleId="12pt0pt">
    <w:name w:val="Основной текст + 12 pt;Не полужирный;Интервал 0 pt"/>
    <w:rsid w:val="0091429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3"/>
      <w:w w:val="100"/>
      <w:position w:val="0"/>
      <w:sz w:val="24"/>
      <w:szCs w:val="24"/>
      <w:u w:val="none"/>
      <w:lang w:val="ru-RU" w:eastAsia="ru-RU" w:bidi="ru-RU"/>
    </w:rPr>
  </w:style>
  <w:style w:type="paragraph" w:styleId="22">
    <w:name w:val="Body Text 2"/>
    <w:basedOn w:val="a1"/>
    <w:link w:val="23"/>
    <w:uiPriority w:val="99"/>
    <w:rsid w:val="00914296"/>
    <w:pPr>
      <w:spacing w:after="120" w:line="480" w:lineRule="auto"/>
    </w:pPr>
    <w:rPr>
      <w:color w:val="000000"/>
    </w:rPr>
  </w:style>
  <w:style w:type="character" w:customStyle="1" w:styleId="23">
    <w:name w:val="Основной текст 2 Знак"/>
    <w:basedOn w:val="a2"/>
    <w:link w:val="22"/>
    <w:uiPriority w:val="99"/>
    <w:rsid w:val="00914296"/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82">
    <w:name w:val="Основной текст (8)_"/>
    <w:link w:val="83"/>
    <w:rsid w:val="00914296"/>
    <w:rPr>
      <w:spacing w:val="-3"/>
      <w:shd w:val="clear" w:color="auto" w:fill="FFFFFF"/>
    </w:rPr>
  </w:style>
  <w:style w:type="paragraph" w:customStyle="1" w:styleId="83">
    <w:name w:val="Основной текст (8)"/>
    <w:basedOn w:val="a1"/>
    <w:link w:val="82"/>
    <w:rsid w:val="00914296"/>
    <w:pPr>
      <w:widowControl w:val="0"/>
      <w:shd w:val="clear" w:color="auto" w:fill="FFFFFF"/>
      <w:spacing w:after="300" w:line="252" w:lineRule="exact"/>
      <w:ind w:hanging="140"/>
    </w:pPr>
    <w:rPr>
      <w:rFonts w:asciiTheme="minorHAnsi" w:eastAsiaTheme="minorHAnsi" w:hAnsiTheme="minorHAnsi" w:cstheme="minorBidi"/>
      <w:spacing w:val="-3"/>
      <w:sz w:val="22"/>
      <w:szCs w:val="22"/>
      <w:lang w:eastAsia="en-US"/>
    </w:rPr>
  </w:style>
  <w:style w:type="paragraph" w:customStyle="1" w:styleId="24">
    <w:name w:val="Основной текст2"/>
    <w:basedOn w:val="a1"/>
    <w:rsid w:val="00914296"/>
    <w:pPr>
      <w:widowControl w:val="0"/>
      <w:shd w:val="clear" w:color="auto" w:fill="FFFFFF"/>
      <w:spacing w:line="245" w:lineRule="exact"/>
      <w:ind w:hanging="340"/>
    </w:pPr>
    <w:rPr>
      <w:sz w:val="20"/>
      <w:szCs w:val="20"/>
    </w:rPr>
  </w:style>
  <w:style w:type="character" w:customStyle="1" w:styleId="25">
    <w:name w:val="Заголовок №2_"/>
    <w:basedOn w:val="a2"/>
    <w:link w:val="26"/>
    <w:locked/>
    <w:rsid w:val="00914296"/>
    <w:rPr>
      <w:b/>
      <w:bCs/>
      <w:sz w:val="27"/>
      <w:szCs w:val="27"/>
      <w:shd w:val="clear" w:color="auto" w:fill="FFFFFF"/>
    </w:rPr>
  </w:style>
  <w:style w:type="paragraph" w:customStyle="1" w:styleId="26">
    <w:name w:val="Заголовок №2"/>
    <w:basedOn w:val="a1"/>
    <w:link w:val="25"/>
    <w:rsid w:val="00914296"/>
    <w:pPr>
      <w:widowControl w:val="0"/>
      <w:shd w:val="clear" w:color="auto" w:fill="FFFFFF"/>
      <w:spacing w:line="0" w:lineRule="atLeast"/>
      <w:jc w:val="center"/>
      <w:outlineLvl w:val="1"/>
    </w:pPr>
    <w:rPr>
      <w:rFonts w:asciiTheme="minorHAnsi" w:eastAsiaTheme="minorHAnsi" w:hAnsiTheme="minorHAnsi" w:cstheme="minorBidi"/>
      <w:b/>
      <w:bCs/>
      <w:sz w:val="27"/>
      <w:szCs w:val="27"/>
      <w:lang w:eastAsia="en-US"/>
    </w:rPr>
  </w:style>
  <w:style w:type="paragraph" w:customStyle="1" w:styleId="THKfullname">
    <w:name w:val="THKfullname"/>
    <w:basedOn w:val="a1"/>
    <w:next w:val="THKaddress"/>
    <w:uiPriority w:val="99"/>
    <w:rsid w:val="00914296"/>
    <w:pPr>
      <w:spacing w:before="70" w:line="180" w:lineRule="exact"/>
    </w:pPr>
    <w:rPr>
      <w:rFonts w:ascii="Arial" w:hAnsi="Arial"/>
      <w:b/>
      <w:sz w:val="14"/>
      <w:lang w:eastAsia="en-US"/>
    </w:rPr>
  </w:style>
  <w:style w:type="paragraph" w:customStyle="1" w:styleId="THKaddress">
    <w:name w:val="THKaddress"/>
    <w:basedOn w:val="THKfullname"/>
    <w:uiPriority w:val="99"/>
    <w:rsid w:val="00914296"/>
    <w:pPr>
      <w:spacing w:before="0"/>
    </w:pPr>
    <w:rPr>
      <w:b w:val="0"/>
    </w:rPr>
  </w:style>
  <w:style w:type="paragraph" w:styleId="afff1">
    <w:name w:val="Body Text Indent"/>
    <w:basedOn w:val="a1"/>
    <w:link w:val="afff2"/>
    <w:uiPriority w:val="99"/>
    <w:rsid w:val="00914296"/>
    <w:pPr>
      <w:ind w:firstLine="360"/>
    </w:pPr>
    <w:rPr>
      <w:bCs/>
    </w:rPr>
  </w:style>
  <w:style w:type="character" w:customStyle="1" w:styleId="afff2">
    <w:name w:val="Основной текст с отступом Знак"/>
    <w:basedOn w:val="a2"/>
    <w:link w:val="afff1"/>
    <w:uiPriority w:val="99"/>
    <w:rsid w:val="00914296"/>
    <w:rPr>
      <w:rFonts w:ascii="Times New Roman" w:eastAsiaTheme="minorEastAsia" w:hAnsi="Times New Roman" w:cs="Times New Roman"/>
      <w:bCs/>
      <w:sz w:val="24"/>
      <w:szCs w:val="24"/>
      <w:lang w:eastAsia="ru-RU"/>
    </w:rPr>
  </w:style>
  <w:style w:type="paragraph" w:customStyle="1" w:styleId="THKRecipaddress">
    <w:name w:val="THKRecipaddress"/>
    <w:uiPriority w:val="99"/>
    <w:rsid w:val="00914296"/>
    <w:pPr>
      <w:spacing w:after="280" w:line="280" w:lineRule="exact"/>
    </w:pPr>
    <w:rPr>
      <w:rFonts w:ascii="Arial" w:eastAsiaTheme="minorEastAsia" w:hAnsi="Arial" w:cs="Times New Roman"/>
      <w:sz w:val="24"/>
      <w:szCs w:val="20"/>
      <w:lang w:eastAsia="ru-RU"/>
    </w:rPr>
  </w:style>
  <w:style w:type="paragraph" w:customStyle="1" w:styleId="CharCharCharCharCharCharCharCharCharCharCharCharCharChar">
    <w:name w:val="Знак Знак Char Char Знак Знак Char Char Знак Знак Char Char Знак Знак Char Char Знак Знак Char Char Знак Знак Char Char Знак Знак Char Char"/>
    <w:basedOn w:val="a1"/>
    <w:uiPriority w:val="99"/>
    <w:rsid w:val="00914296"/>
    <w:pPr>
      <w:spacing w:after="160" w:line="240" w:lineRule="exact"/>
    </w:pPr>
    <w:rPr>
      <w:rFonts w:ascii="Verdana" w:hAnsi="Verdana"/>
      <w:sz w:val="20"/>
      <w:szCs w:val="20"/>
      <w:lang w:val="en-GB" w:eastAsia="en-US"/>
    </w:rPr>
  </w:style>
  <w:style w:type="paragraph" w:customStyle="1" w:styleId="150">
    <w:name w:val="Текст1.5"/>
    <w:basedOn w:val="a1"/>
    <w:uiPriority w:val="99"/>
    <w:rsid w:val="00914296"/>
    <w:pPr>
      <w:widowControl w:val="0"/>
      <w:tabs>
        <w:tab w:val="left" w:leader="dot" w:pos="7088"/>
      </w:tabs>
      <w:spacing w:before="120"/>
      <w:ind w:firstLine="851"/>
    </w:pPr>
  </w:style>
  <w:style w:type="paragraph" w:customStyle="1" w:styleId="afff3">
    <w:name w:val="Готовый"/>
    <w:basedOn w:val="a1"/>
    <w:uiPriority w:val="99"/>
    <w:rsid w:val="00914296"/>
    <w:pPr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</w:pPr>
    <w:rPr>
      <w:rFonts w:ascii="Courier New" w:hAnsi="Courier New"/>
      <w:sz w:val="20"/>
      <w:szCs w:val="20"/>
    </w:rPr>
  </w:style>
  <w:style w:type="character" w:customStyle="1" w:styleId="EmailStyle53">
    <w:name w:val="EmailStyle53"/>
    <w:basedOn w:val="a2"/>
    <w:uiPriority w:val="99"/>
    <w:semiHidden/>
    <w:rsid w:val="00914296"/>
    <w:rPr>
      <w:rFonts w:ascii="Arial" w:hAnsi="Arial" w:cs="Arial"/>
      <w:color w:val="000080"/>
      <w:sz w:val="20"/>
      <w:szCs w:val="20"/>
    </w:rPr>
  </w:style>
  <w:style w:type="paragraph" w:customStyle="1" w:styleId="a0">
    <w:name w:val="СМС Пункт подраздела"/>
    <w:basedOn w:val="a1"/>
    <w:link w:val="afff4"/>
    <w:autoRedefine/>
    <w:uiPriority w:val="99"/>
    <w:rsid w:val="00914296"/>
    <w:pPr>
      <w:numPr>
        <w:ilvl w:val="2"/>
        <w:numId w:val="2"/>
      </w:numPr>
      <w:tabs>
        <w:tab w:val="left" w:pos="1560"/>
      </w:tabs>
      <w:contextualSpacing/>
    </w:pPr>
    <w:rPr>
      <w:bCs/>
      <w:kern w:val="32"/>
    </w:rPr>
  </w:style>
  <w:style w:type="character" w:customStyle="1" w:styleId="afff4">
    <w:name w:val="СМС Пункт подраздела Знак"/>
    <w:basedOn w:val="a2"/>
    <w:link w:val="a0"/>
    <w:uiPriority w:val="99"/>
    <w:locked/>
    <w:rsid w:val="00914296"/>
    <w:rPr>
      <w:rFonts w:ascii="Times New Roman" w:eastAsiaTheme="minorEastAsia" w:hAnsi="Times New Roman" w:cs="Times New Roman"/>
      <w:bCs/>
      <w:kern w:val="32"/>
      <w:sz w:val="24"/>
      <w:szCs w:val="24"/>
      <w:lang w:eastAsia="ru-RU"/>
    </w:rPr>
  </w:style>
  <w:style w:type="paragraph" w:styleId="27">
    <w:name w:val="Body Text Indent 2"/>
    <w:basedOn w:val="a1"/>
    <w:link w:val="28"/>
    <w:uiPriority w:val="99"/>
    <w:rsid w:val="00914296"/>
    <w:pPr>
      <w:spacing w:after="120" w:line="480" w:lineRule="auto"/>
      <w:ind w:left="283"/>
    </w:pPr>
    <w:rPr>
      <w:color w:val="000000"/>
    </w:rPr>
  </w:style>
  <w:style w:type="character" w:customStyle="1" w:styleId="28">
    <w:name w:val="Основной текст с отступом 2 Знак"/>
    <w:basedOn w:val="a2"/>
    <w:link w:val="27"/>
    <w:uiPriority w:val="99"/>
    <w:rsid w:val="00914296"/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62">
    <w:name w:val="Знак Знак6"/>
    <w:basedOn w:val="a2"/>
    <w:uiPriority w:val="99"/>
    <w:rsid w:val="00914296"/>
    <w:rPr>
      <w:rFonts w:cs="Times New Roman"/>
      <w:b/>
      <w:i/>
      <w:sz w:val="24"/>
      <w:lang w:val="ru-RU" w:eastAsia="ru-RU" w:bidi="ar-SA"/>
    </w:rPr>
  </w:style>
  <w:style w:type="numbering" w:customStyle="1" w:styleId="1">
    <w:name w:val="Текущий список1"/>
    <w:rsid w:val="00914296"/>
    <w:pPr>
      <w:numPr>
        <w:numId w:val="1"/>
      </w:numPr>
    </w:pPr>
  </w:style>
  <w:style w:type="character" w:customStyle="1" w:styleId="FontStyle60">
    <w:name w:val="Font Style60"/>
    <w:basedOn w:val="a2"/>
    <w:uiPriority w:val="99"/>
    <w:rsid w:val="00914296"/>
    <w:rPr>
      <w:rFonts w:ascii="Times New Roman" w:hAnsi="Times New Roman" w:cs="Times New Roman" w:hint="default"/>
      <w:sz w:val="20"/>
      <w:szCs w:val="20"/>
    </w:rPr>
  </w:style>
  <w:style w:type="character" w:customStyle="1" w:styleId="FontStyle126">
    <w:name w:val="Font Style126"/>
    <w:rsid w:val="00914296"/>
    <w:rPr>
      <w:rFonts w:ascii="Arial" w:hAnsi="Arial"/>
      <w:sz w:val="18"/>
    </w:rPr>
  </w:style>
  <w:style w:type="character" w:customStyle="1" w:styleId="FontStyle141">
    <w:name w:val="Font Style141"/>
    <w:rsid w:val="00914296"/>
    <w:rPr>
      <w:rFonts w:ascii="Arial" w:hAnsi="Arial"/>
      <w:sz w:val="18"/>
    </w:rPr>
  </w:style>
  <w:style w:type="character" w:customStyle="1" w:styleId="FontStyle58">
    <w:name w:val="Font Style58"/>
    <w:basedOn w:val="a2"/>
    <w:uiPriority w:val="99"/>
    <w:rsid w:val="00914296"/>
    <w:rPr>
      <w:rFonts w:ascii="Times New Roman" w:hAnsi="Times New Roman" w:cs="Times New Roman" w:hint="default"/>
      <w:sz w:val="22"/>
      <w:szCs w:val="22"/>
    </w:rPr>
  </w:style>
  <w:style w:type="character" w:customStyle="1" w:styleId="afff5">
    <w:name w:val="т№ Знак"/>
    <w:link w:val="afff6"/>
    <w:locked/>
    <w:rsid w:val="00914296"/>
    <w:rPr>
      <w:rFonts w:ascii="SimSun" w:eastAsia="SimSun" w:hAnsi="SimSun"/>
      <w:b/>
      <w:sz w:val="24"/>
      <w:szCs w:val="24"/>
    </w:rPr>
  </w:style>
  <w:style w:type="paragraph" w:customStyle="1" w:styleId="afff6">
    <w:name w:val="т№"/>
    <w:basedOn w:val="a1"/>
    <w:next w:val="a1"/>
    <w:link w:val="afff5"/>
    <w:rsid w:val="00914296"/>
    <w:pPr>
      <w:autoSpaceDE w:val="0"/>
      <w:autoSpaceDN w:val="0"/>
      <w:adjustRightInd w:val="0"/>
      <w:spacing w:before="120"/>
    </w:pPr>
    <w:rPr>
      <w:rFonts w:ascii="SimSun" w:eastAsia="SimSun" w:hAnsi="SimSun" w:cstheme="minorBidi"/>
      <w:b/>
    </w:rPr>
  </w:style>
  <w:style w:type="character" w:customStyle="1" w:styleId="st1">
    <w:name w:val="st1"/>
    <w:basedOn w:val="a2"/>
    <w:rsid w:val="00914296"/>
  </w:style>
  <w:style w:type="character" w:customStyle="1" w:styleId="apple-converted-space">
    <w:name w:val="apple-converted-space"/>
    <w:basedOn w:val="a2"/>
    <w:rsid w:val="00914296"/>
  </w:style>
  <w:style w:type="paragraph" w:customStyle="1" w:styleId="afff7">
    <w:name w:val="М_Обычный"/>
    <w:basedOn w:val="a1"/>
    <w:uiPriority w:val="99"/>
    <w:rsid w:val="00914296"/>
    <w:rPr>
      <w:rFonts w:eastAsia="Times New Roman"/>
      <w:szCs w:val="22"/>
      <w:lang w:eastAsia="en-US"/>
    </w:rPr>
  </w:style>
  <w:style w:type="paragraph" w:customStyle="1" w:styleId="10">
    <w:name w:val="М_СписокМарк_Уровень 1"/>
    <w:basedOn w:val="a1"/>
    <w:uiPriority w:val="99"/>
    <w:rsid w:val="00914296"/>
    <w:pPr>
      <w:numPr>
        <w:numId w:val="3"/>
      </w:numPr>
      <w:tabs>
        <w:tab w:val="left" w:pos="540"/>
      </w:tabs>
      <w:spacing w:before="120"/>
    </w:pPr>
    <w:rPr>
      <w:rFonts w:eastAsia="Times New Roman"/>
      <w:bCs/>
      <w:szCs w:val="22"/>
      <w:lang w:eastAsia="en-US"/>
    </w:rPr>
  </w:style>
  <w:style w:type="paragraph" w:customStyle="1" w:styleId="S21">
    <w:name w:val="S_Заголовок2_СписокН"/>
    <w:basedOn w:val="2"/>
    <w:next w:val="S0"/>
    <w:uiPriority w:val="99"/>
    <w:rsid w:val="000270C8"/>
    <w:rPr>
      <w:i/>
      <w:szCs w:val="24"/>
    </w:rPr>
  </w:style>
  <w:style w:type="paragraph" w:customStyle="1" w:styleId="TableParagraph">
    <w:name w:val="Table Paragraph"/>
    <w:basedOn w:val="a1"/>
    <w:uiPriority w:val="1"/>
    <w:qFormat/>
    <w:rsid w:val="00914296"/>
    <w:pPr>
      <w:widowControl w:val="0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FORMATTEXT0">
    <w:name w:val=".FORMATTEXT"/>
    <w:uiPriority w:val="99"/>
    <w:rsid w:val="0091429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Абзац списка1"/>
    <w:basedOn w:val="a1"/>
    <w:rsid w:val="00914296"/>
    <w:pPr>
      <w:ind w:left="720" w:firstLine="720"/>
      <w:contextualSpacing/>
    </w:pPr>
    <w:rPr>
      <w:rFonts w:eastAsia="Times New Roman"/>
    </w:rPr>
  </w:style>
  <w:style w:type="character" w:customStyle="1" w:styleId="afff8">
    <w:name w:val="перечень Знак"/>
    <w:link w:val="afff9"/>
    <w:locked/>
    <w:rsid w:val="00914296"/>
    <w:rPr>
      <w:rFonts w:eastAsia="Times New Roman"/>
    </w:rPr>
  </w:style>
  <w:style w:type="paragraph" w:customStyle="1" w:styleId="afff9">
    <w:name w:val="перечень"/>
    <w:basedOn w:val="a1"/>
    <w:link w:val="afff8"/>
    <w:rsid w:val="00914296"/>
    <w:pPr>
      <w:tabs>
        <w:tab w:val="num" w:pos="5557"/>
      </w:tabs>
      <w:ind w:left="5557" w:hanging="170"/>
    </w:pPr>
    <w:rPr>
      <w:rFonts w:asciiTheme="minorHAnsi" w:eastAsia="Times New Roman" w:hAnsiTheme="minorHAnsi" w:cstheme="minorBidi"/>
      <w:sz w:val="22"/>
      <w:szCs w:val="22"/>
    </w:rPr>
  </w:style>
  <w:style w:type="paragraph" w:customStyle="1" w:styleId="M">
    <w:name w:val="M_Обычный"/>
    <w:basedOn w:val="a1"/>
    <w:qFormat/>
    <w:rsid w:val="00914296"/>
    <w:rPr>
      <w:rFonts w:eastAsia="PMingLiU"/>
      <w:szCs w:val="20"/>
      <w:lang w:eastAsia="en-US"/>
    </w:rPr>
  </w:style>
  <w:style w:type="paragraph" w:customStyle="1" w:styleId="S30">
    <w:name w:val="S_Заголовок3_СписокН"/>
    <w:basedOn w:val="a1"/>
    <w:next w:val="S0"/>
    <w:uiPriority w:val="99"/>
    <w:rsid w:val="000270C8"/>
    <w:pPr>
      <w:keepNext/>
    </w:pPr>
    <w:rPr>
      <w:rFonts w:ascii="Arial" w:eastAsia="Times New Roman" w:hAnsi="Arial"/>
      <w:b/>
      <w:i/>
      <w:caps/>
      <w:sz w:val="20"/>
      <w:szCs w:val="20"/>
    </w:rPr>
  </w:style>
  <w:style w:type="paragraph" w:customStyle="1" w:styleId="wp-caption-text">
    <w:name w:val="wp-caption-text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paragraph" w:customStyle="1" w:styleId="error">
    <w:name w:val="error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paragraph" w:customStyle="1" w:styleId="warning">
    <w:name w:val="warning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paragraph" w:customStyle="1" w:styleId="info">
    <w:name w:val="info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paragraph" w:customStyle="1" w:styleId="success">
    <w:name w:val="success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paragraph" w:customStyle="1" w:styleId="predc">
    <w:name w:val="predc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character" w:customStyle="1" w:styleId="afffa">
    <w:name w:val="перечень Знак Знак"/>
    <w:locked/>
    <w:rsid w:val="00914296"/>
    <w:rPr>
      <w:rFonts w:eastAsia="Times New Roman"/>
      <w:sz w:val="24"/>
    </w:rPr>
  </w:style>
  <w:style w:type="character" w:customStyle="1" w:styleId="FontStyle67">
    <w:name w:val="Font Style67"/>
    <w:rsid w:val="00914296"/>
    <w:rPr>
      <w:rFonts w:ascii="Arial" w:hAnsi="Arial"/>
      <w:sz w:val="24"/>
    </w:rPr>
  </w:style>
  <w:style w:type="paragraph" w:customStyle="1" w:styleId="afffb">
    <w:name w:val="Обычный строгий"/>
    <w:basedOn w:val="a1"/>
    <w:link w:val="afffc"/>
    <w:uiPriority w:val="99"/>
    <w:rsid w:val="00914296"/>
    <w:rPr>
      <w:rFonts w:eastAsia="Times New Roman"/>
      <w:b/>
      <w:i/>
      <w:szCs w:val="20"/>
      <w:lang w:eastAsia="en-US"/>
    </w:rPr>
  </w:style>
  <w:style w:type="character" w:customStyle="1" w:styleId="afffc">
    <w:name w:val="Обычный строгий Знак"/>
    <w:link w:val="afffb"/>
    <w:uiPriority w:val="99"/>
    <w:locked/>
    <w:rsid w:val="00914296"/>
    <w:rPr>
      <w:rFonts w:ascii="Times New Roman" w:eastAsia="Times New Roman" w:hAnsi="Times New Roman" w:cs="Times New Roman"/>
      <w:b/>
      <w:i/>
      <w:sz w:val="24"/>
      <w:szCs w:val="20"/>
    </w:rPr>
  </w:style>
  <w:style w:type="paragraph" w:customStyle="1" w:styleId="lists">
    <w:name w:val="list_s"/>
    <w:basedOn w:val="a1"/>
    <w:link w:val="lists0"/>
    <w:uiPriority w:val="99"/>
    <w:rsid w:val="00914296"/>
    <w:pPr>
      <w:numPr>
        <w:numId w:val="4"/>
      </w:numPr>
      <w:tabs>
        <w:tab w:val="left" w:pos="8820"/>
      </w:tabs>
      <w:spacing w:before="120" w:after="120"/>
      <w:ind w:right="535"/>
    </w:pPr>
    <w:rPr>
      <w:rFonts w:eastAsia="Times New Roman"/>
      <w:sz w:val="20"/>
      <w:szCs w:val="20"/>
      <w:lang w:eastAsia="en-US"/>
    </w:rPr>
  </w:style>
  <w:style w:type="paragraph" w:customStyle="1" w:styleId="listsn">
    <w:name w:val="list_s_n"/>
    <w:basedOn w:val="lists"/>
    <w:uiPriority w:val="99"/>
    <w:rsid w:val="00914296"/>
    <w:pPr>
      <w:numPr>
        <w:ilvl w:val="1"/>
      </w:numPr>
      <w:tabs>
        <w:tab w:val="clear" w:pos="1134"/>
      </w:tabs>
      <w:ind w:firstLine="357"/>
    </w:pPr>
  </w:style>
  <w:style w:type="paragraph" w:customStyle="1" w:styleId="listsnn">
    <w:name w:val="list_s_n_n"/>
    <w:basedOn w:val="listsn"/>
    <w:uiPriority w:val="99"/>
    <w:rsid w:val="00914296"/>
    <w:pPr>
      <w:numPr>
        <w:ilvl w:val="2"/>
      </w:numPr>
      <w:tabs>
        <w:tab w:val="clear" w:pos="1418"/>
      </w:tabs>
      <w:ind w:left="69" w:firstLine="357"/>
    </w:pPr>
  </w:style>
  <w:style w:type="paragraph" w:customStyle="1" w:styleId="listsnnn">
    <w:name w:val="list_s_n_n_n"/>
    <w:basedOn w:val="listsnn"/>
    <w:uiPriority w:val="99"/>
    <w:rsid w:val="00914296"/>
    <w:pPr>
      <w:numPr>
        <w:ilvl w:val="3"/>
      </w:numPr>
      <w:tabs>
        <w:tab w:val="clear" w:pos="1701"/>
      </w:tabs>
      <w:ind w:firstLine="357"/>
    </w:pPr>
  </w:style>
  <w:style w:type="character" w:customStyle="1" w:styleId="lists0">
    <w:name w:val="list_s Знак Знак"/>
    <w:link w:val="lists"/>
    <w:uiPriority w:val="99"/>
    <w:locked/>
    <w:rsid w:val="00914296"/>
    <w:rPr>
      <w:rFonts w:ascii="Times New Roman" w:eastAsia="Times New Roman" w:hAnsi="Times New Roman" w:cs="Times New Roman"/>
      <w:sz w:val="20"/>
      <w:szCs w:val="20"/>
    </w:rPr>
  </w:style>
  <w:style w:type="paragraph" w:customStyle="1" w:styleId="S11">
    <w:name w:val="S_ЗаголовкиТаблицы1"/>
    <w:basedOn w:val="S0"/>
    <w:rsid w:val="00EF6187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5">
    <w:name w:val="S_НазваниеРисунка"/>
    <w:basedOn w:val="a1"/>
    <w:next w:val="S0"/>
    <w:rsid w:val="00EF6187"/>
    <w:pPr>
      <w:spacing w:before="60"/>
      <w:jc w:val="center"/>
    </w:pPr>
    <w:rPr>
      <w:rFonts w:ascii="Arial" w:eastAsia="Times New Roman" w:hAnsi="Arial"/>
      <w:b/>
      <w:sz w:val="20"/>
    </w:rPr>
  </w:style>
  <w:style w:type="character" w:customStyle="1" w:styleId="29">
    <w:name w:val="Основной текст (2)_"/>
    <w:basedOn w:val="a2"/>
    <w:link w:val="2a"/>
    <w:rsid w:val="00914296"/>
    <w:rPr>
      <w:rFonts w:ascii="Arial Narrow" w:eastAsia="Arial Narrow" w:hAnsi="Arial Narrow" w:cs="Arial Narrow"/>
      <w:sz w:val="18"/>
      <w:szCs w:val="18"/>
      <w:shd w:val="clear" w:color="auto" w:fill="FFFFFF"/>
    </w:rPr>
  </w:style>
  <w:style w:type="character" w:customStyle="1" w:styleId="37">
    <w:name w:val="Основной текст (3)"/>
    <w:basedOn w:val="a2"/>
    <w:rsid w:val="00914296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14"/>
      <w:szCs w:val="14"/>
      <w:u w:val="none"/>
    </w:rPr>
  </w:style>
  <w:style w:type="character" w:customStyle="1" w:styleId="38">
    <w:name w:val="Основной текст (3)_"/>
    <w:basedOn w:val="a2"/>
    <w:rsid w:val="00914296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14"/>
      <w:szCs w:val="14"/>
      <w:u w:val="none"/>
    </w:rPr>
  </w:style>
  <w:style w:type="character" w:customStyle="1" w:styleId="39">
    <w:name w:val="Основной текст (3) + Малые прописные"/>
    <w:basedOn w:val="38"/>
    <w:rsid w:val="00914296"/>
    <w:rPr>
      <w:rFonts w:ascii="Arial Narrow" w:eastAsia="Arial Narrow" w:hAnsi="Arial Narrow" w:cs="Arial Narrow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14"/>
      <w:szCs w:val="14"/>
      <w:u w:val="none"/>
    </w:rPr>
  </w:style>
  <w:style w:type="paragraph" w:customStyle="1" w:styleId="2a">
    <w:name w:val="Основной текст (2)"/>
    <w:basedOn w:val="a1"/>
    <w:link w:val="29"/>
    <w:rsid w:val="00914296"/>
    <w:pPr>
      <w:widowControl w:val="0"/>
      <w:shd w:val="clear" w:color="auto" w:fill="FFFFFF"/>
      <w:spacing w:line="269" w:lineRule="exact"/>
      <w:jc w:val="center"/>
    </w:pPr>
    <w:rPr>
      <w:rFonts w:ascii="Arial Narrow" w:eastAsia="Arial Narrow" w:hAnsi="Arial Narrow" w:cs="Arial Narrow"/>
      <w:sz w:val="18"/>
      <w:szCs w:val="18"/>
      <w:lang w:eastAsia="en-US"/>
    </w:rPr>
  </w:style>
  <w:style w:type="paragraph" w:styleId="afffd">
    <w:name w:val="TOC Heading"/>
    <w:basedOn w:val="11"/>
    <w:next w:val="a1"/>
    <w:uiPriority w:val="39"/>
    <w:semiHidden/>
    <w:unhideWhenUsed/>
    <w:qFormat/>
    <w:rsid w:val="00914296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customStyle="1" w:styleId="S6">
    <w:name w:val="S_Версия"/>
    <w:basedOn w:val="S0"/>
    <w:next w:val="S0"/>
    <w:autoRedefine/>
    <w:rsid w:val="00EF6187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7">
    <w:name w:val="S_ВерхКолонтитулТекст"/>
    <w:basedOn w:val="S0"/>
    <w:next w:val="S0"/>
    <w:rsid w:val="00EF6187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8">
    <w:name w:val="S_ВидДокумента"/>
    <w:basedOn w:val="a8"/>
    <w:next w:val="S0"/>
    <w:link w:val="S9"/>
    <w:rsid w:val="00EF6187"/>
    <w:pPr>
      <w:spacing w:before="120" w:after="0"/>
      <w:jc w:val="right"/>
    </w:pPr>
    <w:rPr>
      <w:rFonts w:ascii="EuropeDemiC" w:eastAsia="Times New Roman" w:hAnsi="EuropeDemiC" w:cs="Arial"/>
      <w:b/>
      <w:caps/>
      <w:sz w:val="36"/>
      <w:szCs w:val="36"/>
    </w:rPr>
  </w:style>
  <w:style w:type="character" w:customStyle="1" w:styleId="S9">
    <w:name w:val="S_ВидДокумента Знак"/>
    <w:link w:val="S8"/>
    <w:rsid w:val="00EF6187"/>
    <w:rPr>
      <w:rFonts w:ascii="EuropeDemiC" w:eastAsia="Times New Roman" w:hAnsi="EuropeDemiC" w:cs="Arial"/>
      <w:b/>
      <w:caps/>
      <w:sz w:val="36"/>
      <w:szCs w:val="36"/>
      <w:lang w:eastAsia="ru-RU"/>
    </w:rPr>
  </w:style>
  <w:style w:type="paragraph" w:customStyle="1" w:styleId="Sa">
    <w:name w:val="S_Гиперссылка"/>
    <w:basedOn w:val="S0"/>
    <w:rsid w:val="00EF6187"/>
    <w:rPr>
      <w:color w:val="0000FF"/>
      <w:u w:val="single"/>
    </w:rPr>
  </w:style>
  <w:style w:type="paragraph" w:customStyle="1" w:styleId="Sb">
    <w:name w:val="S_Гриф"/>
    <w:basedOn w:val="S0"/>
    <w:rsid w:val="00EF6187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22">
    <w:name w:val="S_ЗаголовкиТаблицы2"/>
    <w:basedOn w:val="S0"/>
    <w:rsid w:val="00EF6187"/>
    <w:pPr>
      <w:jc w:val="center"/>
    </w:pPr>
    <w:rPr>
      <w:rFonts w:ascii="Arial" w:hAnsi="Arial"/>
      <w:b/>
      <w:sz w:val="14"/>
    </w:rPr>
  </w:style>
  <w:style w:type="paragraph" w:customStyle="1" w:styleId="S12">
    <w:name w:val="S_Заголовок1"/>
    <w:basedOn w:val="a1"/>
    <w:next w:val="S0"/>
    <w:rsid w:val="00EF6187"/>
    <w:pPr>
      <w:keepNext/>
      <w:pageBreakBefore/>
      <w:outlineLvl w:val="0"/>
    </w:pPr>
    <w:rPr>
      <w:rFonts w:ascii="Arial" w:eastAsia="Times New Roman" w:hAnsi="Arial"/>
      <w:b/>
      <w:caps/>
      <w:sz w:val="32"/>
      <w:szCs w:val="32"/>
    </w:rPr>
  </w:style>
  <w:style w:type="paragraph" w:customStyle="1" w:styleId="S10">
    <w:name w:val="S_Заголовок1_Прил_СписокН"/>
    <w:basedOn w:val="S0"/>
    <w:next w:val="S0"/>
    <w:rsid w:val="00EF6187"/>
    <w:pPr>
      <w:keepNext/>
      <w:pageBreakBefore/>
      <w:widowControl/>
      <w:numPr>
        <w:numId w:val="7"/>
      </w:numPr>
      <w:outlineLvl w:val="1"/>
    </w:pPr>
    <w:rPr>
      <w:rFonts w:ascii="Arial" w:hAnsi="Arial"/>
      <w:b/>
      <w:caps/>
    </w:rPr>
  </w:style>
  <w:style w:type="paragraph" w:customStyle="1" w:styleId="S13">
    <w:name w:val="S_Заголовок1_СписокН"/>
    <w:basedOn w:val="S12"/>
    <w:next w:val="S0"/>
    <w:rsid w:val="006F09EE"/>
  </w:style>
  <w:style w:type="paragraph" w:customStyle="1" w:styleId="S23">
    <w:name w:val="S_Заголовок2"/>
    <w:basedOn w:val="a1"/>
    <w:next w:val="S0"/>
    <w:rsid w:val="00EF6187"/>
    <w:pPr>
      <w:keepNext/>
      <w:outlineLvl w:val="1"/>
    </w:pPr>
    <w:rPr>
      <w:rFonts w:ascii="Arial" w:eastAsia="Times New Roman" w:hAnsi="Arial"/>
      <w:b/>
      <w:caps/>
    </w:rPr>
  </w:style>
  <w:style w:type="paragraph" w:customStyle="1" w:styleId="S20">
    <w:name w:val="S_Заголовок2_Прил_СписокН"/>
    <w:basedOn w:val="S0"/>
    <w:next w:val="S0"/>
    <w:rsid w:val="00EF6187"/>
    <w:pPr>
      <w:keepNext/>
      <w:keepLines/>
      <w:numPr>
        <w:ilvl w:val="2"/>
        <w:numId w:val="7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c">
    <w:name w:val="S_МестоГод"/>
    <w:basedOn w:val="S0"/>
    <w:rsid w:val="00EF6187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d">
    <w:name w:val="S_НазваниеТаблицы"/>
    <w:basedOn w:val="S0"/>
    <w:next w:val="S0"/>
    <w:rsid w:val="00EF6187"/>
    <w:pPr>
      <w:keepNext/>
      <w:jc w:val="right"/>
    </w:pPr>
    <w:rPr>
      <w:rFonts w:ascii="Arial" w:hAnsi="Arial"/>
      <w:b/>
      <w:sz w:val="20"/>
    </w:rPr>
  </w:style>
  <w:style w:type="paragraph" w:customStyle="1" w:styleId="Se">
    <w:name w:val="S_НаименованиеДокумента"/>
    <w:basedOn w:val="S0"/>
    <w:next w:val="S0"/>
    <w:rsid w:val="00EF6187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">
    <w:name w:val="S_НижнКолонтЛев"/>
    <w:basedOn w:val="S0"/>
    <w:next w:val="S0"/>
    <w:rsid w:val="00EF6187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0">
    <w:name w:val="S_НижнКолонтПрав"/>
    <w:basedOn w:val="S0"/>
    <w:next w:val="S0"/>
    <w:rsid w:val="00EF6187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1">
    <w:name w:val="S_НомерДокумента"/>
    <w:basedOn w:val="S0"/>
    <w:next w:val="S0"/>
    <w:rsid w:val="00EF6187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0"/>
    <w:next w:val="S0"/>
    <w:rsid w:val="00EF6187"/>
    <w:pPr>
      <w:spacing w:before="120"/>
      <w:jc w:val="left"/>
    </w:pPr>
    <w:rPr>
      <w:szCs w:val="28"/>
    </w:rPr>
  </w:style>
  <w:style w:type="paragraph" w:customStyle="1" w:styleId="S1">
    <w:name w:val="S_НумСписВ Таблице1"/>
    <w:basedOn w:val="S14"/>
    <w:next w:val="S0"/>
    <w:rsid w:val="00EF6187"/>
    <w:pPr>
      <w:numPr>
        <w:numId w:val="9"/>
      </w:numPr>
    </w:pPr>
  </w:style>
  <w:style w:type="paragraph" w:customStyle="1" w:styleId="S24">
    <w:name w:val="S_ТекстВТаблице2"/>
    <w:basedOn w:val="S0"/>
    <w:next w:val="S0"/>
    <w:rsid w:val="00EF6187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rsid w:val="00EF6187"/>
    <w:pPr>
      <w:numPr>
        <w:numId w:val="10"/>
      </w:numPr>
    </w:pPr>
  </w:style>
  <w:style w:type="paragraph" w:customStyle="1" w:styleId="S31">
    <w:name w:val="S_ТекстВТаблице3"/>
    <w:basedOn w:val="S0"/>
    <w:next w:val="S0"/>
    <w:rsid w:val="00EF6187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rsid w:val="00EF6187"/>
    <w:pPr>
      <w:numPr>
        <w:numId w:val="11"/>
      </w:numPr>
    </w:pPr>
  </w:style>
  <w:style w:type="paragraph" w:customStyle="1" w:styleId="Sf2">
    <w:name w:val="S_Примечание"/>
    <w:basedOn w:val="S0"/>
    <w:next w:val="S0"/>
    <w:rsid w:val="00EF6187"/>
    <w:pPr>
      <w:ind w:left="567"/>
    </w:pPr>
    <w:rPr>
      <w:i/>
      <w:u w:val="single"/>
    </w:rPr>
  </w:style>
  <w:style w:type="paragraph" w:customStyle="1" w:styleId="Sf3">
    <w:name w:val="S_ПримечаниеТекст"/>
    <w:basedOn w:val="S0"/>
    <w:next w:val="S0"/>
    <w:rsid w:val="00EF6187"/>
    <w:pPr>
      <w:spacing w:before="120"/>
      <w:ind w:left="567"/>
    </w:pPr>
    <w:rPr>
      <w:i/>
    </w:rPr>
  </w:style>
  <w:style w:type="paragraph" w:customStyle="1" w:styleId="Sf4">
    <w:name w:val="S_Рисунок"/>
    <w:basedOn w:val="S0"/>
    <w:rsid w:val="00EF6187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5">
    <w:name w:val="S_Сноска"/>
    <w:basedOn w:val="S0"/>
    <w:next w:val="S0"/>
    <w:rsid w:val="00EF6187"/>
    <w:rPr>
      <w:rFonts w:ascii="Arial" w:hAnsi="Arial"/>
      <w:sz w:val="16"/>
    </w:rPr>
  </w:style>
  <w:style w:type="paragraph" w:customStyle="1" w:styleId="Sf6">
    <w:name w:val="S_Содержание"/>
    <w:basedOn w:val="S0"/>
    <w:next w:val="S0"/>
    <w:rsid w:val="00EF6187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1"/>
    <w:next w:val="S0"/>
    <w:link w:val="Sf7"/>
    <w:rsid w:val="00EF6187"/>
    <w:pPr>
      <w:numPr>
        <w:numId w:val="12"/>
      </w:numPr>
      <w:tabs>
        <w:tab w:val="left" w:pos="720"/>
      </w:tabs>
      <w:spacing w:before="120"/>
    </w:pPr>
    <w:rPr>
      <w:rFonts w:eastAsia="Times New Roman"/>
    </w:rPr>
  </w:style>
  <w:style w:type="character" w:customStyle="1" w:styleId="Sf7">
    <w:name w:val="S_СписокМ_Обычный Знак"/>
    <w:link w:val="S"/>
    <w:rsid w:val="00EF6187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Sf8">
    <w:name w:val="S_Таблица"/>
    <w:basedOn w:val="a3"/>
    <w:rsid w:val="00EF618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9">
    <w:name w:val="S_ТекстЛоготипа"/>
    <w:basedOn w:val="S0"/>
    <w:rsid w:val="00EF6187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0"/>
    <w:next w:val="S0"/>
    <w:rsid w:val="00EF6187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rsid w:val="00EF6187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0"/>
    <w:next w:val="S0"/>
    <w:link w:val="S17"/>
    <w:rsid w:val="00EF6187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EF6187"/>
    <w:rPr>
      <w:rFonts w:ascii="Arial" w:eastAsia="Times New Roman" w:hAnsi="Arial" w:cs="Times New Roman"/>
      <w:b/>
      <w:caps/>
      <w:sz w:val="20"/>
      <w:szCs w:val="20"/>
      <w:lang w:eastAsia="ru-RU"/>
    </w:rPr>
  </w:style>
  <w:style w:type="paragraph" w:customStyle="1" w:styleId="Sfa">
    <w:name w:val="S_Термин"/>
    <w:basedOn w:val="a1"/>
    <w:next w:val="S0"/>
    <w:link w:val="Sfb"/>
    <w:rsid w:val="00EF6187"/>
    <w:rPr>
      <w:rFonts w:ascii="Arial" w:eastAsia="Times New Roman" w:hAnsi="Arial"/>
      <w:b/>
      <w:i/>
      <w:caps/>
      <w:sz w:val="20"/>
      <w:szCs w:val="20"/>
    </w:rPr>
  </w:style>
  <w:style w:type="character" w:customStyle="1" w:styleId="Sfb">
    <w:name w:val="S_Термин Знак"/>
    <w:link w:val="Sfa"/>
    <w:rsid w:val="00EF6187"/>
    <w:rPr>
      <w:rFonts w:ascii="Arial" w:eastAsia="Times New Roman" w:hAnsi="Arial" w:cs="Times New Roman"/>
      <w:b/>
      <w:i/>
      <w:caps/>
      <w:sz w:val="20"/>
      <w:szCs w:val="20"/>
      <w:lang w:eastAsia="ru-RU"/>
    </w:rPr>
  </w:style>
  <w:style w:type="character" w:styleId="afffe">
    <w:name w:val="FollowedHyperlink"/>
    <w:basedOn w:val="a2"/>
    <w:uiPriority w:val="99"/>
    <w:semiHidden/>
    <w:unhideWhenUsed/>
    <w:rsid w:val="00E377A5"/>
    <w:rPr>
      <w:color w:val="800080" w:themeColor="followedHyperlink"/>
      <w:u w:val="single"/>
    </w:rPr>
  </w:style>
  <w:style w:type="paragraph" w:customStyle="1" w:styleId="affff">
    <w:name w:val="Штамп"/>
    <w:basedOn w:val="a1"/>
    <w:rsid w:val="00721DC9"/>
    <w:pPr>
      <w:jc w:val="center"/>
    </w:pPr>
    <w:rPr>
      <w:rFonts w:ascii="ГОСТ тип А" w:eastAsia="Times New Roman" w:hAnsi="ГОСТ тип А"/>
      <w:i/>
      <w:noProof/>
      <w:sz w:val="18"/>
      <w:szCs w:val="20"/>
    </w:rPr>
  </w:style>
  <w:style w:type="character" w:customStyle="1" w:styleId="colo3">
    <w:name w:val="colo3"/>
    <w:rsid w:val="00144ACF"/>
  </w:style>
  <w:style w:type="character" w:customStyle="1" w:styleId="Gulim11pt-1pt">
    <w:name w:val="Основной текст + Gulim;11 pt;Курсив;Интервал -1 pt"/>
    <w:rsid w:val="00144ACF"/>
    <w:rPr>
      <w:rFonts w:ascii="Gulim" w:eastAsia="Gulim" w:hAnsi="Gulim" w:cs="Gulim"/>
      <w:b w:val="0"/>
      <w:bCs w:val="0"/>
      <w:i/>
      <w:iCs/>
      <w:smallCaps w:val="0"/>
      <w:strike w:val="0"/>
      <w:color w:val="000000"/>
      <w:spacing w:val="-30"/>
      <w:w w:val="100"/>
      <w:position w:val="0"/>
      <w:sz w:val="22"/>
      <w:szCs w:val="22"/>
      <w:u w:val="none"/>
      <w:shd w:val="clear" w:color="auto" w:fill="FFFFFF"/>
      <w:lang w:val="ru-RU"/>
    </w:rPr>
  </w:style>
  <w:style w:type="paragraph" w:customStyle="1" w:styleId="a">
    <w:name w:val="Стиль МУК"/>
    <w:basedOn w:val="3"/>
    <w:qFormat/>
    <w:rsid w:val="00D842A8"/>
    <w:pPr>
      <w:numPr>
        <w:ilvl w:val="3"/>
        <w:numId w:val="14"/>
      </w:numPr>
      <w:tabs>
        <w:tab w:val="left" w:pos="851"/>
      </w:tabs>
      <w:ind w:left="0" w:firstLine="0"/>
    </w:pPr>
    <w:rPr>
      <w:rFonts w:ascii="Times New Roman" w:hAnsi="Times New Roman" w:cs="Times New Roman"/>
      <w:b w:val="0"/>
      <w:sz w:val="24"/>
      <w:szCs w:val="24"/>
    </w:rPr>
  </w:style>
  <w:style w:type="character" w:customStyle="1" w:styleId="fts-hit">
    <w:name w:val="fts-hit"/>
    <w:basedOn w:val="a2"/>
    <w:rsid w:val="00BD30EB"/>
  </w:style>
  <w:style w:type="character" w:customStyle="1" w:styleId="blk1">
    <w:name w:val="blk1"/>
    <w:basedOn w:val="a2"/>
    <w:rsid w:val="00587A87"/>
    <w:rPr>
      <w:vanish w:val="0"/>
      <w:webHidden w:val="0"/>
      <w:specVanish w:val="0"/>
    </w:rPr>
  </w:style>
  <w:style w:type="character" w:customStyle="1" w:styleId="section-title-id">
    <w:name w:val="section-title-id"/>
    <w:basedOn w:val="a2"/>
    <w:rsid w:val="009A72D4"/>
  </w:style>
  <w:style w:type="paragraph" w:customStyle="1" w:styleId="2b">
    <w:name w:val="Приложение ур_2"/>
    <w:basedOn w:val="a1"/>
    <w:uiPriority w:val="99"/>
    <w:rsid w:val="009A72D4"/>
    <w:pPr>
      <w:ind w:left="720" w:hanging="360"/>
      <w:jc w:val="left"/>
    </w:pPr>
    <w:rPr>
      <w:rFonts w:eastAsiaTheme="minorHAnsi"/>
    </w:rPr>
  </w:style>
  <w:style w:type="paragraph" w:customStyle="1" w:styleId="2c">
    <w:name w:val="Абзац списка2"/>
    <w:basedOn w:val="a1"/>
    <w:rsid w:val="009A72D4"/>
    <w:pPr>
      <w:ind w:left="720" w:firstLine="720"/>
      <w:contextualSpacing/>
      <w:jc w:val="left"/>
    </w:pPr>
    <w:rPr>
      <w:rFonts w:eastAsia="Times New Roman"/>
    </w:rPr>
  </w:style>
  <w:style w:type="paragraph" w:customStyle="1" w:styleId="HEADERTEXT">
    <w:name w:val=".HEADERTEXT"/>
    <w:uiPriority w:val="99"/>
    <w:rsid w:val="009A72D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2B4279"/>
      <w:sz w:val="24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9A72D4"/>
    <w:pPr>
      <w:widowControl w:val="0"/>
      <w:spacing w:after="0" w:line="240" w:lineRule="auto"/>
    </w:pPr>
    <w:rPr>
      <w:rFonts w:ascii="Calibri" w:eastAsia="PMingLiU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3a">
    <w:name w:val="Абзац списка3"/>
    <w:basedOn w:val="a1"/>
    <w:rsid w:val="009A72D4"/>
    <w:pPr>
      <w:ind w:left="720" w:firstLine="720"/>
      <w:contextualSpacing/>
      <w:jc w:val="left"/>
    </w:pPr>
    <w:rPr>
      <w:rFonts w:eastAsia="Times New Roman"/>
    </w:rPr>
  </w:style>
  <w:style w:type="table" w:customStyle="1" w:styleId="2d">
    <w:name w:val="Сетка таблицы2"/>
    <w:basedOn w:val="a3"/>
    <w:next w:val="aff7"/>
    <w:uiPriority w:val="59"/>
    <w:rsid w:val="009A72D4"/>
    <w:pPr>
      <w:spacing w:after="0" w:line="240" w:lineRule="auto"/>
      <w:ind w:left="567" w:hanging="567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65">
    <w:name w:val="xl65"/>
    <w:basedOn w:val="a1"/>
    <w:rsid w:val="009A72D4"/>
    <w:pPr>
      <w:spacing w:before="100" w:beforeAutospacing="1" w:after="100" w:afterAutospacing="1"/>
      <w:jc w:val="center"/>
      <w:textAlignment w:val="center"/>
    </w:pPr>
    <w:rPr>
      <w:rFonts w:eastAsia="Times New Roman"/>
    </w:rPr>
  </w:style>
  <w:style w:type="paragraph" w:customStyle="1" w:styleId="xl66">
    <w:name w:val="xl66"/>
    <w:basedOn w:val="a1"/>
    <w:rsid w:val="009A72D4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67">
    <w:name w:val="xl67"/>
    <w:basedOn w:val="a1"/>
    <w:rsid w:val="009A72D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68">
    <w:name w:val="xl68"/>
    <w:basedOn w:val="a1"/>
    <w:rsid w:val="009A72D4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69">
    <w:name w:val="xl69"/>
    <w:basedOn w:val="a1"/>
    <w:rsid w:val="009A72D4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0">
    <w:name w:val="xl70"/>
    <w:basedOn w:val="a1"/>
    <w:rsid w:val="009A72D4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1">
    <w:name w:val="xl71"/>
    <w:basedOn w:val="a1"/>
    <w:rsid w:val="009A72D4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2">
    <w:name w:val="xl72"/>
    <w:basedOn w:val="a1"/>
    <w:rsid w:val="009A72D4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3">
    <w:name w:val="xl73"/>
    <w:basedOn w:val="a1"/>
    <w:rsid w:val="009A72D4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4">
    <w:name w:val="xl74"/>
    <w:basedOn w:val="a1"/>
    <w:rsid w:val="009A72D4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5">
    <w:name w:val="xl75"/>
    <w:basedOn w:val="a1"/>
    <w:rsid w:val="009A72D4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 w:val="10"/>
      <w:szCs w:val="10"/>
    </w:rPr>
  </w:style>
  <w:style w:type="paragraph" w:customStyle="1" w:styleId="xl76">
    <w:name w:val="xl76"/>
    <w:basedOn w:val="a1"/>
    <w:rsid w:val="009A72D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77">
    <w:name w:val="xl77"/>
    <w:basedOn w:val="a1"/>
    <w:rsid w:val="009A72D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78">
    <w:name w:val="xl78"/>
    <w:basedOn w:val="a1"/>
    <w:rsid w:val="009A72D4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79">
    <w:name w:val="xl79"/>
    <w:basedOn w:val="a1"/>
    <w:rsid w:val="009A72D4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 w:val="10"/>
      <w:szCs w:val="10"/>
    </w:rPr>
  </w:style>
  <w:style w:type="paragraph" w:customStyle="1" w:styleId="xl80">
    <w:name w:val="xl80"/>
    <w:basedOn w:val="a1"/>
    <w:rsid w:val="009A72D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1">
    <w:name w:val="xl81"/>
    <w:basedOn w:val="a1"/>
    <w:rsid w:val="009A72D4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2">
    <w:name w:val="xl82"/>
    <w:basedOn w:val="a1"/>
    <w:rsid w:val="009A72D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3">
    <w:name w:val="xl83"/>
    <w:basedOn w:val="a1"/>
    <w:rsid w:val="009A72D4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4">
    <w:name w:val="xl84"/>
    <w:basedOn w:val="a1"/>
    <w:rsid w:val="009A72D4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 w:val="10"/>
      <w:szCs w:val="10"/>
    </w:rPr>
  </w:style>
  <w:style w:type="paragraph" w:customStyle="1" w:styleId="xl85">
    <w:name w:val="xl85"/>
    <w:basedOn w:val="a1"/>
    <w:rsid w:val="009A72D4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 w:val="10"/>
      <w:szCs w:val="10"/>
    </w:rPr>
  </w:style>
  <w:style w:type="paragraph" w:customStyle="1" w:styleId="xl86">
    <w:name w:val="xl86"/>
    <w:basedOn w:val="a1"/>
    <w:rsid w:val="009A72D4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7">
    <w:name w:val="xl87"/>
    <w:basedOn w:val="a1"/>
    <w:rsid w:val="009A72D4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8">
    <w:name w:val="xl88"/>
    <w:basedOn w:val="a1"/>
    <w:rsid w:val="009A72D4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numbering" w:customStyle="1" w:styleId="18">
    <w:name w:val="Нет списка1"/>
    <w:next w:val="a4"/>
    <w:uiPriority w:val="99"/>
    <w:semiHidden/>
    <w:unhideWhenUsed/>
    <w:rsid w:val="009A72D4"/>
  </w:style>
  <w:style w:type="numbering" w:customStyle="1" w:styleId="110">
    <w:name w:val="Текущий список11"/>
    <w:rsid w:val="009A72D4"/>
  </w:style>
  <w:style w:type="table" w:customStyle="1" w:styleId="S18">
    <w:name w:val="S_Таблица1"/>
    <w:basedOn w:val="a3"/>
    <w:rsid w:val="009A72D4"/>
    <w:pPr>
      <w:spacing w:after="0" w:line="240" w:lineRule="auto"/>
    </w:pPr>
    <w:rPr>
      <w:rFonts w:ascii="Calibri" w:eastAsia="Times New Roman" w:hAnsi="Calibri" w:cs="Times New Roman"/>
      <w:sz w:val="24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character" w:customStyle="1" w:styleId="match">
    <w:name w:val="match"/>
    <w:basedOn w:val="a2"/>
    <w:rsid w:val="009A72D4"/>
  </w:style>
  <w:style w:type="paragraph" w:customStyle="1" w:styleId="42">
    <w:name w:val="Абзац списка4"/>
    <w:basedOn w:val="a1"/>
    <w:rsid w:val="009A72D4"/>
    <w:pPr>
      <w:ind w:left="720" w:firstLine="720"/>
      <w:contextualSpacing/>
      <w:jc w:val="left"/>
    </w:pPr>
    <w:rPr>
      <w:rFonts w:eastAsia="Times New Roman"/>
    </w:rPr>
  </w:style>
  <w:style w:type="table" w:customStyle="1" w:styleId="S26">
    <w:name w:val="S_Таблица2"/>
    <w:basedOn w:val="a3"/>
    <w:rsid w:val="009A72D4"/>
    <w:pPr>
      <w:spacing w:after="0" w:line="240" w:lineRule="auto"/>
    </w:pPr>
    <w:rPr>
      <w:rFonts w:ascii="Calibri" w:eastAsia="Times New Roman" w:hAnsi="Calibri" w:cs="Times New Roman"/>
      <w:sz w:val="24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numbering" w:customStyle="1" w:styleId="2e">
    <w:name w:val="Нет списка2"/>
    <w:next w:val="a4"/>
    <w:uiPriority w:val="99"/>
    <w:semiHidden/>
    <w:unhideWhenUsed/>
    <w:rsid w:val="009A72D4"/>
  </w:style>
  <w:style w:type="paragraph" w:customStyle="1" w:styleId="ckmandatory">
    <w:name w:val="ck_mandatory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CC0000"/>
    </w:rPr>
  </w:style>
  <w:style w:type="paragraph" w:customStyle="1" w:styleId="phocadownloadsections32">
    <w:name w:val="phocadownloadsections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section32">
    <w:name w:val="phocadownloadsection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category32">
    <w:name w:val="phocadownloadcategory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file32">
    <w:name w:val="phocadownloadfile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lay32">
    <w:name w:val="phocadownloadplay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review32">
    <w:name w:val="phocadownloadpreview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sections16">
    <w:name w:val="phocadownloadsections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section16">
    <w:name w:val="phocadownloadsection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category16">
    <w:name w:val="phocadownloadcategory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file16">
    <w:name w:val="phocadownloadfile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lay16">
    <w:name w:val="phocadownloadplay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review16">
    <w:name w:val="phocadownloadpreview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sections64">
    <w:name w:val="phocadownloadsections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section64">
    <w:name w:val="phocadownloadsection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category64">
    <w:name w:val="phocadownloadcategory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file64">
    <w:name w:val="phocadownloadfile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lay64">
    <w:name w:val="phocadownloadplay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review64">
    <w:name w:val="phocadownloadpreview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system-unpublished">
    <w:name w:val="system-unpublished"/>
    <w:basedOn w:val="a1"/>
    <w:rsid w:val="009A72D4"/>
    <w:pPr>
      <w:pBdr>
        <w:top w:val="single" w:sz="24" w:space="0" w:color="C4D3DF"/>
        <w:bottom w:val="single" w:sz="24" w:space="0" w:color="C4D3DF"/>
      </w:pBdr>
      <w:shd w:val="clear" w:color="auto" w:fill="E8EDF1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nvalid">
    <w:name w:val="invalid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utton2-left">
    <w:name w:val="button2-left"/>
    <w:basedOn w:val="a1"/>
    <w:rsid w:val="009A72D4"/>
    <w:pPr>
      <w:spacing w:before="100" w:beforeAutospacing="1" w:after="100" w:afterAutospacing="1"/>
      <w:ind w:left="75"/>
      <w:jc w:val="left"/>
    </w:pPr>
    <w:rPr>
      <w:rFonts w:eastAsia="Times New Roman"/>
    </w:rPr>
  </w:style>
  <w:style w:type="paragraph" w:customStyle="1" w:styleId="button2-right">
    <w:name w:val="button2-right"/>
    <w:basedOn w:val="a1"/>
    <w:rsid w:val="009A72D4"/>
    <w:pPr>
      <w:spacing w:before="100" w:beforeAutospacing="1" w:after="100" w:afterAutospacing="1"/>
      <w:ind w:left="75"/>
      <w:jc w:val="left"/>
    </w:pPr>
    <w:rPr>
      <w:rFonts w:eastAsia="Times New Roman"/>
    </w:rPr>
  </w:style>
  <w:style w:type="paragraph" w:customStyle="1" w:styleId="content-center-a">
    <w:name w:val="content-center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topvis1">
    <w:name w:val="topvis1"/>
    <w:basedOn w:val="a1"/>
    <w:rsid w:val="009A72D4"/>
    <w:pPr>
      <w:spacing w:before="100" w:beforeAutospacing="1" w:after="100" w:afterAutospacing="1"/>
      <w:ind w:left="-1500"/>
      <w:jc w:val="left"/>
    </w:pPr>
    <w:rPr>
      <w:rFonts w:eastAsia="Times New Roman"/>
    </w:rPr>
  </w:style>
  <w:style w:type="paragraph" w:customStyle="1" w:styleId="header-td-a">
    <w:name w:val="header-td-a"/>
    <w:basedOn w:val="a1"/>
    <w:rsid w:val="009A72D4"/>
    <w:pPr>
      <w:shd w:val="clear" w:color="auto" w:fill="01033A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readcrumb-td-a">
    <w:name w:val="breadcrumb-td-a"/>
    <w:basedOn w:val="a1"/>
    <w:rsid w:val="009A72D4"/>
    <w:pPr>
      <w:pBdr>
        <w:bottom w:val="single" w:sz="18" w:space="0" w:color="FFFFFF"/>
      </w:pBdr>
      <w:shd w:val="clear" w:color="auto" w:fill="0773B7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servicemenu">
    <w:name w:val="service_menu"/>
    <w:basedOn w:val="a1"/>
    <w:rsid w:val="009A72D4"/>
    <w:pPr>
      <w:spacing w:before="100" w:beforeAutospacing="1" w:after="150"/>
      <w:jc w:val="left"/>
    </w:pPr>
    <w:rPr>
      <w:rFonts w:eastAsia="Times New Roman"/>
    </w:rPr>
  </w:style>
  <w:style w:type="paragraph" w:customStyle="1" w:styleId="slogan">
    <w:name w:val="slogan"/>
    <w:basedOn w:val="a1"/>
    <w:rsid w:val="009A72D4"/>
    <w:pPr>
      <w:jc w:val="left"/>
    </w:pPr>
    <w:rPr>
      <w:rFonts w:eastAsia="Times New Roman"/>
      <w:b/>
      <w:bCs/>
      <w:color w:val="333399"/>
    </w:rPr>
  </w:style>
  <w:style w:type="paragraph" w:customStyle="1" w:styleId="left-0-a">
    <w:name w:val="left-0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left-a">
    <w:name w:val="left-a"/>
    <w:basedOn w:val="a1"/>
    <w:rsid w:val="009A72D4"/>
    <w:pPr>
      <w:shd w:val="clear" w:color="auto" w:fill="EDED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left-1-a">
    <w:name w:val="left-1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right-0-a">
    <w:name w:val="right-0-a"/>
    <w:basedOn w:val="a1"/>
    <w:rsid w:val="009A72D4"/>
    <w:pPr>
      <w:shd w:val="clear" w:color="auto" w:fill="EDED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right-a">
    <w:name w:val="right-a"/>
    <w:basedOn w:val="a1"/>
    <w:rsid w:val="009A72D4"/>
    <w:pPr>
      <w:shd w:val="clear" w:color="auto" w:fill="EDED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right-1-a">
    <w:name w:val="right-1-a"/>
    <w:basedOn w:val="a1"/>
    <w:rsid w:val="009A72D4"/>
    <w:pPr>
      <w:shd w:val="clear" w:color="auto" w:fill="EDED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titleproduct">
    <w:name w:val="titleproduc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footer-td-a">
    <w:name w:val="footer-td-a"/>
    <w:basedOn w:val="a1"/>
    <w:rsid w:val="009A72D4"/>
    <w:pPr>
      <w:shd w:val="clear" w:color="auto" w:fill="EDEDED"/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easypagination">
    <w:name w:val="easy_pagination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C0C0C0"/>
    </w:rPr>
  </w:style>
  <w:style w:type="paragraph" w:customStyle="1" w:styleId="easyframe">
    <w:name w:val="easy_fram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sign">
    <w:name w:val="sign"/>
    <w:basedOn w:val="a1"/>
    <w:rsid w:val="009A72D4"/>
    <w:pPr>
      <w:spacing w:before="100" w:beforeAutospacing="1" w:after="100" w:afterAutospacing="1"/>
      <w:jc w:val="left"/>
    </w:pPr>
    <w:rPr>
      <w:rFonts w:eastAsia="Times New Roman"/>
      <w:u w:val="single"/>
    </w:rPr>
  </w:style>
  <w:style w:type="paragraph" w:customStyle="1" w:styleId="easycontent">
    <w:name w:val="easy_conten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moduletablemenu">
    <w:name w:val="moduletable_menu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-wrap">
    <w:name w:val="b-share-popup-wrap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">
    <w:name w:val="b-share-popup"/>
    <w:basedOn w:val="a1"/>
    <w:rsid w:val="009A72D4"/>
    <w:pPr>
      <w:pBdr>
        <w:top w:val="single" w:sz="6" w:space="0" w:color="888888"/>
        <w:left w:val="single" w:sz="6" w:space="0" w:color="888888"/>
        <w:bottom w:val="single" w:sz="6" w:space="0" w:color="888888"/>
        <w:right w:val="single" w:sz="6" w:space="0" w:color="888888"/>
      </w:pBdr>
      <w:shd w:val="clear" w:color="auto" w:fill="FFFFFF"/>
      <w:spacing w:before="100" w:beforeAutospacing="1" w:after="100" w:afterAutospacing="1"/>
      <w:jc w:val="left"/>
    </w:pPr>
    <w:rPr>
      <w:rFonts w:eastAsia="Times New Roman"/>
      <w:color w:val="000000"/>
    </w:rPr>
  </w:style>
  <w:style w:type="paragraph" w:customStyle="1" w:styleId="b-share-popupi">
    <w:name w:val="b-share-popup__i"/>
    <w:basedOn w:val="a1"/>
    <w:rsid w:val="009A72D4"/>
    <w:pPr>
      <w:shd w:val="clear" w:color="auto" w:fill="FFFFFF"/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popupitem">
    <w:name w:val="b-share-popup__item"/>
    <w:basedOn w:val="a1"/>
    <w:rsid w:val="009A72D4"/>
    <w:pPr>
      <w:shd w:val="clear" w:color="auto" w:fill="FFFFFF"/>
      <w:spacing w:before="100" w:beforeAutospacing="1" w:after="100" w:afterAutospacing="1" w:line="300" w:lineRule="atLeast"/>
      <w:jc w:val="left"/>
    </w:pPr>
    <w:rPr>
      <w:rFonts w:ascii="Arial" w:eastAsia="Times New Roman" w:hAnsi="Arial" w:cs="Arial"/>
    </w:rPr>
  </w:style>
  <w:style w:type="paragraph" w:customStyle="1" w:styleId="b-share-popupicon">
    <w:name w:val="b-share-popup__icon"/>
    <w:basedOn w:val="a1"/>
    <w:rsid w:val="009A72D4"/>
    <w:pPr>
      <w:jc w:val="left"/>
      <w:textAlignment w:val="center"/>
    </w:pPr>
    <w:rPr>
      <w:rFonts w:eastAsia="Times New Roman"/>
    </w:rPr>
  </w:style>
  <w:style w:type="paragraph" w:customStyle="1" w:styleId="b-share-popupiconinput">
    <w:name w:val="b-share-popup__icon_input"/>
    <w:basedOn w:val="a1"/>
    <w:rsid w:val="009A72D4"/>
    <w:pPr>
      <w:spacing w:after="100" w:afterAutospacing="1"/>
      <w:jc w:val="left"/>
    </w:pPr>
    <w:rPr>
      <w:rFonts w:eastAsia="Times New Roman"/>
    </w:rPr>
  </w:style>
  <w:style w:type="paragraph" w:customStyle="1" w:styleId="b-share-popupiconinput0">
    <w:name w:val="b-share-popup__icon__input"/>
    <w:basedOn w:val="a1"/>
    <w:rsid w:val="009A72D4"/>
    <w:pPr>
      <w:spacing w:before="100" w:beforeAutospacing="1" w:after="100" w:afterAutospacing="1"/>
      <w:ind w:left="30"/>
      <w:jc w:val="left"/>
      <w:textAlignment w:val="top"/>
    </w:pPr>
    <w:rPr>
      <w:rFonts w:eastAsia="Times New Roman"/>
    </w:rPr>
  </w:style>
  <w:style w:type="paragraph" w:customStyle="1" w:styleId="b-share-popupspacer">
    <w:name w:val="b-share-popup__space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header">
    <w:name w:val="b-share-popup__header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color w:val="999999"/>
      <w:sz w:val="21"/>
      <w:szCs w:val="21"/>
    </w:rPr>
  </w:style>
  <w:style w:type="paragraph" w:customStyle="1" w:styleId="b-share-popupinput">
    <w:name w:val="b-share-popup__input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color w:val="999999"/>
      <w:sz w:val="21"/>
      <w:szCs w:val="21"/>
    </w:rPr>
  </w:style>
  <w:style w:type="paragraph" w:customStyle="1" w:styleId="b-share-popupinputinput">
    <w:name w:val="b-share-popup__input__input"/>
    <w:basedOn w:val="a1"/>
    <w:rsid w:val="009A72D4"/>
    <w:pPr>
      <w:spacing w:before="75" w:line="240" w:lineRule="atLeast"/>
      <w:jc w:val="left"/>
    </w:pPr>
    <w:rPr>
      <w:rFonts w:ascii="Verdana" w:eastAsia="Times New Roman" w:hAnsi="Verdana"/>
    </w:rPr>
  </w:style>
  <w:style w:type="paragraph" w:customStyle="1" w:styleId="b-share-popupyandex">
    <w:name w:val="b-share-popup__yandex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sz w:val="19"/>
      <w:szCs w:val="19"/>
    </w:rPr>
  </w:style>
  <w:style w:type="paragraph" w:customStyle="1" w:styleId="b-share-popupto-right">
    <w:name w:val="b-share-popup_to-right"/>
    <w:basedOn w:val="a1"/>
    <w:rsid w:val="009A72D4"/>
    <w:pPr>
      <w:bidi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icoactionrarr">
    <w:name w:val="b-ico_action_rar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icoactionlarr">
    <w:name w:val="b-ico_action_lar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main">
    <w:name w:val="b-share-popup__main"/>
    <w:basedOn w:val="a1"/>
    <w:rsid w:val="009A72D4"/>
    <w:pPr>
      <w:spacing w:before="100" w:beforeAutospacing="1" w:after="100" w:afterAutospacing="1"/>
      <w:jc w:val="left"/>
      <w:textAlignment w:val="bottom"/>
    </w:pPr>
    <w:rPr>
      <w:rFonts w:eastAsia="Times New Roman"/>
    </w:rPr>
  </w:style>
  <w:style w:type="paragraph" w:customStyle="1" w:styleId="b-share-popupextra">
    <w:name w:val="b-share-popup__extra"/>
    <w:basedOn w:val="a1"/>
    <w:rsid w:val="009A72D4"/>
    <w:pPr>
      <w:ind w:right="-150"/>
      <w:jc w:val="left"/>
      <w:textAlignment w:val="bottom"/>
    </w:pPr>
    <w:rPr>
      <w:rFonts w:eastAsia="Times New Roman"/>
      <w:vanish/>
    </w:rPr>
  </w:style>
  <w:style w:type="paragraph" w:customStyle="1" w:styleId="b-share-popuptail">
    <w:name w:val="b-share-popup__tail"/>
    <w:basedOn w:val="a1"/>
    <w:rsid w:val="009A72D4"/>
    <w:pPr>
      <w:ind w:left="-165"/>
      <w:jc w:val="left"/>
    </w:pPr>
    <w:rPr>
      <w:rFonts w:eastAsia="Times New Roman"/>
    </w:rPr>
  </w:style>
  <w:style w:type="paragraph" w:customStyle="1" w:styleId="b-share-popupform">
    <w:name w:val="b-share-popup__form"/>
    <w:basedOn w:val="a1"/>
    <w:rsid w:val="009A72D4"/>
    <w:pPr>
      <w:jc w:val="left"/>
    </w:pPr>
    <w:rPr>
      <w:rFonts w:eastAsia="Times New Roman"/>
      <w:vanish/>
    </w:rPr>
  </w:style>
  <w:style w:type="paragraph" w:customStyle="1" w:styleId="b-share-popupformlink">
    <w:name w:val="b-share-popup__form__link"/>
    <w:basedOn w:val="a1"/>
    <w:rsid w:val="009A72D4"/>
    <w:pPr>
      <w:spacing w:after="75" w:line="349" w:lineRule="atLeast"/>
      <w:ind w:left="150"/>
      <w:jc w:val="left"/>
    </w:pPr>
    <w:rPr>
      <w:rFonts w:ascii="Verdana" w:eastAsia="Times New Roman" w:hAnsi="Verdana"/>
      <w:color w:val="1A3DC1"/>
      <w:sz w:val="21"/>
      <w:szCs w:val="21"/>
      <w:u w:val="single"/>
    </w:rPr>
  </w:style>
  <w:style w:type="paragraph" w:customStyle="1" w:styleId="b-share-popupformbutton">
    <w:name w:val="b-share-popup__form__button"/>
    <w:basedOn w:val="a1"/>
    <w:rsid w:val="009A72D4"/>
    <w:pPr>
      <w:spacing w:before="75" w:line="349" w:lineRule="atLeast"/>
      <w:ind w:left="225"/>
      <w:jc w:val="left"/>
    </w:pPr>
    <w:rPr>
      <w:rFonts w:ascii="Verdana" w:eastAsia="Times New Roman" w:hAnsi="Verdana"/>
      <w:sz w:val="21"/>
      <w:szCs w:val="21"/>
    </w:rPr>
  </w:style>
  <w:style w:type="paragraph" w:customStyle="1" w:styleId="b-share-popupformclose">
    <w:name w:val="b-share-popup__form__close"/>
    <w:basedOn w:val="a1"/>
    <w:rsid w:val="009A72D4"/>
    <w:pPr>
      <w:spacing w:after="75" w:line="349" w:lineRule="atLeast"/>
      <w:ind w:right="150"/>
      <w:jc w:val="left"/>
    </w:pPr>
    <w:rPr>
      <w:rFonts w:ascii="Verdana" w:eastAsia="Times New Roman" w:hAnsi="Verdana"/>
      <w:color w:val="999999"/>
      <w:sz w:val="21"/>
      <w:szCs w:val="21"/>
    </w:rPr>
  </w:style>
  <w:style w:type="paragraph" w:customStyle="1" w:styleId="b-share-form-button">
    <w:name w:val="b-share-form-button"/>
    <w:basedOn w:val="a1"/>
    <w:rsid w:val="009A72D4"/>
    <w:pPr>
      <w:spacing w:line="255" w:lineRule="atLeast"/>
      <w:ind w:left="45" w:right="45"/>
      <w:jc w:val="left"/>
    </w:pPr>
    <w:rPr>
      <w:rFonts w:ascii="Verdana" w:eastAsia="Times New Roman" w:hAnsi="Verdana"/>
      <w:sz w:val="21"/>
      <w:szCs w:val="21"/>
    </w:rPr>
  </w:style>
  <w:style w:type="paragraph" w:customStyle="1" w:styleId="b-share-form-buttonbefore">
    <w:name w:val="b-share-form-button__before"/>
    <w:basedOn w:val="a1"/>
    <w:rsid w:val="009A72D4"/>
    <w:pPr>
      <w:spacing w:before="100" w:beforeAutospacing="1" w:after="100" w:afterAutospacing="1"/>
      <w:ind w:left="-105"/>
      <w:jc w:val="left"/>
    </w:pPr>
    <w:rPr>
      <w:rFonts w:eastAsia="Times New Roman"/>
    </w:rPr>
  </w:style>
  <w:style w:type="paragraph" w:customStyle="1" w:styleId="b-share-form-buttonafter">
    <w:name w:val="b-share-form-button__after"/>
    <w:basedOn w:val="a1"/>
    <w:rsid w:val="009A72D4"/>
    <w:pPr>
      <w:spacing w:before="100" w:beforeAutospacing="1" w:after="100" w:afterAutospacing="1"/>
      <w:ind w:left="60"/>
      <w:jc w:val="left"/>
    </w:pPr>
    <w:rPr>
      <w:rFonts w:eastAsia="Times New Roman"/>
    </w:rPr>
  </w:style>
  <w:style w:type="paragraph" w:customStyle="1" w:styleId="b-share-form-buttonicons">
    <w:name w:val="b-share-form-button_icons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">
    <w:name w:val="b-share"/>
    <w:basedOn w:val="a1"/>
    <w:rsid w:val="009A72D4"/>
    <w:pPr>
      <w:spacing w:before="100" w:beforeAutospacing="1" w:after="100" w:afterAutospacing="1" w:line="349" w:lineRule="atLeast"/>
      <w:jc w:val="left"/>
      <w:textAlignment w:val="center"/>
    </w:pPr>
    <w:rPr>
      <w:rFonts w:ascii="Arial" w:eastAsia="Times New Roman" w:hAnsi="Arial" w:cs="Arial"/>
      <w:sz w:val="21"/>
      <w:szCs w:val="21"/>
    </w:rPr>
  </w:style>
  <w:style w:type="paragraph" w:customStyle="1" w:styleId="b-sharetext">
    <w:name w:val="b-share__text"/>
    <w:basedOn w:val="a1"/>
    <w:rsid w:val="009A72D4"/>
    <w:pPr>
      <w:spacing w:before="100" w:beforeAutospacing="1" w:after="100" w:afterAutospacing="1"/>
      <w:ind w:right="75"/>
      <w:jc w:val="left"/>
    </w:pPr>
    <w:rPr>
      <w:rFonts w:eastAsia="Times New Roman"/>
    </w:rPr>
  </w:style>
  <w:style w:type="paragraph" w:customStyle="1" w:styleId="b-sharehandle">
    <w:name w:val="b-share__handl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hr">
    <w:name w:val="b-share__hr"/>
    <w:basedOn w:val="a1"/>
    <w:rsid w:val="009A72D4"/>
    <w:pPr>
      <w:ind w:left="30" w:right="45"/>
      <w:jc w:val="left"/>
    </w:pPr>
    <w:rPr>
      <w:rFonts w:eastAsia="Times New Roman"/>
      <w:vanish/>
    </w:rPr>
  </w:style>
  <w:style w:type="paragraph" w:customStyle="1" w:styleId="b-sharebordered">
    <w:name w:val="b-share_bordered"/>
    <w:basedOn w:val="a1"/>
    <w:rsid w:val="009A72D4"/>
    <w:pPr>
      <w:pBdr>
        <w:top w:val="single" w:sz="6" w:space="0" w:color="E4E4E4"/>
        <w:left w:val="single" w:sz="6" w:space="0" w:color="E4E4E4"/>
        <w:bottom w:val="single" w:sz="6" w:space="0" w:color="E4E4E4"/>
        <w:right w:val="single" w:sz="6" w:space="0" w:color="E4E4E4"/>
      </w:pBd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link">
    <w:name w:val="b-share_link"/>
    <w:basedOn w:val="a1"/>
    <w:rsid w:val="009A72D4"/>
    <w:pPr>
      <w:jc w:val="left"/>
    </w:pPr>
    <w:rPr>
      <w:rFonts w:eastAsia="Times New Roman"/>
    </w:rPr>
  </w:style>
  <w:style w:type="paragraph" w:customStyle="1" w:styleId="b-share-form-buttonshare">
    <w:name w:val="b-share-form-button_share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pseudo-link">
    <w:name w:val="b-share-pseudo-link"/>
    <w:basedOn w:val="a1"/>
    <w:rsid w:val="009A72D4"/>
    <w:pPr>
      <w:pBdr>
        <w:bottom w:val="dotted" w:sz="6" w:space="0" w:color="auto"/>
      </w:pBd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fontfixed">
    <w:name w:val="b-share_font_fixed"/>
    <w:basedOn w:val="a1"/>
    <w:rsid w:val="009A72D4"/>
    <w:pPr>
      <w:spacing w:before="100" w:beforeAutospacing="1" w:after="100" w:afterAutospacing="1"/>
      <w:jc w:val="left"/>
    </w:pPr>
    <w:rPr>
      <w:rFonts w:eastAsia="Times New Roman"/>
      <w:sz w:val="17"/>
      <w:szCs w:val="17"/>
    </w:rPr>
  </w:style>
  <w:style w:type="paragraph" w:customStyle="1" w:styleId="b-sharehandlemore">
    <w:name w:val="b-share__handle_more"/>
    <w:basedOn w:val="a1"/>
    <w:rsid w:val="009A72D4"/>
    <w:pPr>
      <w:spacing w:after="100" w:afterAutospacing="1"/>
      <w:jc w:val="left"/>
    </w:pPr>
    <w:rPr>
      <w:rFonts w:eastAsia="Times New Roman"/>
      <w:color w:val="7B7B7B"/>
      <w:sz w:val="14"/>
      <w:szCs w:val="14"/>
    </w:rPr>
  </w:style>
  <w:style w:type="paragraph" w:customStyle="1" w:styleId="b-share-icon">
    <w:name w:val="b-share-icon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iconrenren">
    <w:name w:val="b-share-icon_renren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iconsinaweibo">
    <w:name w:val="b-share-icon_sina_weibo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iconqzone">
    <w:name w:val="b-share-icon_qzon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icontencentweibo">
    <w:name w:val="b-share-icon_tencent_weibo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counter">
    <w:name w:val="b-share-counter"/>
    <w:basedOn w:val="a1"/>
    <w:rsid w:val="009A72D4"/>
    <w:pPr>
      <w:spacing w:before="45" w:after="45" w:line="270" w:lineRule="atLeast"/>
      <w:ind w:left="45" w:right="90"/>
      <w:jc w:val="left"/>
    </w:pPr>
    <w:rPr>
      <w:rFonts w:ascii="Arial" w:eastAsia="Times New Roman" w:hAnsi="Arial" w:cs="Arial"/>
      <w:vanish/>
      <w:color w:val="FFFFFF"/>
      <w:sz w:val="21"/>
      <w:szCs w:val="21"/>
    </w:rPr>
  </w:style>
  <w:style w:type="paragraph" w:customStyle="1" w:styleId="b-share-btncounter">
    <w:name w:val="b-share-btn__counte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mage">
    <w:name w:val="imag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readmore">
    <w:name w:val="readmor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pagebreak">
    <w:name w:val="pagebreak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lank">
    <w:name w:val="blank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moduletable">
    <w:name w:val="moduletabl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cqcons">
    <w:name w:val="icqcons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componentheading">
    <w:name w:val="componentheading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contacts-a">
    <w:name w:val="contacts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counters-a">
    <w:name w:val="counters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web-developer-a">
    <w:name w:val="web-developer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expander">
    <w:name w:val="b-share-popup__expande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temtextcollapse">
    <w:name w:val="b-share-popup__item__text_collaps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temtextexpand">
    <w:name w:val="b-share-popup__item__text_expand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nputlink">
    <w:name w:val="b-share-popup__input_link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formmail">
    <w:name w:val="b-share-popup__form_mail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formhtml">
    <w:name w:val="b-share-popup__form_html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form-buttonicon">
    <w:name w:val="b-share-form-button__icon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wrap">
    <w:name w:val="b-share-btn__wrap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facebook">
    <w:name w:val="b-share-btn__facebook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moimir">
    <w:name w:val="b-share-btn__moimi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vkontakte">
    <w:name w:val="b-share-btn__vkontakt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twitter">
    <w:name w:val="b-share-btn__twitte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odnoklassniki">
    <w:name w:val="b-share-btn__odnoklassniki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gplus">
    <w:name w:val="b-share-btn__gplus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yaru">
    <w:name w:val="b-share-btn__yaru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pinterest">
    <w:name w:val="b-share-btn__pinteres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temtext">
    <w:name w:val="b-share-popup__item__tex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utton">
    <w:name w:val="button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rowntxt">
    <w:name w:val="browntx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tem29">
    <w:name w:val="item29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nputbox">
    <w:name w:val="inputbox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ckcssinputnormal">
    <w:name w:val="ckcssinputnormal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easyadmincomment">
    <w:name w:val="easy_admincommen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text-left2">
    <w:name w:val="text-left2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ckcustomtext">
    <w:name w:val="ckcustomtex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mage1">
    <w:name w:val="image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readmore1">
    <w:name w:val="readmore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pagebreak1">
    <w:name w:val="pagebreak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lank1">
    <w:name w:val="blank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moduletable1">
    <w:name w:val="moduletable1"/>
    <w:basedOn w:val="a1"/>
    <w:rsid w:val="009A72D4"/>
    <w:pPr>
      <w:shd w:val="clear" w:color="auto" w:fill="EDED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cqcons1">
    <w:name w:val="icqcons1"/>
    <w:basedOn w:val="a1"/>
    <w:rsid w:val="009A72D4"/>
    <w:pPr>
      <w:spacing w:after="100" w:afterAutospacing="1"/>
      <w:jc w:val="left"/>
    </w:pPr>
    <w:rPr>
      <w:rFonts w:eastAsia="Times New Roman"/>
    </w:rPr>
  </w:style>
  <w:style w:type="paragraph" w:customStyle="1" w:styleId="button1">
    <w:name w:val="button1"/>
    <w:basedOn w:val="a1"/>
    <w:rsid w:val="009A72D4"/>
    <w:pPr>
      <w:spacing w:before="100" w:beforeAutospacing="1" w:after="100" w:afterAutospacing="1"/>
      <w:jc w:val="left"/>
    </w:pPr>
    <w:rPr>
      <w:rFonts w:eastAsia="Times New Roman"/>
      <w:sz w:val="17"/>
      <w:szCs w:val="17"/>
    </w:rPr>
  </w:style>
  <w:style w:type="paragraph" w:customStyle="1" w:styleId="moduletable2">
    <w:name w:val="moduletable2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rowntxt1">
    <w:name w:val="browntxt1"/>
    <w:basedOn w:val="a1"/>
    <w:rsid w:val="009A72D4"/>
    <w:pPr>
      <w:spacing w:before="100" w:beforeAutospacing="1" w:after="100" w:afterAutospacing="1"/>
      <w:jc w:val="left"/>
    </w:pPr>
    <w:rPr>
      <w:rFonts w:eastAsia="Times New Roman"/>
      <w:sz w:val="15"/>
      <w:szCs w:val="15"/>
    </w:rPr>
  </w:style>
  <w:style w:type="paragraph" w:customStyle="1" w:styleId="item291">
    <w:name w:val="item29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nputbox1">
    <w:name w:val="inputbox1"/>
    <w:basedOn w:val="a1"/>
    <w:rsid w:val="009A72D4"/>
    <w:pPr>
      <w:pBdr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</w:pBdr>
      <w:spacing w:before="100" w:beforeAutospacing="1" w:after="100" w:afterAutospacing="1"/>
      <w:jc w:val="left"/>
    </w:pPr>
    <w:rPr>
      <w:rFonts w:ascii="Arial" w:eastAsia="Times New Roman" w:hAnsi="Arial" w:cs="Arial"/>
      <w:sz w:val="21"/>
      <w:szCs w:val="21"/>
    </w:rPr>
  </w:style>
  <w:style w:type="paragraph" w:customStyle="1" w:styleId="ckcssinputnormal1">
    <w:name w:val="ckcssinputnormal1"/>
    <w:basedOn w:val="a1"/>
    <w:rsid w:val="009A72D4"/>
    <w:pPr>
      <w:pBdr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</w:pBdr>
      <w:spacing w:before="100" w:beforeAutospacing="1" w:after="100" w:afterAutospacing="1"/>
      <w:jc w:val="left"/>
    </w:pPr>
    <w:rPr>
      <w:rFonts w:ascii="Arial" w:eastAsia="Times New Roman" w:hAnsi="Arial" w:cs="Arial"/>
      <w:sz w:val="21"/>
      <w:szCs w:val="21"/>
    </w:rPr>
  </w:style>
  <w:style w:type="paragraph" w:customStyle="1" w:styleId="inputbox2">
    <w:name w:val="inputbox2"/>
    <w:basedOn w:val="a1"/>
    <w:rsid w:val="009A72D4"/>
    <w:pPr>
      <w:pBdr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</w:pBdr>
      <w:spacing w:before="100" w:beforeAutospacing="1" w:after="100" w:afterAutospacing="1"/>
      <w:jc w:val="left"/>
    </w:pPr>
    <w:rPr>
      <w:rFonts w:ascii="Arial" w:eastAsia="Times New Roman" w:hAnsi="Arial" w:cs="Arial"/>
      <w:sz w:val="21"/>
      <w:szCs w:val="21"/>
    </w:rPr>
  </w:style>
  <w:style w:type="paragraph" w:customStyle="1" w:styleId="ckcssinputnormal2">
    <w:name w:val="ckcssinputnormal2"/>
    <w:basedOn w:val="a1"/>
    <w:rsid w:val="009A72D4"/>
    <w:pPr>
      <w:pBdr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</w:pBdr>
      <w:spacing w:before="100" w:beforeAutospacing="1" w:after="100" w:afterAutospacing="1"/>
      <w:jc w:val="left"/>
    </w:pPr>
    <w:rPr>
      <w:rFonts w:ascii="Arial" w:eastAsia="Times New Roman" w:hAnsi="Arial" w:cs="Arial"/>
      <w:sz w:val="21"/>
      <w:szCs w:val="21"/>
    </w:rPr>
  </w:style>
  <w:style w:type="paragraph" w:customStyle="1" w:styleId="ckcustomtext1">
    <w:name w:val="ckcustomtext1"/>
    <w:basedOn w:val="a1"/>
    <w:rsid w:val="009A72D4"/>
    <w:pPr>
      <w:spacing w:after="100" w:afterAutospacing="1"/>
      <w:jc w:val="left"/>
    </w:pPr>
    <w:rPr>
      <w:rFonts w:eastAsia="Times New Roman"/>
    </w:rPr>
  </w:style>
  <w:style w:type="paragraph" w:customStyle="1" w:styleId="ckcustomtext2">
    <w:name w:val="ckcustomtext2"/>
    <w:basedOn w:val="a1"/>
    <w:rsid w:val="009A72D4"/>
    <w:pPr>
      <w:spacing w:after="100" w:afterAutospacing="1"/>
      <w:jc w:val="left"/>
    </w:pPr>
    <w:rPr>
      <w:rFonts w:eastAsia="Times New Roman"/>
    </w:rPr>
  </w:style>
  <w:style w:type="paragraph" w:customStyle="1" w:styleId="ckmandatory1">
    <w:name w:val="ck_mandatory1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CC0000"/>
    </w:rPr>
  </w:style>
  <w:style w:type="paragraph" w:customStyle="1" w:styleId="ckmandatory2">
    <w:name w:val="ck_mandatory2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CC0000"/>
    </w:rPr>
  </w:style>
  <w:style w:type="paragraph" w:customStyle="1" w:styleId="componentheading1">
    <w:name w:val="componentheading1"/>
    <w:basedOn w:val="a1"/>
    <w:rsid w:val="009A72D4"/>
    <w:pPr>
      <w:spacing w:before="100" w:beforeAutospacing="1" w:after="300"/>
      <w:jc w:val="left"/>
    </w:pPr>
    <w:rPr>
      <w:rFonts w:ascii="Arial" w:eastAsia="Times New Roman" w:hAnsi="Arial" w:cs="Arial"/>
      <w:color w:val="02519B"/>
      <w:sz w:val="36"/>
      <w:szCs w:val="36"/>
    </w:rPr>
  </w:style>
  <w:style w:type="paragraph" w:customStyle="1" w:styleId="contacts-a1">
    <w:name w:val="contacts-a1"/>
    <w:basedOn w:val="a1"/>
    <w:rsid w:val="009A72D4"/>
    <w:pPr>
      <w:spacing w:before="100" w:beforeAutospacing="1" w:after="100" w:afterAutospacing="1"/>
      <w:ind w:right="300"/>
      <w:jc w:val="left"/>
    </w:pPr>
    <w:rPr>
      <w:rFonts w:eastAsia="Times New Roman"/>
    </w:rPr>
  </w:style>
  <w:style w:type="paragraph" w:customStyle="1" w:styleId="counters-a1">
    <w:name w:val="counters-a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web-developer-a1">
    <w:name w:val="web-developer-a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utton2">
    <w:name w:val="button2"/>
    <w:basedOn w:val="a1"/>
    <w:rsid w:val="009A72D4"/>
    <w:pPr>
      <w:spacing w:before="100" w:beforeAutospacing="1" w:after="100" w:afterAutospacing="1"/>
      <w:ind w:left="75"/>
      <w:jc w:val="left"/>
    </w:pPr>
    <w:rPr>
      <w:rFonts w:eastAsia="Times New Roman"/>
      <w:sz w:val="17"/>
      <w:szCs w:val="17"/>
    </w:rPr>
  </w:style>
  <w:style w:type="paragraph" w:customStyle="1" w:styleId="b-share-popupitemtext1">
    <w:name w:val="b-share-popup__item__text1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1A3DC1"/>
      <w:u w:val="single"/>
    </w:rPr>
  </w:style>
  <w:style w:type="paragraph" w:customStyle="1" w:styleId="b-share-popupitemtext2">
    <w:name w:val="b-share-popup__item__text2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FF0000"/>
      <w:u w:val="single"/>
    </w:rPr>
  </w:style>
  <w:style w:type="paragraph" w:customStyle="1" w:styleId="b-share-popupitem1">
    <w:name w:val="b-share-popup__item1"/>
    <w:basedOn w:val="a1"/>
    <w:rsid w:val="009A72D4"/>
    <w:pPr>
      <w:shd w:val="clear" w:color="auto" w:fill="FFFFFF"/>
      <w:spacing w:before="150" w:line="240" w:lineRule="atLeast"/>
      <w:jc w:val="left"/>
    </w:pPr>
    <w:rPr>
      <w:rFonts w:ascii="Verdana" w:eastAsia="Times New Roman" w:hAnsi="Verdana" w:cs="Arial"/>
      <w:color w:val="999999"/>
      <w:sz w:val="21"/>
      <w:szCs w:val="21"/>
    </w:rPr>
  </w:style>
  <w:style w:type="paragraph" w:customStyle="1" w:styleId="b-share-popupexpander1">
    <w:name w:val="b-share-popup__expander1"/>
    <w:basedOn w:val="a1"/>
    <w:rsid w:val="009A72D4"/>
    <w:pPr>
      <w:bidi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temtext3">
    <w:name w:val="b-share-popup__item__text3"/>
    <w:basedOn w:val="a1"/>
    <w:rsid w:val="009A72D4"/>
    <w:pPr>
      <w:spacing w:before="100" w:beforeAutospacing="1" w:after="100" w:afterAutospacing="1"/>
      <w:jc w:val="left"/>
    </w:pPr>
    <w:rPr>
      <w:rFonts w:eastAsia="Times New Roman"/>
      <w:u w:val="single"/>
    </w:rPr>
  </w:style>
  <w:style w:type="paragraph" w:customStyle="1" w:styleId="b-icoactionrarr1">
    <w:name w:val="b-ico_action_rarr1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icoactionlarr1">
    <w:name w:val="b-ico_action_larr1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icoactionlarr2">
    <w:name w:val="b-ico_action_larr2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icoactionrarr2">
    <w:name w:val="b-ico_action_rarr2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itemtextcollapse1">
    <w:name w:val="b-share-popup__item__text_collapse1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itemtextexpand1">
    <w:name w:val="b-share-popup__item__text_expand1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icoactionrarr3">
    <w:name w:val="b-ico_action_rarr3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temtextcollapse2">
    <w:name w:val="b-share-popup__item__text_collapse2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icoactionrarr4">
    <w:name w:val="b-ico_action_rarr4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icoactionlarr3">
    <w:name w:val="b-ico_action_larr3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main1">
    <w:name w:val="b-share-popup__main1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popupextra1">
    <w:name w:val="b-share-popup__extra1"/>
    <w:basedOn w:val="a1"/>
    <w:rsid w:val="009A72D4"/>
    <w:pPr>
      <w:ind w:right="-150"/>
      <w:jc w:val="left"/>
      <w:textAlignment w:val="top"/>
    </w:pPr>
    <w:rPr>
      <w:rFonts w:eastAsia="Times New Roman"/>
      <w:vanish/>
    </w:rPr>
  </w:style>
  <w:style w:type="paragraph" w:customStyle="1" w:styleId="b-share-popupextra2">
    <w:name w:val="b-share-popup__extra2"/>
    <w:basedOn w:val="a1"/>
    <w:rsid w:val="009A72D4"/>
    <w:pPr>
      <w:ind w:left="-150"/>
      <w:jc w:val="left"/>
      <w:textAlignment w:val="bottom"/>
    </w:pPr>
    <w:rPr>
      <w:rFonts w:eastAsia="Times New Roman"/>
      <w:vanish/>
    </w:rPr>
  </w:style>
  <w:style w:type="paragraph" w:customStyle="1" w:styleId="b-share-popuptail1">
    <w:name w:val="b-share-popup__tail1"/>
    <w:basedOn w:val="a1"/>
    <w:rsid w:val="009A72D4"/>
    <w:pPr>
      <w:ind w:left="-165"/>
      <w:jc w:val="left"/>
    </w:pPr>
    <w:rPr>
      <w:rFonts w:eastAsia="Times New Roman"/>
    </w:rPr>
  </w:style>
  <w:style w:type="paragraph" w:customStyle="1" w:styleId="b-share-popuptail2">
    <w:name w:val="b-share-popup__tail2"/>
    <w:basedOn w:val="a1"/>
    <w:rsid w:val="009A72D4"/>
    <w:pPr>
      <w:ind w:left="-165"/>
      <w:jc w:val="left"/>
    </w:pPr>
    <w:rPr>
      <w:rFonts w:eastAsia="Times New Roman"/>
    </w:rPr>
  </w:style>
  <w:style w:type="paragraph" w:customStyle="1" w:styleId="b-share-popupmain2">
    <w:name w:val="b-share-popup__main2"/>
    <w:basedOn w:val="a1"/>
    <w:rsid w:val="009A72D4"/>
    <w:pPr>
      <w:spacing w:before="100" w:beforeAutospacing="1" w:after="100" w:afterAutospacing="1"/>
      <w:jc w:val="left"/>
      <w:textAlignment w:val="bottom"/>
    </w:pPr>
    <w:rPr>
      <w:rFonts w:eastAsia="Times New Roman"/>
    </w:rPr>
  </w:style>
  <w:style w:type="paragraph" w:customStyle="1" w:styleId="b-share-popupmain3">
    <w:name w:val="b-share-popup__main3"/>
    <w:basedOn w:val="a1"/>
    <w:rsid w:val="009A72D4"/>
    <w:pPr>
      <w:spacing w:before="100" w:beforeAutospacing="1" w:after="100" w:afterAutospacing="1"/>
      <w:jc w:val="left"/>
      <w:textAlignment w:val="bottom"/>
    </w:pPr>
    <w:rPr>
      <w:rFonts w:eastAsia="Times New Roman"/>
    </w:rPr>
  </w:style>
  <w:style w:type="paragraph" w:customStyle="1" w:styleId="b-share-popupmain4">
    <w:name w:val="b-share-popup__main4"/>
    <w:basedOn w:val="a1"/>
    <w:rsid w:val="009A72D4"/>
    <w:pPr>
      <w:spacing w:before="100" w:beforeAutospacing="1" w:after="100" w:afterAutospacing="1"/>
      <w:jc w:val="left"/>
      <w:textAlignment w:val="bottom"/>
    </w:pPr>
    <w:rPr>
      <w:rFonts w:eastAsia="Times New Roman"/>
    </w:rPr>
  </w:style>
  <w:style w:type="paragraph" w:customStyle="1" w:styleId="b-share-popupextra3">
    <w:name w:val="b-share-popup__extra3"/>
    <w:basedOn w:val="a1"/>
    <w:rsid w:val="009A72D4"/>
    <w:pPr>
      <w:ind w:right="-150"/>
      <w:jc w:val="left"/>
      <w:textAlignment w:val="bottom"/>
    </w:pPr>
    <w:rPr>
      <w:rFonts w:eastAsia="Times New Roman"/>
      <w:vanish/>
    </w:rPr>
  </w:style>
  <w:style w:type="paragraph" w:customStyle="1" w:styleId="b-share-popupextra4">
    <w:name w:val="b-share-popup__extra4"/>
    <w:basedOn w:val="a1"/>
    <w:rsid w:val="009A72D4"/>
    <w:pPr>
      <w:ind w:right="-150"/>
      <w:jc w:val="left"/>
      <w:textAlignment w:val="bottom"/>
    </w:pPr>
    <w:rPr>
      <w:rFonts w:eastAsia="Times New Roman"/>
      <w:vanish/>
    </w:rPr>
  </w:style>
  <w:style w:type="paragraph" w:customStyle="1" w:styleId="b-share-popupextra5">
    <w:name w:val="b-share-popup__extra5"/>
    <w:basedOn w:val="a1"/>
    <w:rsid w:val="009A72D4"/>
    <w:pPr>
      <w:ind w:right="-150"/>
      <w:jc w:val="left"/>
      <w:textAlignment w:val="bottom"/>
    </w:pPr>
    <w:rPr>
      <w:rFonts w:eastAsia="Times New Roman"/>
      <w:vanish/>
    </w:rPr>
  </w:style>
  <w:style w:type="paragraph" w:customStyle="1" w:styleId="b-share-popupexpander2">
    <w:name w:val="b-share-popup__expander2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expander3">
    <w:name w:val="b-share-popup__expander3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expander4">
    <w:name w:val="b-share-popup__expander4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inputlink1">
    <w:name w:val="b-share-popup__input_link1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inputlink2">
    <w:name w:val="b-share-popup__input_link2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inputlink3">
    <w:name w:val="b-share-popup__input_link3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formmail1">
    <w:name w:val="b-share-popup__form_mail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formhtml1">
    <w:name w:val="b-share-popup__form_html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form1">
    <w:name w:val="b-share-popup__form1"/>
    <w:basedOn w:val="a1"/>
    <w:rsid w:val="009A72D4"/>
    <w:pPr>
      <w:jc w:val="left"/>
    </w:pPr>
    <w:rPr>
      <w:rFonts w:eastAsia="Times New Roman"/>
    </w:rPr>
  </w:style>
  <w:style w:type="paragraph" w:customStyle="1" w:styleId="b-share-popupitem2">
    <w:name w:val="b-share-popup__item2"/>
    <w:basedOn w:val="a1"/>
    <w:rsid w:val="009A72D4"/>
    <w:pPr>
      <w:shd w:val="clear" w:color="auto" w:fill="FFFFFF"/>
      <w:spacing w:before="100" w:beforeAutospacing="1" w:after="100" w:afterAutospacing="1" w:line="300" w:lineRule="atLeast"/>
      <w:jc w:val="left"/>
    </w:pPr>
    <w:rPr>
      <w:rFonts w:ascii="Arial" w:eastAsia="Times New Roman" w:hAnsi="Arial" w:cs="Arial"/>
      <w:sz w:val="19"/>
      <w:szCs w:val="19"/>
    </w:rPr>
  </w:style>
  <w:style w:type="paragraph" w:customStyle="1" w:styleId="b-share-popupheader1">
    <w:name w:val="b-share-popup__header1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color w:val="999999"/>
      <w:sz w:val="17"/>
      <w:szCs w:val="17"/>
    </w:rPr>
  </w:style>
  <w:style w:type="paragraph" w:customStyle="1" w:styleId="b-share-popupinput1">
    <w:name w:val="b-share-popup__input1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color w:val="999999"/>
      <w:sz w:val="17"/>
      <w:szCs w:val="17"/>
    </w:rPr>
  </w:style>
  <w:style w:type="paragraph" w:customStyle="1" w:styleId="b-share-popupitem3">
    <w:name w:val="b-share-popup__item3"/>
    <w:basedOn w:val="a1"/>
    <w:rsid w:val="009A72D4"/>
    <w:pPr>
      <w:shd w:val="clear" w:color="auto" w:fill="FFFFFF"/>
      <w:spacing w:before="150" w:line="240" w:lineRule="atLeast"/>
      <w:jc w:val="left"/>
    </w:pPr>
    <w:rPr>
      <w:rFonts w:ascii="Verdana" w:eastAsia="Times New Roman" w:hAnsi="Verdana" w:cs="Arial"/>
      <w:color w:val="999999"/>
      <w:sz w:val="17"/>
      <w:szCs w:val="17"/>
    </w:rPr>
  </w:style>
  <w:style w:type="paragraph" w:customStyle="1" w:styleId="b-share-popupformlink1">
    <w:name w:val="b-share-popup__form__link1"/>
    <w:basedOn w:val="a1"/>
    <w:rsid w:val="009A72D4"/>
    <w:pPr>
      <w:spacing w:after="75" w:line="349" w:lineRule="atLeast"/>
      <w:ind w:left="150"/>
      <w:jc w:val="left"/>
    </w:pPr>
    <w:rPr>
      <w:rFonts w:ascii="Verdana" w:eastAsia="Times New Roman" w:hAnsi="Verdana"/>
      <w:color w:val="1A3DC1"/>
      <w:sz w:val="17"/>
      <w:szCs w:val="17"/>
      <w:u w:val="single"/>
    </w:rPr>
  </w:style>
  <w:style w:type="paragraph" w:customStyle="1" w:styleId="b-share-popupformbutton1">
    <w:name w:val="b-share-popup__form__button1"/>
    <w:basedOn w:val="a1"/>
    <w:rsid w:val="009A72D4"/>
    <w:pPr>
      <w:spacing w:before="75" w:line="349" w:lineRule="atLeast"/>
      <w:ind w:left="225"/>
      <w:jc w:val="left"/>
    </w:pPr>
    <w:rPr>
      <w:rFonts w:ascii="Verdana" w:eastAsia="Times New Roman" w:hAnsi="Verdana"/>
      <w:sz w:val="17"/>
      <w:szCs w:val="17"/>
    </w:rPr>
  </w:style>
  <w:style w:type="paragraph" w:customStyle="1" w:styleId="b-share-popupformclose1">
    <w:name w:val="b-share-popup__form__close1"/>
    <w:basedOn w:val="a1"/>
    <w:rsid w:val="009A72D4"/>
    <w:pPr>
      <w:spacing w:after="75" w:line="349" w:lineRule="atLeast"/>
      <w:ind w:right="150"/>
      <w:jc w:val="left"/>
    </w:pPr>
    <w:rPr>
      <w:rFonts w:ascii="Verdana" w:eastAsia="Times New Roman" w:hAnsi="Verdana"/>
      <w:color w:val="999999"/>
      <w:sz w:val="17"/>
      <w:szCs w:val="17"/>
    </w:rPr>
  </w:style>
  <w:style w:type="paragraph" w:customStyle="1" w:styleId="b-share-popupyandex1">
    <w:name w:val="b-share-popup__yandex1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sz w:val="15"/>
      <w:szCs w:val="15"/>
    </w:rPr>
  </w:style>
  <w:style w:type="paragraph" w:customStyle="1" w:styleId="b-share-form-buttonbefore1">
    <w:name w:val="b-share-form-button__before1"/>
    <w:basedOn w:val="a1"/>
    <w:rsid w:val="009A72D4"/>
    <w:pPr>
      <w:spacing w:before="100" w:beforeAutospacing="1" w:after="100" w:afterAutospacing="1"/>
      <w:ind w:left="-45"/>
      <w:jc w:val="left"/>
    </w:pPr>
    <w:rPr>
      <w:rFonts w:eastAsia="Times New Roman"/>
    </w:rPr>
  </w:style>
  <w:style w:type="paragraph" w:customStyle="1" w:styleId="b-share-form-buttonafter1">
    <w:name w:val="b-share-form-button__after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handlemore1">
    <w:name w:val="b-share__handle_more1"/>
    <w:basedOn w:val="a1"/>
    <w:rsid w:val="009A72D4"/>
    <w:pPr>
      <w:spacing w:after="100" w:afterAutospacing="1"/>
      <w:ind w:right="-60"/>
      <w:jc w:val="left"/>
    </w:pPr>
    <w:rPr>
      <w:rFonts w:eastAsia="Times New Roman"/>
      <w:color w:val="7B7B7B"/>
      <w:sz w:val="14"/>
      <w:szCs w:val="14"/>
    </w:rPr>
  </w:style>
  <w:style w:type="paragraph" w:customStyle="1" w:styleId="b-share-icon1">
    <w:name w:val="b-share-icon1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form-button1">
    <w:name w:val="b-share-form-button1"/>
    <w:basedOn w:val="a1"/>
    <w:rsid w:val="009A72D4"/>
    <w:pPr>
      <w:spacing w:line="255" w:lineRule="atLeast"/>
      <w:ind w:left="45" w:right="45"/>
      <w:jc w:val="left"/>
    </w:pPr>
    <w:rPr>
      <w:rFonts w:ascii="Verdana" w:eastAsia="Times New Roman" w:hAnsi="Verdana"/>
    </w:rPr>
  </w:style>
  <w:style w:type="paragraph" w:customStyle="1" w:styleId="b-share-icon2">
    <w:name w:val="b-share-icon2"/>
    <w:basedOn w:val="a1"/>
    <w:rsid w:val="009A72D4"/>
    <w:pPr>
      <w:ind w:right="75"/>
      <w:jc w:val="left"/>
      <w:textAlignment w:val="top"/>
    </w:pPr>
    <w:rPr>
      <w:rFonts w:eastAsia="Times New Roman"/>
    </w:rPr>
  </w:style>
  <w:style w:type="paragraph" w:customStyle="1" w:styleId="b-share-form-button2">
    <w:name w:val="b-share-form-button2"/>
    <w:basedOn w:val="a1"/>
    <w:rsid w:val="009A72D4"/>
    <w:pPr>
      <w:spacing w:line="255" w:lineRule="atLeast"/>
      <w:ind w:left="45" w:right="45"/>
      <w:jc w:val="left"/>
    </w:pPr>
    <w:rPr>
      <w:rFonts w:ascii="Verdana" w:eastAsia="Times New Roman" w:hAnsi="Verdana"/>
      <w:sz w:val="21"/>
      <w:szCs w:val="21"/>
    </w:rPr>
  </w:style>
  <w:style w:type="paragraph" w:customStyle="1" w:styleId="b-sharetext1">
    <w:name w:val="b-share__text1"/>
    <w:basedOn w:val="a1"/>
    <w:rsid w:val="009A72D4"/>
    <w:pPr>
      <w:spacing w:before="100" w:beforeAutospacing="1" w:after="100" w:afterAutospacing="1"/>
      <w:ind w:right="75"/>
      <w:jc w:val="left"/>
    </w:pPr>
    <w:rPr>
      <w:rFonts w:eastAsia="Times New Roman"/>
      <w:color w:val="FF0000"/>
      <w:u w:val="single"/>
    </w:rPr>
  </w:style>
  <w:style w:type="paragraph" w:customStyle="1" w:styleId="b-sharehr1">
    <w:name w:val="b-share__hr1"/>
    <w:basedOn w:val="a1"/>
    <w:rsid w:val="009A72D4"/>
    <w:pPr>
      <w:shd w:val="clear" w:color="auto" w:fill="E4E4E4"/>
      <w:ind w:left="30" w:right="45"/>
      <w:jc w:val="left"/>
    </w:pPr>
    <w:rPr>
      <w:rFonts w:eastAsia="Times New Roman"/>
    </w:rPr>
  </w:style>
  <w:style w:type="paragraph" w:customStyle="1" w:styleId="b-sharetext2">
    <w:name w:val="b-share__text2"/>
    <w:basedOn w:val="a1"/>
    <w:rsid w:val="009A72D4"/>
    <w:pPr>
      <w:spacing w:before="100" w:beforeAutospacing="1" w:after="100" w:afterAutospacing="1"/>
      <w:ind w:right="75"/>
      <w:jc w:val="left"/>
    </w:pPr>
    <w:rPr>
      <w:rFonts w:eastAsia="Times New Roman"/>
      <w:color w:val="1A3DC1"/>
      <w:u w:val="single"/>
    </w:rPr>
  </w:style>
  <w:style w:type="paragraph" w:customStyle="1" w:styleId="b-share-form-buttonbefore2">
    <w:name w:val="b-share-form-button__before2"/>
    <w:basedOn w:val="a1"/>
    <w:rsid w:val="009A72D4"/>
    <w:pPr>
      <w:spacing w:before="100" w:beforeAutospacing="1" w:after="100" w:afterAutospacing="1"/>
      <w:ind w:left="-435"/>
      <w:jc w:val="left"/>
    </w:pPr>
    <w:rPr>
      <w:rFonts w:eastAsia="Times New Roman"/>
    </w:rPr>
  </w:style>
  <w:style w:type="paragraph" w:customStyle="1" w:styleId="b-share-form-buttonicon1">
    <w:name w:val="b-share-form-button__icon1"/>
    <w:basedOn w:val="a1"/>
    <w:rsid w:val="009A72D4"/>
    <w:pPr>
      <w:spacing w:before="15"/>
      <w:ind w:left="-345"/>
      <w:jc w:val="left"/>
    </w:pPr>
    <w:rPr>
      <w:rFonts w:eastAsia="Times New Roman"/>
    </w:rPr>
  </w:style>
  <w:style w:type="paragraph" w:customStyle="1" w:styleId="b-share-icon3">
    <w:name w:val="b-share-icon3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form-buttonicon2">
    <w:name w:val="b-share-form-button__icon2"/>
    <w:basedOn w:val="a1"/>
    <w:rsid w:val="009A72D4"/>
    <w:pPr>
      <w:spacing w:before="15"/>
      <w:ind w:left="-345"/>
      <w:jc w:val="left"/>
    </w:pPr>
    <w:rPr>
      <w:rFonts w:eastAsia="Times New Roman"/>
    </w:rPr>
  </w:style>
  <w:style w:type="paragraph" w:customStyle="1" w:styleId="b-share-popupi1">
    <w:name w:val="b-share-popup__i1"/>
    <w:basedOn w:val="a1"/>
    <w:rsid w:val="009A72D4"/>
    <w:pPr>
      <w:shd w:val="clear" w:color="auto" w:fill="333333"/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text3">
    <w:name w:val="b-share__text3"/>
    <w:basedOn w:val="a1"/>
    <w:rsid w:val="009A72D4"/>
    <w:pPr>
      <w:spacing w:before="100" w:beforeAutospacing="1" w:after="100" w:afterAutospacing="1"/>
      <w:ind w:right="75"/>
      <w:jc w:val="left"/>
    </w:pPr>
    <w:rPr>
      <w:rFonts w:eastAsia="Times New Roman"/>
      <w:color w:val="AAAAAA"/>
    </w:rPr>
  </w:style>
  <w:style w:type="paragraph" w:customStyle="1" w:styleId="b-share-popup1">
    <w:name w:val="b-share-popup1"/>
    <w:basedOn w:val="a1"/>
    <w:rsid w:val="009A72D4"/>
    <w:pPr>
      <w:pBdr>
        <w:top w:val="single" w:sz="6" w:space="0" w:color="888888"/>
        <w:left w:val="single" w:sz="6" w:space="0" w:color="888888"/>
        <w:bottom w:val="single" w:sz="6" w:space="0" w:color="888888"/>
        <w:right w:val="single" w:sz="6" w:space="0" w:color="888888"/>
      </w:pBdr>
      <w:shd w:val="clear" w:color="auto" w:fill="333333"/>
      <w:spacing w:before="100" w:beforeAutospacing="1" w:after="100" w:afterAutospacing="1"/>
      <w:jc w:val="left"/>
    </w:pPr>
    <w:rPr>
      <w:rFonts w:eastAsia="Times New Roman"/>
      <w:color w:val="AAAAAA"/>
    </w:rPr>
  </w:style>
  <w:style w:type="paragraph" w:customStyle="1" w:styleId="b-share-popupitem4">
    <w:name w:val="b-share-popup__item4"/>
    <w:basedOn w:val="a1"/>
    <w:rsid w:val="009A72D4"/>
    <w:pPr>
      <w:shd w:val="clear" w:color="auto" w:fill="FFFFFF"/>
      <w:spacing w:before="100" w:beforeAutospacing="1" w:after="100" w:afterAutospacing="1" w:line="300" w:lineRule="atLeast"/>
      <w:jc w:val="left"/>
    </w:pPr>
    <w:rPr>
      <w:rFonts w:ascii="Arial" w:eastAsia="Times New Roman" w:hAnsi="Arial" w:cs="Arial"/>
      <w:color w:val="CCCCCC"/>
    </w:rPr>
  </w:style>
  <w:style w:type="paragraph" w:customStyle="1" w:styleId="b-share-popupitemtext4">
    <w:name w:val="b-share-popup__item__text4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CCCCCC"/>
    </w:rPr>
  </w:style>
  <w:style w:type="paragraph" w:customStyle="1" w:styleId="b-share1">
    <w:name w:val="b-share1"/>
    <w:basedOn w:val="a1"/>
    <w:rsid w:val="009A72D4"/>
    <w:pPr>
      <w:spacing w:before="100" w:beforeAutospacing="1" w:after="100" w:afterAutospacing="1" w:line="349" w:lineRule="atLeast"/>
      <w:jc w:val="left"/>
      <w:textAlignment w:val="center"/>
    </w:pPr>
    <w:rPr>
      <w:rFonts w:ascii="Arial" w:eastAsia="Times New Roman" w:hAnsi="Arial" w:cs="Arial"/>
      <w:sz w:val="21"/>
      <w:szCs w:val="21"/>
    </w:rPr>
  </w:style>
  <w:style w:type="paragraph" w:customStyle="1" w:styleId="b-share-counter1">
    <w:name w:val="b-share-counter1"/>
    <w:basedOn w:val="a1"/>
    <w:rsid w:val="009A72D4"/>
    <w:pPr>
      <w:spacing w:before="30" w:after="30" w:line="210" w:lineRule="atLeast"/>
      <w:ind w:left="15" w:right="90"/>
      <w:jc w:val="left"/>
    </w:pPr>
    <w:rPr>
      <w:rFonts w:ascii="Arial" w:eastAsia="Times New Roman" w:hAnsi="Arial" w:cs="Arial"/>
      <w:vanish/>
      <w:color w:val="FFFFFF"/>
      <w:sz w:val="17"/>
      <w:szCs w:val="17"/>
    </w:rPr>
  </w:style>
  <w:style w:type="paragraph" w:customStyle="1" w:styleId="b-share-counter2">
    <w:name w:val="b-share-counter2"/>
    <w:basedOn w:val="a1"/>
    <w:rsid w:val="009A72D4"/>
    <w:pPr>
      <w:spacing w:before="45" w:after="45" w:line="270" w:lineRule="atLeast"/>
      <w:ind w:left="45" w:right="90"/>
      <w:jc w:val="left"/>
    </w:pPr>
    <w:rPr>
      <w:rFonts w:ascii="Arial" w:eastAsia="Times New Roman" w:hAnsi="Arial" w:cs="Arial"/>
      <w:color w:val="FFFFFF"/>
      <w:sz w:val="21"/>
      <w:szCs w:val="21"/>
    </w:rPr>
  </w:style>
  <w:style w:type="paragraph" w:customStyle="1" w:styleId="b-share-btnwrap1">
    <w:name w:val="b-share-btn__wrap1"/>
    <w:basedOn w:val="a1"/>
    <w:rsid w:val="009A72D4"/>
    <w:pPr>
      <w:spacing w:before="100" w:beforeAutospacing="1" w:after="100" w:afterAutospacing="1"/>
      <w:ind w:left="75"/>
      <w:jc w:val="left"/>
    </w:pPr>
    <w:rPr>
      <w:rFonts w:eastAsia="Times New Roman"/>
    </w:rPr>
  </w:style>
  <w:style w:type="paragraph" w:customStyle="1" w:styleId="b-share-btnwrap2">
    <w:name w:val="b-share-btn__wrap2"/>
    <w:basedOn w:val="a1"/>
    <w:rsid w:val="009A72D4"/>
    <w:pPr>
      <w:spacing w:before="100" w:beforeAutospacing="1" w:after="100" w:afterAutospacing="1"/>
      <w:ind w:left="60"/>
      <w:jc w:val="left"/>
    </w:pPr>
    <w:rPr>
      <w:rFonts w:eastAsia="Times New Roman"/>
    </w:rPr>
  </w:style>
  <w:style w:type="paragraph" w:customStyle="1" w:styleId="b-share-icon4">
    <w:name w:val="b-share-icon4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icon5">
    <w:name w:val="b-share-icon5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btnfacebook1">
    <w:name w:val="b-share-btn__facebook1"/>
    <w:basedOn w:val="a1"/>
    <w:rsid w:val="009A72D4"/>
    <w:pPr>
      <w:shd w:val="clear" w:color="auto" w:fill="3C5A98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facebook2">
    <w:name w:val="b-share-btn__facebook2"/>
    <w:basedOn w:val="a1"/>
    <w:rsid w:val="009A72D4"/>
    <w:pPr>
      <w:shd w:val="clear" w:color="auto" w:fill="30487A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moimir1">
    <w:name w:val="b-share-btn__moimir1"/>
    <w:basedOn w:val="a1"/>
    <w:rsid w:val="009A72D4"/>
    <w:pPr>
      <w:shd w:val="clear" w:color="auto" w:fill="226EB7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moimir2">
    <w:name w:val="b-share-btn__moimir2"/>
    <w:basedOn w:val="a1"/>
    <w:rsid w:val="009A72D4"/>
    <w:pPr>
      <w:shd w:val="clear" w:color="auto" w:fill="1B5892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vkontakte1">
    <w:name w:val="b-share-btn__vkontakte1"/>
    <w:basedOn w:val="a1"/>
    <w:rsid w:val="009A72D4"/>
    <w:pPr>
      <w:shd w:val="clear" w:color="auto" w:fill="48729E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vkontakte2">
    <w:name w:val="b-share-btn__vkontakte2"/>
    <w:basedOn w:val="a1"/>
    <w:rsid w:val="009A72D4"/>
    <w:pPr>
      <w:shd w:val="clear" w:color="auto" w:fill="3A5B7E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twitter1">
    <w:name w:val="b-share-btn__twitter1"/>
    <w:basedOn w:val="a1"/>
    <w:rsid w:val="009A72D4"/>
    <w:pPr>
      <w:shd w:val="clear" w:color="auto" w:fill="00AC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twitter2">
    <w:name w:val="b-share-btn__twitter2"/>
    <w:basedOn w:val="a1"/>
    <w:rsid w:val="009A72D4"/>
    <w:pPr>
      <w:shd w:val="clear" w:color="auto" w:fill="008ABE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odnoklassniki1">
    <w:name w:val="b-share-btn__odnoklassniki1"/>
    <w:basedOn w:val="a1"/>
    <w:rsid w:val="009A72D4"/>
    <w:pPr>
      <w:shd w:val="clear" w:color="auto" w:fill="FF9F4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odnoklassniki2">
    <w:name w:val="b-share-btn__odnoklassniki2"/>
    <w:basedOn w:val="a1"/>
    <w:rsid w:val="009A72D4"/>
    <w:pPr>
      <w:shd w:val="clear" w:color="auto" w:fill="CC7F3E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gplus1">
    <w:name w:val="b-share-btn__gplus1"/>
    <w:basedOn w:val="a1"/>
    <w:rsid w:val="009A72D4"/>
    <w:pPr>
      <w:shd w:val="clear" w:color="auto" w:fill="C25234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gplus2">
    <w:name w:val="b-share-btn__gplus2"/>
    <w:basedOn w:val="a1"/>
    <w:rsid w:val="009A72D4"/>
    <w:pPr>
      <w:shd w:val="clear" w:color="auto" w:fill="9B422A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yaru1">
    <w:name w:val="b-share-btn__yaru1"/>
    <w:basedOn w:val="a1"/>
    <w:rsid w:val="009A72D4"/>
    <w:pPr>
      <w:shd w:val="clear" w:color="auto" w:fill="D83933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yaru2">
    <w:name w:val="b-share-btn__yaru2"/>
    <w:basedOn w:val="a1"/>
    <w:rsid w:val="009A72D4"/>
    <w:pPr>
      <w:shd w:val="clear" w:color="auto" w:fill="AD2E29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pinterest1">
    <w:name w:val="b-share-btn__pinterest1"/>
    <w:basedOn w:val="a1"/>
    <w:rsid w:val="009A72D4"/>
    <w:pPr>
      <w:shd w:val="clear" w:color="auto" w:fill="CD1E27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pinterest2">
    <w:name w:val="b-share-btn__pinterest2"/>
    <w:basedOn w:val="a1"/>
    <w:rsid w:val="009A72D4"/>
    <w:pPr>
      <w:shd w:val="clear" w:color="auto" w:fill="A4181F"/>
      <w:spacing w:before="100" w:beforeAutospacing="1" w:after="100" w:afterAutospacing="1"/>
      <w:jc w:val="left"/>
    </w:pPr>
    <w:rPr>
      <w:rFonts w:eastAsia="Times New Roman"/>
    </w:rPr>
  </w:style>
  <w:style w:type="character" w:styleId="affff0">
    <w:name w:val="Placeholder Text"/>
    <w:basedOn w:val="a2"/>
    <w:uiPriority w:val="99"/>
    <w:semiHidden/>
    <w:rsid w:val="009A72D4"/>
    <w:rPr>
      <w:color w:val="808080"/>
    </w:rPr>
  </w:style>
  <w:style w:type="character" w:customStyle="1" w:styleId="afff">
    <w:name w:val="Абзац списка Знак"/>
    <w:aliases w:val="Bullet_IRAO Знак,Мой Список Знак,List Paragraph Знак"/>
    <w:link w:val="affe"/>
    <w:uiPriority w:val="99"/>
    <w:locked/>
    <w:rsid w:val="009A72D4"/>
    <w:rPr>
      <w:rFonts w:ascii="Arial" w:eastAsia="Calibri" w:hAnsi="Arial" w:cs="Times New Roman"/>
      <w:szCs w:val="24"/>
    </w:rPr>
  </w:style>
  <w:style w:type="paragraph" w:customStyle="1" w:styleId="affff1">
    <w:name w:val="."/>
    <w:uiPriority w:val="99"/>
    <w:rsid w:val="009A72D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ocaccesstitle1">
    <w:name w:val="docaccess_title1"/>
    <w:basedOn w:val="a2"/>
    <w:rsid w:val="009A72D4"/>
    <w:rPr>
      <w:rFonts w:ascii="Times New Roman" w:hAnsi="Times New Roman" w:cs="Times New Roman" w:hint="default"/>
      <w:sz w:val="28"/>
      <w:szCs w:val="28"/>
    </w:rPr>
  </w:style>
  <w:style w:type="paragraph" w:customStyle="1" w:styleId="font5">
    <w:name w:val="font5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color w:val="000000"/>
      <w:sz w:val="8"/>
      <w:szCs w:val="8"/>
    </w:rPr>
  </w:style>
  <w:style w:type="paragraph" w:customStyle="1" w:styleId="font6">
    <w:name w:val="font6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font7">
    <w:name w:val="font7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font8">
    <w:name w:val="font8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font9">
    <w:name w:val="font9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b/>
      <w:bCs/>
      <w:i/>
      <w:iCs/>
      <w:color w:val="000000"/>
      <w:sz w:val="16"/>
      <w:szCs w:val="16"/>
    </w:rPr>
  </w:style>
  <w:style w:type="paragraph" w:customStyle="1" w:styleId="font10">
    <w:name w:val="font10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19">
    <w:name w:val="Название объекта1"/>
    <w:basedOn w:val="a1"/>
    <w:next w:val="a1"/>
    <w:rsid w:val="00A31D16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lang w:eastAsia="ar-SA"/>
    </w:rPr>
  </w:style>
  <w:style w:type="paragraph" w:customStyle="1" w:styleId="xl63">
    <w:name w:val="xl63"/>
    <w:basedOn w:val="a1"/>
    <w:rsid w:val="00095290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xl64">
    <w:name w:val="xl64"/>
    <w:basedOn w:val="a1"/>
    <w:rsid w:val="00095290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uiPriority="0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index heading" w:uiPriority="0"/>
    <w:lsdException w:name="caption" w:uiPriority="0" w:qFormat="1"/>
    <w:lsdException w:name="footnote reference" w:uiPriority="0"/>
    <w:lsdException w:name="endnote reference" w:uiPriority="0"/>
    <w:lsdException w:name="endnote text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Body Text 3" w:uiPriority="0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4E5E90"/>
    <w:pPr>
      <w:spacing w:after="0" w:line="240" w:lineRule="auto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1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1"/>
    <w:next w:val="a1"/>
    <w:link w:val="12"/>
    <w:qFormat/>
    <w:rsid w:val="00D223CA"/>
    <w:pPr>
      <w:keepNext/>
      <w:outlineLvl w:val="0"/>
    </w:pPr>
    <w:rPr>
      <w:rFonts w:ascii="Arial" w:hAnsi="Arial" w:cs="Arial"/>
      <w:b/>
      <w:bCs/>
      <w:caps/>
      <w:kern w:val="32"/>
      <w:sz w:val="32"/>
      <w:szCs w:val="32"/>
    </w:rPr>
  </w:style>
  <w:style w:type="paragraph" w:styleId="2">
    <w:name w:val="heading 2"/>
    <w:aliases w:val="Знак,Заголовок 2 Знак1,Знак2 Знак,Заголовок 2 Знак Знак,Знак2 Знак Знак,Знак Знак4 Знак,Заголовок 2 Знак1 Знак1 Знак,Заголовок 2 Знак2 Знак,Знак2 Знак Знак1 Знак1,Заголовок 2 Знак Знак Знак1,Знак2 З,заголово,заголовок2,1. Заголовок 2"/>
    <w:basedOn w:val="a1"/>
    <w:next w:val="a1"/>
    <w:link w:val="20"/>
    <w:qFormat/>
    <w:rsid w:val="00076D1B"/>
    <w:pPr>
      <w:keepNext/>
      <w:outlineLvl w:val="1"/>
    </w:pPr>
    <w:rPr>
      <w:rFonts w:ascii="Arial" w:hAnsi="Arial"/>
      <w:b/>
      <w:bCs/>
      <w:iCs/>
      <w:caps/>
      <w:szCs w:val="28"/>
    </w:rPr>
  </w:style>
  <w:style w:type="paragraph" w:styleId="3">
    <w:name w:val="heading 3"/>
    <w:aliases w:val="- 1.1.1,Пункт,- 1.1.11,- 1.1.12,- 1.1.13,- 1.1.14,H3,Caaieiaie 3 Ciae,Çàãîëîâîê 3 Çíàê,Gliederung3,Заголовок 3 Знак Знак Знак,Gliederung3 Знак,Ведомость (название),Ведомость (название) Знак,- 1.1.1 Знак"/>
    <w:basedOn w:val="a1"/>
    <w:next w:val="a1"/>
    <w:link w:val="30"/>
    <w:qFormat/>
    <w:rsid w:val="0091429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1"/>
    <w:next w:val="a1"/>
    <w:link w:val="40"/>
    <w:uiPriority w:val="99"/>
    <w:qFormat/>
    <w:rsid w:val="00914296"/>
    <w:pPr>
      <w:keepNext/>
      <w:numPr>
        <w:ilvl w:val="3"/>
        <w:numId w:val="8"/>
      </w:numPr>
      <w:ind w:right="-365"/>
      <w:jc w:val="right"/>
      <w:outlineLvl w:val="3"/>
    </w:pPr>
    <w:rPr>
      <w:rFonts w:ascii="Arial" w:hAnsi="Arial" w:cs="Arial"/>
      <w:b/>
      <w:sz w:val="20"/>
      <w:szCs w:val="20"/>
    </w:rPr>
  </w:style>
  <w:style w:type="paragraph" w:styleId="5">
    <w:name w:val="heading 5"/>
    <w:basedOn w:val="a1"/>
    <w:next w:val="a1"/>
    <w:link w:val="50"/>
    <w:uiPriority w:val="99"/>
    <w:qFormat/>
    <w:rsid w:val="00914296"/>
    <w:pPr>
      <w:spacing w:before="240" w:after="60"/>
      <w:outlineLvl w:val="4"/>
    </w:pPr>
    <w:rPr>
      <w:b/>
      <w:bCs/>
      <w:i/>
      <w:iCs/>
      <w:color w:val="000000"/>
      <w:sz w:val="26"/>
      <w:szCs w:val="26"/>
    </w:rPr>
  </w:style>
  <w:style w:type="paragraph" w:styleId="6">
    <w:name w:val="heading 6"/>
    <w:basedOn w:val="a1"/>
    <w:next w:val="a1"/>
    <w:link w:val="60"/>
    <w:uiPriority w:val="99"/>
    <w:qFormat/>
    <w:rsid w:val="00914296"/>
    <w:pPr>
      <w:numPr>
        <w:ilvl w:val="5"/>
        <w:numId w:val="8"/>
      </w:numPr>
      <w:spacing w:before="240" w:after="60"/>
      <w:outlineLvl w:val="5"/>
    </w:pPr>
    <w:rPr>
      <w:b/>
      <w:bCs/>
      <w:color w:val="000000"/>
      <w:sz w:val="22"/>
      <w:szCs w:val="22"/>
    </w:rPr>
  </w:style>
  <w:style w:type="paragraph" w:styleId="7">
    <w:name w:val="heading 7"/>
    <w:basedOn w:val="a1"/>
    <w:next w:val="a1"/>
    <w:link w:val="70"/>
    <w:uiPriority w:val="99"/>
    <w:qFormat/>
    <w:rsid w:val="00914296"/>
    <w:pPr>
      <w:numPr>
        <w:ilvl w:val="6"/>
        <w:numId w:val="8"/>
      </w:numPr>
      <w:spacing w:before="240" w:after="60"/>
      <w:outlineLvl w:val="6"/>
    </w:pPr>
    <w:rPr>
      <w:color w:val="000000"/>
    </w:rPr>
  </w:style>
  <w:style w:type="paragraph" w:styleId="8">
    <w:name w:val="heading 8"/>
    <w:basedOn w:val="a1"/>
    <w:next w:val="a1"/>
    <w:link w:val="80"/>
    <w:uiPriority w:val="99"/>
    <w:qFormat/>
    <w:rsid w:val="00914296"/>
    <w:pPr>
      <w:numPr>
        <w:ilvl w:val="7"/>
        <w:numId w:val="8"/>
      </w:numPr>
      <w:spacing w:before="240" w:after="60"/>
      <w:outlineLvl w:val="7"/>
    </w:pPr>
    <w:rPr>
      <w:i/>
      <w:iCs/>
      <w:color w:val="000000"/>
    </w:rPr>
  </w:style>
  <w:style w:type="paragraph" w:styleId="9">
    <w:name w:val="heading 9"/>
    <w:basedOn w:val="a1"/>
    <w:next w:val="a1"/>
    <w:link w:val="90"/>
    <w:uiPriority w:val="99"/>
    <w:qFormat/>
    <w:rsid w:val="00914296"/>
    <w:pPr>
      <w:numPr>
        <w:ilvl w:val="8"/>
        <w:numId w:val="8"/>
      </w:numPr>
      <w:spacing w:before="240" w:after="60"/>
      <w:outlineLvl w:val="8"/>
    </w:pPr>
    <w:rPr>
      <w:rFonts w:ascii="Arial" w:hAnsi="Arial" w:cs="Arial"/>
      <w:color w:val="000000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2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2"/>
    <w:link w:val="11"/>
    <w:rsid w:val="00D223CA"/>
    <w:rPr>
      <w:rFonts w:ascii="Arial" w:eastAsiaTheme="minorEastAsia" w:hAnsi="Arial" w:cs="Arial"/>
      <w:b/>
      <w:bCs/>
      <w:caps/>
      <w:kern w:val="32"/>
      <w:sz w:val="32"/>
      <w:szCs w:val="32"/>
      <w:lang w:eastAsia="ru-RU"/>
    </w:rPr>
  </w:style>
  <w:style w:type="character" w:customStyle="1" w:styleId="20">
    <w:name w:val="Заголовок 2 Знак"/>
    <w:aliases w:val="Знак Знак1,Заголовок 2 Знак1 Знак,Знак2 Знак Знак1,Заголовок 2 Знак Знак Знак,Знак2 Знак Знак Знак,Знак Знак4 Знак Знак,Заголовок 2 Знак1 Знак1 Знак Знак,Заголовок 2 Знак2 Знак Знак,Знак2 Знак Знак1 Знак1 Знак,Знак2 З Знак,заголово Знак"/>
    <w:basedOn w:val="a2"/>
    <w:link w:val="2"/>
    <w:rsid w:val="00076D1B"/>
    <w:rPr>
      <w:rFonts w:ascii="Arial" w:eastAsiaTheme="minorEastAsia" w:hAnsi="Arial" w:cs="Times New Roman"/>
      <w:b/>
      <w:bCs/>
      <w:iCs/>
      <w:caps/>
      <w:sz w:val="24"/>
      <w:szCs w:val="28"/>
      <w:lang w:eastAsia="ru-RU"/>
    </w:rPr>
  </w:style>
  <w:style w:type="character" w:customStyle="1" w:styleId="30">
    <w:name w:val="Заголовок 3 Знак"/>
    <w:aliases w:val="- 1.1.1 Знак1,Пункт Знак,- 1.1.11 Знак,- 1.1.12 Знак,- 1.1.13 Знак,- 1.1.14 Знак,H3 Знак,Caaieiaie 3 Ciae Знак,Çàãîëîâîê 3 Çíàê Знак,Gliederung3 Знак1,Заголовок 3 Знак Знак Знак Знак,Gliederung3 Знак Знак,Ведомость (название) Знак1"/>
    <w:basedOn w:val="a2"/>
    <w:link w:val="3"/>
    <w:rsid w:val="00914296"/>
    <w:rPr>
      <w:rFonts w:ascii="Arial" w:eastAsiaTheme="minorEastAsia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2"/>
    <w:link w:val="4"/>
    <w:uiPriority w:val="99"/>
    <w:rsid w:val="00914296"/>
    <w:rPr>
      <w:rFonts w:ascii="Arial" w:eastAsiaTheme="minorEastAsia" w:hAnsi="Arial" w:cs="Arial"/>
      <w:b/>
      <w:sz w:val="20"/>
      <w:szCs w:val="20"/>
      <w:lang w:eastAsia="ru-RU"/>
    </w:rPr>
  </w:style>
  <w:style w:type="character" w:customStyle="1" w:styleId="50">
    <w:name w:val="Заголовок 5 Знак"/>
    <w:basedOn w:val="a2"/>
    <w:link w:val="5"/>
    <w:uiPriority w:val="99"/>
    <w:rsid w:val="00914296"/>
    <w:rPr>
      <w:rFonts w:ascii="Times New Roman" w:eastAsiaTheme="minorEastAsia" w:hAnsi="Times New Roman" w:cs="Times New Roman"/>
      <w:b/>
      <w:bCs/>
      <w:i/>
      <w:iCs/>
      <w:color w:val="000000"/>
      <w:sz w:val="26"/>
      <w:szCs w:val="26"/>
      <w:lang w:eastAsia="ru-RU"/>
    </w:rPr>
  </w:style>
  <w:style w:type="character" w:customStyle="1" w:styleId="60">
    <w:name w:val="Заголовок 6 Знак"/>
    <w:basedOn w:val="a2"/>
    <w:link w:val="6"/>
    <w:uiPriority w:val="99"/>
    <w:rsid w:val="00914296"/>
    <w:rPr>
      <w:rFonts w:ascii="Times New Roman" w:eastAsiaTheme="minorEastAsia" w:hAnsi="Times New Roman" w:cs="Times New Roman"/>
      <w:b/>
      <w:bCs/>
      <w:color w:val="000000"/>
      <w:lang w:eastAsia="ru-RU"/>
    </w:rPr>
  </w:style>
  <w:style w:type="character" w:customStyle="1" w:styleId="70">
    <w:name w:val="Заголовок 7 Знак"/>
    <w:basedOn w:val="a2"/>
    <w:link w:val="7"/>
    <w:uiPriority w:val="99"/>
    <w:rsid w:val="00914296"/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80">
    <w:name w:val="Заголовок 8 Знак"/>
    <w:basedOn w:val="a2"/>
    <w:link w:val="8"/>
    <w:uiPriority w:val="99"/>
    <w:rsid w:val="00914296"/>
    <w:rPr>
      <w:rFonts w:ascii="Times New Roman" w:eastAsiaTheme="minorEastAsia" w:hAnsi="Times New Roman" w:cs="Times New Roman"/>
      <w:i/>
      <w:iCs/>
      <w:color w:val="000000"/>
      <w:sz w:val="24"/>
      <w:szCs w:val="24"/>
      <w:lang w:eastAsia="ru-RU"/>
    </w:rPr>
  </w:style>
  <w:style w:type="character" w:customStyle="1" w:styleId="90">
    <w:name w:val="Заголовок 9 Знак"/>
    <w:basedOn w:val="a2"/>
    <w:link w:val="9"/>
    <w:uiPriority w:val="99"/>
    <w:rsid w:val="00914296"/>
    <w:rPr>
      <w:rFonts w:ascii="Arial" w:eastAsiaTheme="minorEastAsia" w:hAnsi="Arial" w:cs="Arial"/>
      <w:color w:val="000000"/>
      <w:lang w:eastAsia="ru-RU"/>
    </w:rPr>
  </w:style>
  <w:style w:type="paragraph" w:customStyle="1" w:styleId="a5">
    <w:name w:val="ФИО"/>
    <w:basedOn w:val="a1"/>
    <w:rsid w:val="00914296"/>
    <w:pPr>
      <w:spacing w:after="180"/>
      <w:ind w:left="5670"/>
    </w:pPr>
    <w:rPr>
      <w:szCs w:val="20"/>
    </w:rPr>
  </w:style>
  <w:style w:type="paragraph" w:styleId="13">
    <w:name w:val="index 1"/>
    <w:basedOn w:val="a1"/>
    <w:next w:val="a1"/>
    <w:rsid w:val="00914296"/>
  </w:style>
  <w:style w:type="paragraph" w:styleId="a6">
    <w:name w:val="index heading"/>
    <w:basedOn w:val="a1"/>
    <w:next w:val="13"/>
    <w:rsid w:val="00914296"/>
  </w:style>
  <w:style w:type="character" w:styleId="a7">
    <w:name w:val="Hyperlink"/>
    <w:uiPriority w:val="99"/>
    <w:rsid w:val="00914296"/>
    <w:rPr>
      <w:color w:val="0000FF"/>
      <w:u w:val="single"/>
    </w:rPr>
  </w:style>
  <w:style w:type="paragraph" w:styleId="a8">
    <w:name w:val="Body Text"/>
    <w:aliases w:val=" Знак"/>
    <w:basedOn w:val="a1"/>
    <w:link w:val="a9"/>
    <w:uiPriority w:val="99"/>
    <w:qFormat/>
    <w:rsid w:val="00914296"/>
    <w:pPr>
      <w:spacing w:after="120"/>
    </w:pPr>
  </w:style>
  <w:style w:type="character" w:customStyle="1" w:styleId="a9">
    <w:name w:val="Основной текст Знак"/>
    <w:aliases w:val=" Знак Знак"/>
    <w:basedOn w:val="a2"/>
    <w:link w:val="a8"/>
    <w:uiPriority w:val="99"/>
    <w:rsid w:val="00914296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a">
    <w:name w:val="header"/>
    <w:aliases w:val="TI Upper Header"/>
    <w:basedOn w:val="a1"/>
    <w:link w:val="ab"/>
    <w:uiPriority w:val="99"/>
    <w:rsid w:val="00914296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aliases w:val="TI Upper Header Знак"/>
    <w:basedOn w:val="a2"/>
    <w:link w:val="aa"/>
    <w:uiPriority w:val="99"/>
    <w:rsid w:val="00914296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c">
    <w:name w:val="footer"/>
    <w:aliases w:val="список"/>
    <w:basedOn w:val="a1"/>
    <w:link w:val="ad"/>
    <w:uiPriority w:val="99"/>
    <w:rsid w:val="00914296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aliases w:val="список Знак"/>
    <w:basedOn w:val="a2"/>
    <w:link w:val="ac"/>
    <w:uiPriority w:val="99"/>
    <w:rsid w:val="00914296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14">
    <w:name w:val="toc 1"/>
    <w:basedOn w:val="a1"/>
    <w:next w:val="a1"/>
    <w:uiPriority w:val="39"/>
    <w:qFormat/>
    <w:rsid w:val="005355D3"/>
    <w:pPr>
      <w:tabs>
        <w:tab w:val="right" w:leader="dot" w:pos="9628"/>
      </w:tabs>
      <w:spacing w:before="240"/>
    </w:pPr>
    <w:rPr>
      <w:rFonts w:ascii="Arial" w:hAnsi="Arial" w:cs="Arial"/>
      <w:b/>
      <w:bCs/>
      <w:caps/>
      <w:noProof/>
      <w:sz w:val="20"/>
      <w:szCs w:val="20"/>
    </w:rPr>
  </w:style>
  <w:style w:type="paragraph" w:styleId="21">
    <w:name w:val="toc 2"/>
    <w:basedOn w:val="a1"/>
    <w:next w:val="a1"/>
    <w:autoRedefine/>
    <w:uiPriority w:val="39"/>
    <w:qFormat/>
    <w:rsid w:val="009E0BD6"/>
    <w:pPr>
      <w:tabs>
        <w:tab w:val="left" w:pos="851"/>
        <w:tab w:val="right" w:leader="dot" w:pos="9628"/>
      </w:tabs>
      <w:spacing w:before="160"/>
      <w:ind w:left="851" w:hanging="425"/>
      <w:jc w:val="left"/>
    </w:pPr>
    <w:rPr>
      <w:rFonts w:ascii="Arial" w:hAnsi="Arial" w:cs="Arial"/>
      <w:b/>
      <w:bCs/>
      <w:noProof/>
      <w:sz w:val="18"/>
      <w:szCs w:val="18"/>
    </w:rPr>
  </w:style>
  <w:style w:type="paragraph" w:styleId="31">
    <w:name w:val="Body Text 3"/>
    <w:basedOn w:val="a1"/>
    <w:link w:val="32"/>
    <w:rsid w:val="00914296"/>
    <w:pPr>
      <w:spacing w:before="240" w:after="240"/>
    </w:pPr>
  </w:style>
  <w:style w:type="character" w:customStyle="1" w:styleId="32">
    <w:name w:val="Основной текст 3 Знак"/>
    <w:basedOn w:val="a2"/>
    <w:link w:val="31"/>
    <w:rsid w:val="00914296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33">
    <w:name w:val="toc 3"/>
    <w:basedOn w:val="a1"/>
    <w:next w:val="a1"/>
    <w:autoRedefine/>
    <w:uiPriority w:val="39"/>
    <w:qFormat/>
    <w:rsid w:val="00D0626C"/>
    <w:pPr>
      <w:tabs>
        <w:tab w:val="left" w:pos="960"/>
        <w:tab w:val="right" w:leader="dot" w:pos="9628"/>
      </w:tabs>
      <w:spacing w:before="240"/>
      <w:ind w:left="567"/>
    </w:pPr>
    <w:rPr>
      <w:rFonts w:ascii="Arial" w:hAnsi="Arial"/>
      <w:i/>
      <w:sz w:val="16"/>
      <w:szCs w:val="20"/>
    </w:rPr>
  </w:style>
  <w:style w:type="paragraph" w:styleId="ae">
    <w:name w:val="footnote text"/>
    <w:basedOn w:val="a1"/>
    <w:link w:val="af"/>
    <w:rsid w:val="00914296"/>
    <w:rPr>
      <w:sz w:val="20"/>
      <w:szCs w:val="20"/>
    </w:rPr>
  </w:style>
  <w:style w:type="character" w:customStyle="1" w:styleId="af">
    <w:name w:val="Текст сноски Знак"/>
    <w:basedOn w:val="a2"/>
    <w:link w:val="ae"/>
    <w:rsid w:val="00914296"/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styleId="af0">
    <w:name w:val="footnote reference"/>
    <w:rsid w:val="00914296"/>
    <w:rPr>
      <w:vertAlign w:val="superscript"/>
    </w:rPr>
  </w:style>
  <w:style w:type="paragraph" w:styleId="34">
    <w:name w:val="Body Text Indent 3"/>
    <w:basedOn w:val="a1"/>
    <w:link w:val="35"/>
    <w:rsid w:val="00914296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2"/>
    <w:link w:val="34"/>
    <w:rsid w:val="00914296"/>
    <w:rPr>
      <w:rFonts w:ascii="Times New Roman" w:eastAsiaTheme="minorEastAsia" w:hAnsi="Times New Roman" w:cs="Times New Roman"/>
      <w:sz w:val="16"/>
      <w:szCs w:val="16"/>
      <w:lang w:eastAsia="ru-RU"/>
    </w:rPr>
  </w:style>
  <w:style w:type="paragraph" w:customStyle="1" w:styleId="af1">
    <w:name w:val="Текст таблица"/>
    <w:basedOn w:val="a1"/>
    <w:uiPriority w:val="99"/>
    <w:rsid w:val="00914296"/>
    <w:pPr>
      <w:numPr>
        <w:ilvl w:val="12"/>
      </w:numPr>
      <w:spacing w:before="60"/>
    </w:pPr>
    <w:rPr>
      <w:iCs/>
      <w:sz w:val="22"/>
      <w:szCs w:val="20"/>
    </w:rPr>
  </w:style>
  <w:style w:type="character" w:styleId="af2">
    <w:name w:val="Strong"/>
    <w:uiPriority w:val="22"/>
    <w:qFormat/>
    <w:rsid w:val="00914296"/>
    <w:rPr>
      <w:b/>
      <w:bCs/>
    </w:rPr>
  </w:style>
  <w:style w:type="paragraph" w:customStyle="1" w:styleId="15">
    <w:name w:val="Список 1"/>
    <w:basedOn w:val="af3"/>
    <w:link w:val="16"/>
    <w:rsid w:val="00914296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styleId="af3">
    <w:name w:val="List Bullet"/>
    <w:basedOn w:val="a1"/>
    <w:rsid w:val="00914296"/>
    <w:pPr>
      <w:tabs>
        <w:tab w:val="num" w:pos="900"/>
      </w:tabs>
      <w:ind w:left="900" w:hanging="360"/>
    </w:pPr>
  </w:style>
  <w:style w:type="paragraph" w:styleId="af4">
    <w:name w:val="caption"/>
    <w:basedOn w:val="a1"/>
    <w:next w:val="a1"/>
    <w:qFormat/>
    <w:rsid w:val="00914296"/>
    <w:rPr>
      <w:b/>
      <w:bCs/>
      <w:sz w:val="20"/>
      <w:szCs w:val="20"/>
    </w:rPr>
  </w:style>
  <w:style w:type="character" w:styleId="af5">
    <w:name w:val="annotation reference"/>
    <w:uiPriority w:val="99"/>
    <w:rsid w:val="00914296"/>
    <w:rPr>
      <w:sz w:val="16"/>
      <w:szCs w:val="16"/>
    </w:rPr>
  </w:style>
  <w:style w:type="paragraph" w:styleId="af6">
    <w:name w:val="annotation text"/>
    <w:basedOn w:val="a1"/>
    <w:link w:val="af7"/>
    <w:rsid w:val="00914296"/>
    <w:rPr>
      <w:sz w:val="20"/>
      <w:szCs w:val="20"/>
    </w:rPr>
  </w:style>
  <w:style w:type="character" w:customStyle="1" w:styleId="af7">
    <w:name w:val="Текст примечания Знак"/>
    <w:basedOn w:val="a2"/>
    <w:link w:val="af6"/>
    <w:rsid w:val="00914296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af8">
    <w:name w:val="annotation subject"/>
    <w:basedOn w:val="af6"/>
    <w:next w:val="af6"/>
    <w:link w:val="af9"/>
    <w:uiPriority w:val="99"/>
    <w:rsid w:val="00914296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rsid w:val="00914296"/>
    <w:rPr>
      <w:rFonts w:ascii="Times New Roman" w:eastAsiaTheme="minorEastAsia" w:hAnsi="Times New Roman" w:cs="Times New Roman"/>
      <w:b/>
      <w:bCs/>
      <w:sz w:val="20"/>
      <w:szCs w:val="20"/>
      <w:lang w:eastAsia="ru-RU"/>
    </w:rPr>
  </w:style>
  <w:style w:type="paragraph" w:styleId="afa">
    <w:name w:val="Balloon Text"/>
    <w:basedOn w:val="a1"/>
    <w:link w:val="afb"/>
    <w:uiPriority w:val="99"/>
    <w:rsid w:val="00914296"/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2"/>
    <w:link w:val="afa"/>
    <w:uiPriority w:val="99"/>
    <w:rsid w:val="00914296"/>
    <w:rPr>
      <w:rFonts w:ascii="Tahoma" w:eastAsiaTheme="minorEastAsia" w:hAnsi="Tahoma" w:cs="Tahoma"/>
      <w:sz w:val="16"/>
      <w:szCs w:val="16"/>
      <w:lang w:eastAsia="ru-RU"/>
    </w:rPr>
  </w:style>
  <w:style w:type="paragraph" w:styleId="41">
    <w:name w:val="toc 4"/>
    <w:basedOn w:val="a1"/>
    <w:next w:val="a1"/>
    <w:rsid w:val="00914296"/>
    <w:pPr>
      <w:ind w:left="480"/>
    </w:pPr>
    <w:rPr>
      <w:sz w:val="20"/>
      <w:szCs w:val="20"/>
    </w:rPr>
  </w:style>
  <w:style w:type="paragraph" w:styleId="51">
    <w:name w:val="toc 5"/>
    <w:basedOn w:val="a1"/>
    <w:next w:val="a1"/>
    <w:rsid w:val="00914296"/>
    <w:pPr>
      <w:ind w:left="720"/>
    </w:pPr>
    <w:rPr>
      <w:sz w:val="20"/>
      <w:szCs w:val="20"/>
    </w:rPr>
  </w:style>
  <w:style w:type="paragraph" w:styleId="61">
    <w:name w:val="toc 6"/>
    <w:basedOn w:val="a1"/>
    <w:next w:val="a1"/>
    <w:rsid w:val="00914296"/>
    <w:pPr>
      <w:ind w:left="960"/>
    </w:pPr>
    <w:rPr>
      <w:sz w:val="20"/>
      <w:szCs w:val="20"/>
    </w:rPr>
  </w:style>
  <w:style w:type="paragraph" w:styleId="71">
    <w:name w:val="toc 7"/>
    <w:basedOn w:val="a1"/>
    <w:next w:val="a1"/>
    <w:rsid w:val="00914296"/>
    <w:pPr>
      <w:ind w:left="1200"/>
    </w:pPr>
    <w:rPr>
      <w:sz w:val="20"/>
      <w:szCs w:val="20"/>
    </w:rPr>
  </w:style>
  <w:style w:type="paragraph" w:styleId="81">
    <w:name w:val="toc 8"/>
    <w:basedOn w:val="a1"/>
    <w:next w:val="a1"/>
    <w:rsid w:val="00914296"/>
    <w:pPr>
      <w:ind w:left="1440"/>
    </w:pPr>
    <w:rPr>
      <w:sz w:val="20"/>
      <w:szCs w:val="20"/>
    </w:rPr>
  </w:style>
  <w:style w:type="paragraph" w:styleId="91">
    <w:name w:val="toc 9"/>
    <w:basedOn w:val="a1"/>
    <w:next w:val="a1"/>
    <w:rsid w:val="00914296"/>
    <w:pPr>
      <w:ind w:left="1680"/>
    </w:pPr>
    <w:rPr>
      <w:sz w:val="20"/>
      <w:szCs w:val="20"/>
    </w:rPr>
  </w:style>
  <w:style w:type="paragraph" w:customStyle="1" w:styleId="afc">
    <w:name w:val="текст резюме"/>
    <w:basedOn w:val="a1"/>
    <w:rsid w:val="00914296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afd">
    <w:name w:val="Знак Знак Знак Знак"/>
    <w:basedOn w:val="a1"/>
    <w:rsid w:val="00914296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e">
    <w:name w:val="Текст МУ"/>
    <w:basedOn w:val="a1"/>
    <w:link w:val="aff"/>
    <w:rsid w:val="00914296"/>
    <w:pPr>
      <w:spacing w:before="180" w:after="120"/>
    </w:pPr>
    <w:rPr>
      <w:szCs w:val="20"/>
    </w:rPr>
  </w:style>
  <w:style w:type="character" w:customStyle="1" w:styleId="aff">
    <w:name w:val="Текст МУ Знак"/>
    <w:link w:val="afe"/>
    <w:rsid w:val="00914296"/>
    <w:rPr>
      <w:rFonts w:ascii="Times New Roman" w:eastAsiaTheme="minorEastAsia" w:hAnsi="Times New Roman" w:cs="Times New Roman"/>
      <w:sz w:val="24"/>
      <w:szCs w:val="20"/>
      <w:lang w:eastAsia="ru-RU"/>
    </w:rPr>
  </w:style>
  <w:style w:type="paragraph" w:customStyle="1" w:styleId="aff0">
    <w:name w:val="Термин МУ"/>
    <w:basedOn w:val="afe"/>
    <w:link w:val="aff1"/>
    <w:rsid w:val="00914296"/>
    <w:rPr>
      <w:rFonts w:ascii="Arial" w:hAnsi="Arial"/>
      <w:b/>
      <w:bCs/>
      <w:i/>
      <w:iCs/>
    </w:rPr>
  </w:style>
  <w:style w:type="character" w:customStyle="1" w:styleId="aff1">
    <w:name w:val="Термин МУ Знак"/>
    <w:link w:val="aff0"/>
    <w:rsid w:val="00914296"/>
    <w:rPr>
      <w:rFonts w:ascii="Arial" w:eastAsiaTheme="minorEastAsia" w:hAnsi="Arial" w:cs="Times New Roman"/>
      <w:b/>
      <w:bCs/>
      <w:i/>
      <w:iCs/>
      <w:sz w:val="24"/>
      <w:szCs w:val="20"/>
      <w:lang w:eastAsia="ru-RU"/>
    </w:rPr>
  </w:style>
  <w:style w:type="paragraph" w:styleId="aff2">
    <w:name w:val="Normal (Web)"/>
    <w:basedOn w:val="a1"/>
    <w:uiPriority w:val="99"/>
    <w:rsid w:val="00914296"/>
    <w:pPr>
      <w:spacing w:before="100" w:beforeAutospacing="1" w:after="100" w:afterAutospacing="1"/>
    </w:pPr>
  </w:style>
  <w:style w:type="character" w:styleId="aff3">
    <w:name w:val="Emphasis"/>
    <w:qFormat/>
    <w:rsid w:val="00914296"/>
    <w:rPr>
      <w:i/>
      <w:iCs/>
    </w:rPr>
  </w:style>
  <w:style w:type="character" w:customStyle="1" w:styleId="16">
    <w:name w:val="Список 1 Знак"/>
    <w:link w:val="15"/>
    <w:rsid w:val="00914296"/>
    <w:rPr>
      <w:rFonts w:ascii="Times New Roman" w:eastAsiaTheme="minorEastAsia" w:hAnsi="Times New Roman" w:cs="Times New Roman"/>
      <w:sz w:val="24"/>
      <w:szCs w:val="20"/>
      <w:lang w:eastAsia="ru-RU"/>
    </w:rPr>
  </w:style>
  <w:style w:type="character" w:customStyle="1" w:styleId="urtxtstd">
    <w:name w:val="urtxtstd"/>
    <w:basedOn w:val="a2"/>
    <w:rsid w:val="00914296"/>
  </w:style>
  <w:style w:type="paragraph" w:customStyle="1" w:styleId="aff4">
    <w:name w:val="Знак Знак"/>
    <w:basedOn w:val="a1"/>
    <w:rsid w:val="00914296"/>
    <w:pPr>
      <w:spacing w:after="160"/>
    </w:pPr>
    <w:rPr>
      <w:rFonts w:ascii="Arial" w:hAnsi="Arial"/>
      <w:b/>
      <w:color w:val="FFFFFF"/>
      <w:sz w:val="32"/>
      <w:szCs w:val="20"/>
      <w:lang w:val="en-US" w:eastAsia="en-US"/>
    </w:rPr>
  </w:style>
  <w:style w:type="paragraph" w:styleId="aff5">
    <w:name w:val="Plain Text"/>
    <w:basedOn w:val="a1"/>
    <w:link w:val="aff6"/>
    <w:uiPriority w:val="99"/>
    <w:rsid w:val="00914296"/>
    <w:rPr>
      <w:rFonts w:ascii="Courier New" w:hAnsi="Courier New" w:cs="Courier New"/>
      <w:sz w:val="20"/>
      <w:szCs w:val="20"/>
    </w:rPr>
  </w:style>
  <w:style w:type="character" w:customStyle="1" w:styleId="aff6">
    <w:name w:val="Текст Знак"/>
    <w:basedOn w:val="a2"/>
    <w:link w:val="aff5"/>
    <w:uiPriority w:val="99"/>
    <w:rsid w:val="00914296"/>
    <w:rPr>
      <w:rFonts w:ascii="Courier New" w:eastAsiaTheme="minorEastAsia" w:hAnsi="Courier New" w:cs="Courier New"/>
      <w:sz w:val="20"/>
      <w:szCs w:val="20"/>
      <w:lang w:eastAsia="ru-RU"/>
    </w:rPr>
  </w:style>
  <w:style w:type="table" w:styleId="aff7">
    <w:name w:val="Table Grid"/>
    <w:basedOn w:val="a3"/>
    <w:uiPriority w:val="59"/>
    <w:rsid w:val="00914296"/>
    <w:pPr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8">
    <w:name w:val="endnote text"/>
    <w:basedOn w:val="a1"/>
    <w:link w:val="aff9"/>
    <w:rsid w:val="00914296"/>
    <w:rPr>
      <w:sz w:val="20"/>
      <w:szCs w:val="20"/>
    </w:rPr>
  </w:style>
  <w:style w:type="character" w:customStyle="1" w:styleId="aff9">
    <w:name w:val="Текст концевой сноски Знак"/>
    <w:basedOn w:val="a2"/>
    <w:link w:val="aff8"/>
    <w:rsid w:val="00914296"/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styleId="affa">
    <w:name w:val="endnote reference"/>
    <w:rsid w:val="00914296"/>
    <w:rPr>
      <w:vertAlign w:val="superscript"/>
    </w:rPr>
  </w:style>
  <w:style w:type="character" w:styleId="affb">
    <w:name w:val="page number"/>
    <w:basedOn w:val="a2"/>
    <w:uiPriority w:val="99"/>
    <w:rsid w:val="00914296"/>
  </w:style>
  <w:style w:type="paragraph" w:styleId="affc">
    <w:name w:val="No Spacing"/>
    <w:uiPriority w:val="1"/>
    <w:qFormat/>
    <w:rsid w:val="00914296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urtxtemph">
    <w:name w:val="urtxtemph"/>
    <w:basedOn w:val="a2"/>
    <w:rsid w:val="00914296"/>
  </w:style>
  <w:style w:type="paragraph" w:customStyle="1" w:styleId="S0">
    <w:name w:val="S_Обычный"/>
    <w:basedOn w:val="a1"/>
    <w:link w:val="S4"/>
    <w:rsid w:val="00EF6187"/>
    <w:pPr>
      <w:widowControl w:val="0"/>
    </w:pPr>
    <w:rPr>
      <w:rFonts w:eastAsia="Times New Roman"/>
    </w:rPr>
  </w:style>
  <w:style w:type="character" w:customStyle="1" w:styleId="S4">
    <w:name w:val="S_Обычный Знак"/>
    <w:link w:val="S0"/>
    <w:rsid w:val="00EF618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01">
    <w:name w:val="S_Термин01"/>
    <w:rsid w:val="00914296"/>
    <w:rPr>
      <w:rFonts w:ascii="Arial" w:hAnsi="Arial" w:cs="Arial"/>
      <w:b/>
      <w:bCs/>
      <w:i/>
      <w:iCs/>
      <w:caps/>
      <w:sz w:val="20"/>
      <w:szCs w:val="20"/>
      <w:lang w:val="ru-RU" w:eastAsia="ru-RU"/>
    </w:rPr>
  </w:style>
  <w:style w:type="paragraph" w:customStyle="1" w:styleId="ConsPlusNormal">
    <w:name w:val="ConsPlusNormal"/>
    <w:rsid w:val="0091429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Default">
    <w:name w:val="Default"/>
    <w:rsid w:val="00914296"/>
    <w:pPr>
      <w:autoSpaceDE w:val="0"/>
      <w:autoSpaceDN w:val="0"/>
      <w:adjustRightInd w:val="0"/>
      <w:spacing w:after="0" w:line="240" w:lineRule="auto"/>
    </w:pPr>
    <w:rPr>
      <w:rFonts w:ascii="Verdana" w:eastAsiaTheme="minorEastAsia" w:hAnsi="Verdana" w:cs="Verdana"/>
      <w:color w:val="000000"/>
      <w:sz w:val="24"/>
      <w:szCs w:val="24"/>
      <w:lang w:eastAsia="ru-RU"/>
    </w:rPr>
  </w:style>
  <w:style w:type="paragraph" w:customStyle="1" w:styleId="formattext">
    <w:name w:val="formattext"/>
    <w:basedOn w:val="a1"/>
    <w:rsid w:val="00914296"/>
    <w:pPr>
      <w:spacing w:before="100" w:beforeAutospacing="1" w:after="100" w:afterAutospacing="1"/>
    </w:pPr>
  </w:style>
  <w:style w:type="paragraph" w:styleId="affd">
    <w:name w:val="Revision"/>
    <w:hidden/>
    <w:uiPriority w:val="99"/>
    <w:semiHidden/>
    <w:rsid w:val="00914296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ffe">
    <w:name w:val="List Paragraph"/>
    <w:aliases w:val="Bullet_IRAO,Мой Список,List Paragraph"/>
    <w:basedOn w:val="a1"/>
    <w:link w:val="afff"/>
    <w:uiPriority w:val="99"/>
    <w:qFormat/>
    <w:rsid w:val="00914296"/>
    <w:pPr>
      <w:spacing w:line="360" w:lineRule="auto"/>
      <w:ind w:left="720" w:firstLine="709"/>
      <w:contextualSpacing/>
    </w:pPr>
    <w:rPr>
      <w:rFonts w:ascii="Arial" w:eastAsia="Calibri" w:hAnsi="Arial"/>
      <w:sz w:val="22"/>
      <w:lang w:eastAsia="en-US"/>
    </w:rPr>
  </w:style>
  <w:style w:type="character" w:customStyle="1" w:styleId="afff0">
    <w:name w:val="Основной текст_"/>
    <w:link w:val="36"/>
    <w:rsid w:val="00914296"/>
    <w:rPr>
      <w:b/>
      <w:bCs/>
      <w:spacing w:val="-7"/>
      <w:shd w:val="clear" w:color="auto" w:fill="FFFFFF"/>
    </w:rPr>
  </w:style>
  <w:style w:type="character" w:customStyle="1" w:styleId="Tahoma9pt0pt">
    <w:name w:val="Основной текст + Tahoma;9 pt;Не полужирный;Курсив;Интервал 0 pt"/>
    <w:rsid w:val="00914296"/>
    <w:rPr>
      <w:rFonts w:ascii="Tahoma" w:eastAsia="Tahoma" w:hAnsi="Tahoma" w:cs="Tahoma"/>
      <w:b/>
      <w:bCs/>
      <w:i/>
      <w:iCs/>
      <w:smallCaps w:val="0"/>
      <w:strike w:val="0"/>
      <w:color w:val="000000"/>
      <w:spacing w:val="-17"/>
      <w:w w:val="100"/>
      <w:position w:val="0"/>
      <w:sz w:val="18"/>
      <w:szCs w:val="18"/>
      <w:u w:val="none"/>
      <w:lang w:val="ru-RU" w:eastAsia="ru-RU" w:bidi="ru-RU"/>
    </w:rPr>
  </w:style>
  <w:style w:type="paragraph" w:customStyle="1" w:styleId="36">
    <w:name w:val="Основной текст3"/>
    <w:basedOn w:val="a1"/>
    <w:link w:val="afff0"/>
    <w:rsid w:val="00914296"/>
    <w:pPr>
      <w:widowControl w:val="0"/>
      <w:shd w:val="clear" w:color="auto" w:fill="FFFFFF"/>
      <w:spacing w:after="300" w:line="299" w:lineRule="exact"/>
      <w:ind w:hanging="700"/>
    </w:pPr>
    <w:rPr>
      <w:rFonts w:asciiTheme="minorHAnsi" w:eastAsiaTheme="minorHAnsi" w:hAnsiTheme="minorHAnsi" w:cstheme="minorBidi"/>
      <w:b/>
      <w:bCs/>
      <w:spacing w:val="-7"/>
      <w:sz w:val="22"/>
      <w:szCs w:val="22"/>
      <w:lang w:eastAsia="en-US"/>
    </w:rPr>
  </w:style>
  <w:style w:type="character" w:customStyle="1" w:styleId="12pt0pt">
    <w:name w:val="Основной текст + 12 pt;Не полужирный;Интервал 0 pt"/>
    <w:rsid w:val="0091429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3"/>
      <w:w w:val="100"/>
      <w:position w:val="0"/>
      <w:sz w:val="24"/>
      <w:szCs w:val="24"/>
      <w:u w:val="none"/>
      <w:lang w:val="ru-RU" w:eastAsia="ru-RU" w:bidi="ru-RU"/>
    </w:rPr>
  </w:style>
  <w:style w:type="paragraph" w:styleId="22">
    <w:name w:val="Body Text 2"/>
    <w:basedOn w:val="a1"/>
    <w:link w:val="23"/>
    <w:uiPriority w:val="99"/>
    <w:rsid w:val="00914296"/>
    <w:pPr>
      <w:spacing w:after="120" w:line="480" w:lineRule="auto"/>
    </w:pPr>
    <w:rPr>
      <w:color w:val="000000"/>
    </w:rPr>
  </w:style>
  <w:style w:type="character" w:customStyle="1" w:styleId="23">
    <w:name w:val="Основной текст 2 Знак"/>
    <w:basedOn w:val="a2"/>
    <w:link w:val="22"/>
    <w:uiPriority w:val="99"/>
    <w:rsid w:val="00914296"/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82">
    <w:name w:val="Основной текст (8)_"/>
    <w:link w:val="83"/>
    <w:rsid w:val="00914296"/>
    <w:rPr>
      <w:spacing w:val="-3"/>
      <w:shd w:val="clear" w:color="auto" w:fill="FFFFFF"/>
    </w:rPr>
  </w:style>
  <w:style w:type="paragraph" w:customStyle="1" w:styleId="83">
    <w:name w:val="Основной текст (8)"/>
    <w:basedOn w:val="a1"/>
    <w:link w:val="82"/>
    <w:rsid w:val="00914296"/>
    <w:pPr>
      <w:widowControl w:val="0"/>
      <w:shd w:val="clear" w:color="auto" w:fill="FFFFFF"/>
      <w:spacing w:after="300" w:line="252" w:lineRule="exact"/>
      <w:ind w:hanging="140"/>
    </w:pPr>
    <w:rPr>
      <w:rFonts w:asciiTheme="minorHAnsi" w:eastAsiaTheme="minorHAnsi" w:hAnsiTheme="minorHAnsi" w:cstheme="minorBidi"/>
      <w:spacing w:val="-3"/>
      <w:sz w:val="22"/>
      <w:szCs w:val="22"/>
      <w:lang w:eastAsia="en-US"/>
    </w:rPr>
  </w:style>
  <w:style w:type="paragraph" w:customStyle="1" w:styleId="24">
    <w:name w:val="Основной текст2"/>
    <w:basedOn w:val="a1"/>
    <w:rsid w:val="00914296"/>
    <w:pPr>
      <w:widowControl w:val="0"/>
      <w:shd w:val="clear" w:color="auto" w:fill="FFFFFF"/>
      <w:spacing w:line="245" w:lineRule="exact"/>
      <w:ind w:hanging="340"/>
    </w:pPr>
    <w:rPr>
      <w:sz w:val="20"/>
      <w:szCs w:val="20"/>
    </w:rPr>
  </w:style>
  <w:style w:type="character" w:customStyle="1" w:styleId="25">
    <w:name w:val="Заголовок №2_"/>
    <w:basedOn w:val="a2"/>
    <w:link w:val="26"/>
    <w:locked/>
    <w:rsid w:val="00914296"/>
    <w:rPr>
      <w:b/>
      <w:bCs/>
      <w:sz w:val="27"/>
      <w:szCs w:val="27"/>
      <w:shd w:val="clear" w:color="auto" w:fill="FFFFFF"/>
    </w:rPr>
  </w:style>
  <w:style w:type="paragraph" w:customStyle="1" w:styleId="26">
    <w:name w:val="Заголовок №2"/>
    <w:basedOn w:val="a1"/>
    <w:link w:val="25"/>
    <w:rsid w:val="00914296"/>
    <w:pPr>
      <w:widowControl w:val="0"/>
      <w:shd w:val="clear" w:color="auto" w:fill="FFFFFF"/>
      <w:spacing w:line="0" w:lineRule="atLeast"/>
      <w:jc w:val="center"/>
      <w:outlineLvl w:val="1"/>
    </w:pPr>
    <w:rPr>
      <w:rFonts w:asciiTheme="minorHAnsi" w:eastAsiaTheme="minorHAnsi" w:hAnsiTheme="minorHAnsi" w:cstheme="minorBidi"/>
      <w:b/>
      <w:bCs/>
      <w:sz w:val="27"/>
      <w:szCs w:val="27"/>
      <w:lang w:eastAsia="en-US"/>
    </w:rPr>
  </w:style>
  <w:style w:type="paragraph" w:customStyle="1" w:styleId="THKfullname">
    <w:name w:val="THKfullname"/>
    <w:basedOn w:val="a1"/>
    <w:next w:val="THKaddress"/>
    <w:uiPriority w:val="99"/>
    <w:rsid w:val="00914296"/>
    <w:pPr>
      <w:spacing w:before="70" w:line="180" w:lineRule="exact"/>
    </w:pPr>
    <w:rPr>
      <w:rFonts w:ascii="Arial" w:hAnsi="Arial"/>
      <w:b/>
      <w:sz w:val="14"/>
      <w:lang w:eastAsia="en-US"/>
    </w:rPr>
  </w:style>
  <w:style w:type="paragraph" w:customStyle="1" w:styleId="THKaddress">
    <w:name w:val="THKaddress"/>
    <w:basedOn w:val="THKfullname"/>
    <w:uiPriority w:val="99"/>
    <w:rsid w:val="00914296"/>
    <w:pPr>
      <w:spacing w:before="0"/>
    </w:pPr>
    <w:rPr>
      <w:b w:val="0"/>
    </w:rPr>
  </w:style>
  <w:style w:type="paragraph" w:styleId="afff1">
    <w:name w:val="Body Text Indent"/>
    <w:basedOn w:val="a1"/>
    <w:link w:val="afff2"/>
    <w:uiPriority w:val="99"/>
    <w:rsid w:val="00914296"/>
    <w:pPr>
      <w:ind w:firstLine="360"/>
    </w:pPr>
    <w:rPr>
      <w:bCs/>
    </w:rPr>
  </w:style>
  <w:style w:type="character" w:customStyle="1" w:styleId="afff2">
    <w:name w:val="Основной текст с отступом Знак"/>
    <w:basedOn w:val="a2"/>
    <w:link w:val="afff1"/>
    <w:uiPriority w:val="99"/>
    <w:rsid w:val="00914296"/>
    <w:rPr>
      <w:rFonts w:ascii="Times New Roman" w:eastAsiaTheme="minorEastAsia" w:hAnsi="Times New Roman" w:cs="Times New Roman"/>
      <w:bCs/>
      <w:sz w:val="24"/>
      <w:szCs w:val="24"/>
      <w:lang w:eastAsia="ru-RU"/>
    </w:rPr>
  </w:style>
  <w:style w:type="paragraph" w:customStyle="1" w:styleId="THKRecipaddress">
    <w:name w:val="THKRecipaddress"/>
    <w:uiPriority w:val="99"/>
    <w:rsid w:val="00914296"/>
    <w:pPr>
      <w:spacing w:after="280" w:line="280" w:lineRule="exact"/>
    </w:pPr>
    <w:rPr>
      <w:rFonts w:ascii="Arial" w:eastAsiaTheme="minorEastAsia" w:hAnsi="Arial" w:cs="Times New Roman"/>
      <w:sz w:val="24"/>
      <w:szCs w:val="20"/>
      <w:lang w:eastAsia="ru-RU"/>
    </w:rPr>
  </w:style>
  <w:style w:type="paragraph" w:customStyle="1" w:styleId="CharCharCharCharCharCharCharCharCharCharCharCharCharChar">
    <w:name w:val="Знак Знак Char Char Знак Знак Char Char Знак Знак Char Char Знак Знак Char Char Знак Знак Char Char Знак Знак Char Char Знак Знак Char Char"/>
    <w:basedOn w:val="a1"/>
    <w:uiPriority w:val="99"/>
    <w:rsid w:val="00914296"/>
    <w:pPr>
      <w:spacing w:after="160" w:line="240" w:lineRule="exact"/>
    </w:pPr>
    <w:rPr>
      <w:rFonts w:ascii="Verdana" w:hAnsi="Verdana"/>
      <w:sz w:val="20"/>
      <w:szCs w:val="20"/>
      <w:lang w:val="en-GB" w:eastAsia="en-US"/>
    </w:rPr>
  </w:style>
  <w:style w:type="paragraph" w:customStyle="1" w:styleId="150">
    <w:name w:val="Текст1.5"/>
    <w:basedOn w:val="a1"/>
    <w:uiPriority w:val="99"/>
    <w:rsid w:val="00914296"/>
    <w:pPr>
      <w:widowControl w:val="0"/>
      <w:tabs>
        <w:tab w:val="left" w:leader="dot" w:pos="7088"/>
      </w:tabs>
      <w:spacing w:before="120"/>
      <w:ind w:firstLine="851"/>
    </w:pPr>
  </w:style>
  <w:style w:type="paragraph" w:customStyle="1" w:styleId="afff3">
    <w:name w:val="Готовый"/>
    <w:basedOn w:val="a1"/>
    <w:uiPriority w:val="99"/>
    <w:rsid w:val="00914296"/>
    <w:pPr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</w:pPr>
    <w:rPr>
      <w:rFonts w:ascii="Courier New" w:hAnsi="Courier New"/>
      <w:sz w:val="20"/>
      <w:szCs w:val="20"/>
    </w:rPr>
  </w:style>
  <w:style w:type="character" w:customStyle="1" w:styleId="EmailStyle53">
    <w:name w:val="EmailStyle53"/>
    <w:basedOn w:val="a2"/>
    <w:uiPriority w:val="99"/>
    <w:semiHidden/>
    <w:rsid w:val="00914296"/>
    <w:rPr>
      <w:rFonts w:ascii="Arial" w:hAnsi="Arial" w:cs="Arial"/>
      <w:color w:val="000080"/>
      <w:sz w:val="20"/>
      <w:szCs w:val="20"/>
    </w:rPr>
  </w:style>
  <w:style w:type="paragraph" w:customStyle="1" w:styleId="a0">
    <w:name w:val="СМС Пункт подраздела"/>
    <w:basedOn w:val="a1"/>
    <w:link w:val="afff4"/>
    <w:autoRedefine/>
    <w:uiPriority w:val="99"/>
    <w:rsid w:val="00914296"/>
    <w:pPr>
      <w:numPr>
        <w:ilvl w:val="2"/>
        <w:numId w:val="2"/>
      </w:numPr>
      <w:tabs>
        <w:tab w:val="left" w:pos="1560"/>
      </w:tabs>
      <w:contextualSpacing/>
    </w:pPr>
    <w:rPr>
      <w:bCs/>
      <w:kern w:val="32"/>
    </w:rPr>
  </w:style>
  <w:style w:type="character" w:customStyle="1" w:styleId="afff4">
    <w:name w:val="СМС Пункт подраздела Знак"/>
    <w:basedOn w:val="a2"/>
    <w:link w:val="a0"/>
    <w:uiPriority w:val="99"/>
    <w:locked/>
    <w:rsid w:val="00914296"/>
    <w:rPr>
      <w:rFonts w:ascii="Times New Roman" w:eastAsiaTheme="minorEastAsia" w:hAnsi="Times New Roman" w:cs="Times New Roman"/>
      <w:bCs/>
      <w:kern w:val="32"/>
      <w:sz w:val="24"/>
      <w:szCs w:val="24"/>
      <w:lang w:eastAsia="ru-RU"/>
    </w:rPr>
  </w:style>
  <w:style w:type="paragraph" w:styleId="27">
    <w:name w:val="Body Text Indent 2"/>
    <w:basedOn w:val="a1"/>
    <w:link w:val="28"/>
    <w:uiPriority w:val="99"/>
    <w:rsid w:val="00914296"/>
    <w:pPr>
      <w:spacing w:after="120" w:line="480" w:lineRule="auto"/>
      <w:ind w:left="283"/>
    </w:pPr>
    <w:rPr>
      <w:color w:val="000000"/>
    </w:rPr>
  </w:style>
  <w:style w:type="character" w:customStyle="1" w:styleId="28">
    <w:name w:val="Основной текст с отступом 2 Знак"/>
    <w:basedOn w:val="a2"/>
    <w:link w:val="27"/>
    <w:uiPriority w:val="99"/>
    <w:rsid w:val="00914296"/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62">
    <w:name w:val="Знак Знак6"/>
    <w:basedOn w:val="a2"/>
    <w:uiPriority w:val="99"/>
    <w:rsid w:val="00914296"/>
    <w:rPr>
      <w:rFonts w:cs="Times New Roman"/>
      <w:b/>
      <w:i/>
      <w:sz w:val="24"/>
      <w:lang w:val="ru-RU" w:eastAsia="ru-RU" w:bidi="ar-SA"/>
    </w:rPr>
  </w:style>
  <w:style w:type="numbering" w:customStyle="1" w:styleId="1">
    <w:name w:val="Текущий список1"/>
    <w:rsid w:val="00914296"/>
    <w:pPr>
      <w:numPr>
        <w:numId w:val="1"/>
      </w:numPr>
    </w:pPr>
  </w:style>
  <w:style w:type="character" w:customStyle="1" w:styleId="FontStyle60">
    <w:name w:val="Font Style60"/>
    <w:basedOn w:val="a2"/>
    <w:uiPriority w:val="99"/>
    <w:rsid w:val="00914296"/>
    <w:rPr>
      <w:rFonts w:ascii="Times New Roman" w:hAnsi="Times New Roman" w:cs="Times New Roman" w:hint="default"/>
      <w:sz w:val="20"/>
      <w:szCs w:val="20"/>
    </w:rPr>
  </w:style>
  <w:style w:type="character" w:customStyle="1" w:styleId="FontStyle126">
    <w:name w:val="Font Style126"/>
    <w:rsid w:val="00914296"/>
    <w:rPr>
      <w:rFonts w:ascii="Arial" w:hAnsi="Arial"/>
      <w:sz w:val="18"/>
    </w:rPr>
  </w:style>
  <w:style w:type="character" w:customStyle="1" w:styleId="FontStyle141">
    <w:name w:val="Font Style141"/>
    <w:rsid w:val="00914296"/>
    <w:rPr>
      <w:rFonts w:ascii="Arial" w:hAnsi="Arial"/>
      <w:sz w:val="18"/>
    </w:rPr>
  </w:style>
  <w:style w:type="character" w:customStyle="1" w:styleId="FontStyle58">
    <w:name w:val="Font Style58"/>
    <w:basedOn w:val="a2"/>
    <w:uiPriority w:val="99"/>
    <w:rsid w:val="00914296"/>
    <w:rPr>
      <w:rFonts w:ascii="Times New Roman" w:hAnsi="Times New Roman" w:cs="Times New Roman" w:hint="default"/>
      <w:sz w:val="22"/>
      <w:szCs w:val="22"/>
    </w:rPr>
  </w:style>
  <w:style w:type="character" w:customStyle="1" w:styleId="afff5">
    <w:name w:val="т№ Знак"/>
    <w:link w:val="afff6"/>
    <w:locked/>
    <w:rsid w:val="00914296"/>
    <w:rPr>
      <w:rFonts w:ascii="SimSun" w:eastAsia="SimSun" w:hAnsi="SimSun"/>
      <w:b/>
      <w:sz w:val="24"/>
      <w:szCs w:val="24"/>
    </w:rPr>
  </w:style>
  <w:style w:type="paragraph" w:customStyle="1" w:styleId="afff6">
    <w:name w:val="т№"/>
    <w:basedOn w:val="a1"/>
    <w:next w:val="a1"/>
    <w:link w:val="afff5"/>
    <w:rsid w:val="00914296"/>
    <w:pPr>
      <w:autoSpaceDE w:val="0"/>
      <w:autoSpaceDN w:val="0"/>
      <w:adjustRightInd w:val="0"/>
      <w:spacing w:before="120"/>
    </w:pPr>
    <w:rPr>
      <w:rFonts w:ascii="SimSun" w:eastAsia="SimSun" w:hAnsi="SimSun" w:cstheme="minorBidi"/>
      <w:b/>
    </w:rPr>
  </w:style>
  <w:style w:type="character" w:customStyle="1" w:styleId="st1">
    <w:name w:val="st1"/>
    <w:basedOn w:val="a2"/>
    <w:rsid w:val="00914296"/>
  </w:style>
  <w:style w:type="character" w:customStyle="1" w:styleId="apple-converted-space">
    <w:name w:val="apple-converted-space"/>
    <w:basedOn w:val="a2"/>
    <w:rsid w:val="00914296"/>
  </w:style>
  <w:style w:type="paragraph" w:customStyle="1" w:styleId="afff7">
    <w:name w:val="М_Обычный"/>
    <w:basedOn w:val="a1"/>
    <w:uiPriority w:val="99"/>
    <w:rsid w:val="00914296"/>
    <w:rPr>
      <w:rFonts w:eastAsia="Times New Roman"/>
      <w:szCs w:val="22"/>
      <w:lang w:eastAsia="en-US"/>
    </w:rPr>
  </w:style>
  <w:style w:type="paragraph" w:customStyle="1" w:styleId="10">
    <w:name w:val="М_СписокМарк_Уровень 1"/>
    <w:basedOn w:val="a1"/>
    <w:uiPriority w:val="99"/>
    <w:rsid w:val="00914296"/>
    <w:pPr>
      <w:numPr>
        <w:numId w:val="3"/>
      </w:numPr>
      <w:tabs>
        <w:tab w:val="left" w:pos="540"/>
      </w:tabs>
      <w:spacing w:before="120"/>
    </w:pPr>
    <w:rPr>
      <w:rFonts w:eastAsia="Times New Roman"/>
      <w:bCs/>
      <w:szCs w:val="22"/>
      <w:lang w:eastAsia="en-US"/>
    </w:rPr>
  </w:style>
  <w:style w:type="paragraph" w:customStyle="1" w:styleId="S21">
    <w:name w:val="S_Заголовок2_СписокН"/>
    <w:basedOn w:val="2"/>
    <w:next w:val="S0"/>
    <w:uiPriority w:val="99"/>
    <w:rsid w:val="000270C8"/>
    <w:rPr>
      <w:i/>
      <w:szCs w:val="24"/>
    </w:rPr>
  </w:style>
  <w:style w:type="paragraph" w:customStyle="1" w:styleId="TableParagraph">
    <w:name w:val="Table Paragraph"/>
    <w:basedOn w:val="a1"/>
    <w:uiPriority w:val="1"/>
    <w:qFormat/>
    <w:rsid w:val="00914296"/>
    <w:pPr>
      <w:widowControl w:val="0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FORMATTEXT0">
    <w:name w:val=".FORMATTEXT"/>
    <w:uiPriority w:val="99"/>
    <w:rsid w:val="0091429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Абзац списка1"/>
    <w:basedOn w:val="a1"/>
    <w:rsid w:val="00914296"/>
    <w:pPr>
      <w:ind w:left="720" w:firstLine="720"/>
      <w:contextualSpacing/>
    </w:pPr>
    <w:rPr>
      <w:rFonts w:eastAsia="Times New Roman"/>
    </w:rPr>
  </w:style>
  <w:style w:type="character" w:customStyle="1" w:styleId="afff8">
    <w:name w:val="перечень Знак"/>
    <w:link w:val="afff9"/>
    <w:locked/>
    <w:rsid w:val="00914296"/>
    <w:rPr>
      <w:rFonts w:eastAsia="Times New Roman"/>
    </w:rPr>
  </w:style>
  <w:style w:type="paragraph" w:customStyle="1" w:styleId="afff9">
    <w:name w:val="перечень"/>
    <w:basedOn w:val="a1"/>
    <w:link w:val="afff8"/>
    <w:rsid w:val="00914296"/>
    <w:pPr>
      <w:tabs>
        <w:tab w:val="num" w:pos="5557"/>
      </w:tabs>
      <w:ind w:left="5557" w:hanging="170"/>
    </w:pPr>
    <w:rPr>
      <w:rFonts w:asciiTheme="minorHAnsi" w:eastAsia="Times New Roman" w:hAnsiTheme="minorHAnsi" w:cstheme="minorBidi"/>
      <w:sz w:val="22"/>
      <w:szCs w:val="22"/>
    </w:rPr>
  </w:style>
  <w:style w:type="paragraph" w:customStyle="1" w:styleId="M">
    <w:name w:val="M_Обычный"/>
    <w:basedOn w:val="a1"/>
    <w:qFormat/>
    <w:rsid w:val="00914296"/>
    <w:rPr>
      <w:rFonts w:eastAsia="PMingLiU"/>
      <w:szCs w:val="20"/>
      <w:lang w:eastAsia="en-US"/>
    </w:rPr>
  </w:style>
  <w:style w:type="paragraph" w:customStyle="1" w:styleId="S30">
    <w:name w:val="S_Заголовок3_СписокН"/>
    <w:basedOn w:val="a1"/>
    <w:next w:val="S0"/>
    <w:uiPriority w:val="99"/>
    <w:rsid w:val="000270C8"/>
    <w:pPr>
      <w:keepNext/>
    </w:pPr>
    <w:rPr>
      <w:rFonts w:ascii="Arial" w:eastAsia="Times New Roman" w:hAnsi="Arial"/>
      <w:b/>
      <w:i/>
      <w:caps/>
      <w:sz w:val="20"/>
      <w:szCs w:val="20"/>
    </w:rPr>
  </w:style>
  <w:style w:type="paragraph" w:customStyle="1" w:styleId="wp-caption-text">
    <w:name w:val="wp-caption-text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paragraph" w:customStyle="1" w:styleId="error">
    <w:name w:val="error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paragraph" w:customStyle="1" w:styleId="warning">
    <w:name w:val="warning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paragraph" w:customStyle="1" w:styleId="info">
    <w:name w:val="info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paragraph" w:customStyle="1" w:styleId="success">
    <w:name w:val="success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paragraph" w:customStyle="1" w:styleId="predc">
    <w:name w:val="predc"/>
    <w:basedOn w:val="a1"/>
    <w:rsid w:val="00914296"/>
    <w:pPr>
      <w:spacing w:before="100" w:beforeAutospacing="1" w:after="100" w:afterAutospacing="1"/>
    </w:pPr>
    <w:rPr>
      <w:rFonts w:eastAsia="Times New Roman"/>
    </w:rPr>
  </w:style>
  <w:style w:type="character" w:customStyle="1" w:styleId="afffa">
    <w:name w:val="перечень Знак Знак"/>
    <w:locked/>
    <w:rsid w:val="00914296"/>
    <w:rPr>
      <w:rFonts w:eastAsia="Times New Roman"/>
      <w:sz w:val="24"/>
    </w:rPr>
  </w:style>
  <w:style w:type="character" w:customStyle="1" w:styleId="FontStyle67">
    <w:name w:val="Font Style67"/>
    <w:rsid w:val="00914296"/>
    <w:rPr>
      <w:rFonts w:ascii="Arial" w:hAnsi="Arial"/>
      <w:sz w:val="24"/>
    </w:rPr>
  </w:style>
  <w:style w:type="paragraph" w:customStyle="1" w:styleId="afffb">
    <w:name w:val="Обычный строгий"/>
    <w:basedOn w:val="a1"/>
    <w:link w:val="afffc"/>
    <w:uiPriority w:val="99"/>
    <w:rsid w:val="00914296"/>
    <w:rPr>
      <w:rFonts w:eastAsia="Times New Roman"/>
      <w:b/>
      <w:i/>
      <w:szCs w:val="20"/>
      <w:lang w:eastAsia="en-US"/>
    </w:rPr>
  </w:style>
  <w:style w:type="character" w:customStyle="1" w:styleId="afffc">
    <w:name w:val="Обычный строгий Знак"/>
    <w:link w:val="afffb"/>
    <w:uiPriority w:val="99"/>
    <w:locked/>
    <w:rsid w:val="00914296"/>
    <w:rPr>
      <w:rFonts w:ascii="Times New Roman" w:eastAsia="Times New Roman" w:hAnsi="Times New Roman" w:cs="Times New Roman"/>
      <w:b/>
      <w:i/>
      <w:sz w:val="24"/>
      <w:szCs w:val="20"/>
    </w:rPr>
  </w:style>
  <w:style w:type="paragraph" w:customStyle="1" w:styleId="lists">
    <w:name w:val="list_s"/>
    <w:basedOn w:val="a1"/>
    <w:link w:val="lists0"/>
    <w:uiPriority w:val="99"/>
    <w:rsid w:val="00914296"/>
    <w:pPr>
      <w:numPr>
        <w:numId w:val="4"/>
      </w:numPr>
      <w:tabs>
        <w:tab w:val="left" w:pos="8820"/>
      </w:tabs>
      <w:spacing w:before="120" w:after="120"/>
      <w:ind w:right="535"/>
    </w:pPr>
    <w:rPr>
      <w:rFonts w:eastAsia="Times New Roman"/>
      <w:sz w:val="20"/>
      <w:szCs w:val="20"/>
      <w:lang w:eastAsia="en-US"/>
    </w:rPr>
  </w:style>
  <w:style w:type="paragraph" w:customStyle="1" w:styleId="listsn">
    <w:name w:val="list_s_n"/>
    <w:basedOn w:val="lists"/>
    <w:uiPriority w:val="99"/>
    <w:rsid w:val="00914296"/>
    <w:pPr>
      <w:numPr>
        <w:ilvl w:val="1"/>
      </w:numPr>
      <w:tabs>
        <w:tab w:val="clear" w:pos="1134"/>
      </w:tabs>
      <w:ind w:firstLine="357"/>
    </w:pPr>
  </w:style>
  <w:style w:type="paragraph" w:customStyle="1" w:styleId="listsnn">
    <w:name w:val="list_s_n_n"/>
    <w:basedOn w:val="listsn"/>
    <w:uiPriority w:val="99"/>
    <w:rsid w:val="00914296"/>
    <w:pPr>
      <w:numPr>
        <w:ilvl w:val="2"/>
      </w:numPr>
      <w:tabs>
        <w:tab w:val="clear" w:pos="1418"/>
      </w:tabs>
      <w:ind w:left="69" w:firstLine="357"/>
    </w:pPr>
  </w:style>
  <w:style w:type="paragraph" w:customStyle="1" w:styleId="listsnnn">
    <w:name w:val="list_s_n_n_n"/>
    <w:basedOn w:val="listsnn"/>
    <w:uiPriority w:val="99"/>
    <w:rsid w:val="00914296"/>
    <w:pPr>
      <w:numPr>
        <w:ilvl w:val="3"/>
      </w:numPr>
      <w:tabs>
        <w:tab w:val="clear" w:pos="1701"/>
      </w:tabs>
      <w:ind w:firstLine="357"/>
    </w:pPr>
  </w:style>
  <w:style w:type="character" w:customStyle="1" w:styleId="lists0">
    <w:name w:val="list_s Знак Знак"/>
    <w:link w:val="lists"/>
    <w:uiPriority w:val="99"/>
    <w:locked/>
    <w:rsid w:val="00914296"/>
    <w:rPr>
      <w:rFonts w:ascii="Times New Roman" w:eastAsia="Times New Roman" w:hAnsi="Times New Roman" w:cs="Times New Roman"/>
      <w:sz w:val="20"/>
      <w:szCs w:val="20"/>
    </w:rPr>
  </w:style>
  <w:style w:type="paragraph" w:customStyle="1" w:styleId="S11">
    <w:name w:val="S_ЗаголовкиТаблицы1"/>
    <w:basedOn w:val="S0"/>
    <w:rsid w:val="00EF6187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5">
    <w:name w:val="S_НазваниеРисунка"/>
    <w:basedOn w:val="a1"/>
    <w:next w:val="S0"/>
    <w:rsid w:val="00EF6187"/>
    <w:pPr>
      <w:spacing w:before="60"/>
      <w:jc w:val="center"/>
    </w:pPr>
    <w:rPr>
      <w:rFonts w:ascii="Arial" w:eastAsia="Times New Roman" w:hAnsi="Arial"/>
      <w:b/>
      <w:sz w:val="20"/>
    </w:rPr>
  </w:style>
  <w:style w:type="character" w:customStyle="1" w:styleId="29">
    <w:name w:val="Основной текст (2)_"/>
    <w:basedOn w:val="a2"/>
    <w:link w:val="2a"/>
    <w:rsid w:val="00914296"/>
    <w:rPr>
      <w:rFonts w:ascii="Arial Narrow" w:eastAsia="Arial Narrow" w:hAnsi="Arial Narrow" w:cs="Arial Narrow"/>
      <w:sz w:val="18"/>
      <w:szCs w:val="18"/>
      <w:shd w:val="clear" w:color="auto" w:fill="FFFFFF"/>
    </w:rPr>
  </w:style>
  <w:style w:type="character" w:customStyle="1" w:styleId="37">
    <w:name w:val="Основной текст (3)"/>
    <w:basedOn w:val="a2"/>
    <w:rsid w:val="00914296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14"/>
      <w:szCs w:val="14"/>
      <w:u w:val="none"/>
    </w:rPr>
  </w:style>
  <w:style w:type="character" w:customStyle="1" w:styleId="38">
    <w:name w:val="Основной текст (3)_"/>
    <w:basedOn w:val="a2"/>
    <w:rsid w:val="00914296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14"/>
      <w:szCs w:val="14"/>
      <w:u w:val="none"/>
    </w:rPr>
  </w:style>
  <w:style w:type="character" w:customStyle="1" w:styleId="39">
    <w:name w:val="Основной текст (3) + Малые прописные"/>
    <w:basedOn w:val="38"/>
    <w:rsid w:val="00914296"/>
    <w:rPr>
      <w:rFonts w:ascii="Arial Narrow" w:eastAsia="Arial Narrow" w:hAnsi="Arial Narrow" w:cs="Arial Narrow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14"/>
      <w:szCs w:val="14"/>
      <w:u w:val="none"/>
    </w:rPr>
  </w:style>
  <w:style w:type="paragraph" w:customStyle="1" w:styleId="2a">
    <w:name w:val="Основной текст (2)"/>
    <w:basedOn w:val="a1"/>
    <w:link w:val="29"/>
    <w:rsid w:val="00914296"/>
    <w:pPr>
      <w:widowControl w:val="0"/>
      <w:shd w:val="clear" w:color="auto" w:fill="FFFFFF"/>
      <w:spacing w:line="269" w:lineRule="exact"/>
      <w:jc w:val="center"/>
    </w:pPr>
    <w:rPr>
      <w:rFonts w:ascii="Arial Narrow" w:eastAsia="Arial Narrow" w:hAnsi="Arial Narrow" w:cs="Arial Narrow"/>
      <w:sz w:val="18"/>
      <w:szCs w:val="18"/>
      <w:lang w:eastAsia="en-US"/>
    </w:rPr>
  </w:style>
  <w:style w:type="paragraph" w:styleId="afffd">
    <w:name w:val="TOC Heading"/>
    <w:basedOn w:val="11"/>
    <w:next w:val="a1"/>
    <w:uiPriority w:val="39"/>
    <w:semiHidden/>
    <w:unhideWhenUsed/>
    <w:qFormat/>
    <w:rsid w:val="00914296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customStyle="1" w:styleId="S6">
    <w:name w:val="S_Версия"/>
    <w:basedOn w:val="S0"/>
    <w:next w:val="S0"/>
    <w:autoRedefine/>
    <w:rsid w:val="00EF6187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7">
    <w:name w:val="S_ВерхКолонтитулТекст"/>
    <w:basedOn w:val="S0"/>
    <w:next w:val="S0"/>
    <w:rsid w:val="00EF6187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8">
    <w:name w:val="S_ВидДокумента"/>
    <w:basedOn w:val="a8"/>
    <w:next w:val="S0"/>
    <w:link w:val="S9"/>
    <w:rsid w:val="00EF6187"/>
    <w:pPr>
      <w:spacing w:before="120" w:after="0"/>
      <w:jc w:val="right"/>
    </w:pPr>
    <w:rPr>
      <w:rFonts w:ascii="EuropeDemiC" w:eastAsia="Times New Roman" w:hAnsi="EuropeDemiC" w:cs="Arial"/>
      <w:b/>
      <w:caps/>
      <w:sz w:val="36"/>
      <w:szCs w:val="36"/>
    </w:rPr>
  </w:style>
  <w:style w:type="character" w:customStyle="1" w:styleId="S9">
    <w:name w:val="S_ВидДокумента Знак"/>
    <w:link w:val="S8"/>
    <w:rsid w:val="00EF6187"/>
    <w:rPr>
      <w:rFonts w:ascii="EuropeDemiC" w:eastAsia="Times New Roman" w:hAnsi="EuropeDemiC" w:cs="Arial"/>
      <w:b/>
      <w:caps/>
      <w:sz w:val="36"/>
      <w:szCs w:val="36"/>
      <w:lang w:eastAsia="ru-RU"/>
    </w:rPr>
  </w:style>
  <w:style w:type="paragraph" w:customStyle="1" w:styleId="Sa">
    <w:name w:val="S_Гиперссылка"/>
    <w:basedOn w:val="S0"/>
    <w:rsid w:val="00EF6187"/>
    <w:rPr>
      <w:color w:val="0000FF"/>
      <w:u w:val="single"/>
    </w:rPr>
  </w:style>
  <w:style w:type="paragraph" w:customStyle="1" w:styleId="Sb">
    <w:name w:val="S_Гриф"/>
    <w:basedOn w:val="S0"/>
    <w:rsid w:val="00EF6187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22">
    <w:name w:val="S_ЗаголовкиТаблицы2"/>
    <w:basedOn w:val="S0"/>
    <w:rsid w:val="00EF6187"/>
    <w:pPr>
      <w:jc w:val="center"/>
    </w:pPr>
    <w:rPr>
      <w:rFonts w:ascii="Arial" w:hAnsi="Arial"/>
      <w:b/>
      <w:sz w:val="14"/>
    </w:rPr>
  </w:style>
  <w:style w:type="paragraph" w:customStyle="1" w:styleId="S12">
    <w:name w:val="S_Заголовок1"/>
    <w:basedOn w:val="a1"/>
    <w:next w:val="S0"/>
    <w:rsid w:val="00EF6187"/>
    <w:pPr>
      <w:keepNext/>
      <w:pageBreakBefore/>
      <w:outlineLvl w:val="0"/>
    </w:pPr>
    <w:rPr>
      <w:rFonts w:ascii="Arial" w:eastAsia="Times New Roman" w:hAnsi="Arial"/>
      <w:b/>
      <w:caps/>
      <w:sz w:val="32"/>
      <w:szCs w:val="32"/>
    </w:rPr>
  </w:style>
  <w:style w:type="paragraph" w:customStyle="1" w:styleId="S10">
    <w:name w:val="S_Заголовок1_Прил_СписокН"/>
    <w:basedOn w:val="S0"/>
    <w:next w:val="S0"/>
    <w:rsid w:val="00EF6187"/>
    <w:pPr>
      <w:keepNext/>
      <w:pageBreakBefore/>
      <w:widowControl/>
      <w:numPr>
        <w:numId w:val="7"/>
      </w:numPr>
      <w:outlineLvl w:val="1"/>
    </w:pPr>
    <w:rPr>
      <w:rFonts w:ascii="Arial" w:hAnsi="Arial"/>
      <w:b/>
      <w:caps/>
    </w:rPr>
  </w:style>
  <w:style w:type="paragraph" w:customStyle="1" w:styleId="S13">
    <w:name w:val="S_Заголовок1_СписокН"/>
    <w:basedOn w:val="S12"/>
    <w:next w:val="S0"/>
    <w:rsid w:val="006F09EE"/>
  </w:style>
  <w:style w:type="paragraph" w:customStyle="1" w:styleId="S23">
    <w:name w:val="S_Заголовок2"/>
    <w:basedOn w:val="a1"/>
    <w:next w:val="S0"/>
    <w:rsid w:val="00EF6187"/>
    <w:pPr>
      <w:keepNext/>
      <w:outlineLvl w:val="1"/>
    </w:pPr>
    <w:rPr>
      <w:rFonts w:ascii="Arial" w:eastAsia="Times New Roman" w:hAnsi="Arial"/>
      <w:b/>
      <w:caps/>
    </w:rPr>
  </w:style>
  <w:style w:type="paragraph" w:customStyle="1" w:styleId="S20">
    <w:name w:val="S_Заголовок2_Прил_СписокН"/>
    <w:basedOn w:val="S0"/>
    <w:next w:val="S0"/>
    <w:rsid w:val="00EF6187"/>
    <w:pPr>
      <w:keepNext/>
      <w:keepLines/>
      <w:numPr>
        <w:ilvl w:val="2"/>
        <w:numId w:val="7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c">
    <w:name w:val="S_МестоГод"/>
    <w:basedOn w:val="S0"/>
    <w:rsid w:val="00EF6187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d">
    <w:name w:val="S_НазваниеТаблицы"/>
    <w:basedOn w:val="S0"/>
    <w:next w:val="S0"/>
    <w:rsid w:val="00EF6187"/>
    <w:pPr>
      <w:keepNext/>
      <w:jc w:val="right"/>
    </w:pPr>
    <w:rPr>
      <w:rFonts w:ascii="Arial" w:hAnsi="Arial"/>
      <w:b/>
      <w:sz w:val="20"/>
    </w:rPr>
  </w:style>
  <w:style w:type="paragraph" w:customStyle="1" w:styleId="Se">
    <w:name w:val="S_НаименованиеДокумента"/>
    <w:basedOn w:val="S0"/>
    <w:next w:val="S0"/>
    <w:rsid w:val="00EF6187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">
    <w:name w:val="S_НижнКолонтЛев"/>
    <w:basedOn w:val="S0"/>
    <w:next w:val="S0"/>
    <w:rsid w:val="00EF6187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0">
    <w:name w:val="S_НижнКолонтПрав"/>
    <w:basedOn w:val="S0"/>
    <w:next w:val="S0"/>
    <w:rsid w:val="00EF6187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1">
    <w:name w:val="S_НомерДокумента"/>
    <w:basedOn w:val="S0"/>
    <w:next w:val="S0"/>
    <w:rsid w:val="00EF6187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0"/>
    <w:next w:val="S0"/>
    <w:rsid w:val="00EF6187"/>
    <w:pPr>
      <w:spacing w:before="120"/>
      <w:jc w:val="left"/>
    </w:pPr>
    <w:rPr>
      <w:szCs w:val="28"/>
    </w:rPr>
  </w:style>
  <w:style w:type="paragraph" w:customStyle="1" w:styleId="S1">
    <w:name w:val="S_НумСписВ Таблице1"/>
    <w:basedOn w:val="S14"/>
    <w:next w:val="S0"/>
    <w:rsid w:val="00EF6187"/>
    <w:pPr>
      <w:numPr>
        <w:numId w:val="9"/>
      </w:numPr>
    </w:pPr>
  </w:style>
  <w:style w:type="paragraph" w:customStyle="1" w:styleId="S24">
    <w:name w:val="S_ТекстВТаблице2"/>
    <w:basedOn w:val="S0"/>
    <w:next w:val="S0"/>
    <w:rsid w:val="00EF6187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rsid w:val="00EF6187"/>
    <w:pPr>
      <w:numPr>
        <w:numId w:val="10"/>
      </w:numPr>
    </w:pPr>
  </w:style>
  <w:style w:type="paragraph" w:customStyle="1" w:styleId="S31">
    <w:name w:val="S_ТекстВТаблице3"/>
    <w:basedOn w:val="S0"/>
    <w:next w:val="S0"/>
    <w:rsid w:val="00EF6187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rsid w:val="00EF6187"/>
    <w:pPr>
      <w:numPr>
        <w:numId w:val="11"/>
      </w:numPr>
    </w:pPr>
  </w:style>
  <w:style w:type="paragraph" w:customStyle="1" w:styleId="Sf2">
    <w:name w:val="S_Примечание"/>
    <w:basedOn w:val="S0"/>
    <w:next w:val="S0"/>
    <w:rsid w:val="00EF6187"/>
    <w:pPr>
      <w:ind w:left="567"/>
    </w:pPr>
    <w:rPr>
      <w:i/>
      <w:u w:val="single"/>
    </w:rPr>
  </w:style>
  <w:style w:type="paragraph" w:customStyle="1" w:styleId="Sf3">
    <w:name w:val="S_ПримечаниеТекст"/>
    <w:basedOn w:val="S0"/>
    <w:next w:val="S0"/>
    <w:rsid w:val="00EF6187"/>
    <w:pPr>
      <w:spacing w:before="120"/>
      <w:ind w:left="567"/>
    </w:pPr>
    <w:rPr>
      <w:i/>
    </w:rPr>
  </w:style>
  <w:style w:type="paragraph" w:customStyle="1" w:styleId="Sf4">
    <w:name w:val="S_Рисунок"/>
    <w:basedOn w:val="S0"/>
    <w:rsid w:val="00EF6187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5">
    <w:name w:val="S_Сноска"/>
    <w:basedOn w:val="S0"/>
    <w:next w:val="S0"/>
    <w:rsid w:val="00EF6187"/>
    <w:rPr>
      <w:rFonts w:ascii="Arial" w:hAnsi="Arial"/>
      <w:sz w:val="16"/>
    </w:rPr>
  </w:style>
  <w:style w:type="paragraph" w:customStyle="1" w:styleId="Sf6">
    <w:name w:val="S_Содержание"/>
    <w:basedOn w:val="S0"/>
    <w:next w:val="S0"/>
    <w:rsid w:val="00EF6187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1"/>
    <w:next w:val="S0"/>
    <w:link w:val="Sf7"/>
    <w:rsid w:val="00EF6187"/>
    <w:pPr>
      <w:numPr>
        <w:numId w:val="12"/>
      </w:numPr>
      <w:tabs>
        <w:tab w:val="left" w:pos="720"/>
      </w:tabs>
      <w:spacing w:before="120"/>
    </w:pPr>
    <w:rPr>
      <w:rFonts w:eastAsia="Times New Roman"/>
    </w:rPr>
  </w:style>
  <w:style w:type="character" w:customStyle="1" w:styleId="Sf7">
    <w:name w:val="S_СписокМ_Обычный Знак"/>
    <w:link w:val="S"/>
    <w:rsid w:val="00EF6187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Sf8">
    <w:name w:val="S_Таблица"/>
    <w:basedOn w:val="a3"/>
    <w:rsid w:val="00EF618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9">
    <w:name w:val="S_ТекстЛоготипа"/>
    <w:basedOn w:val="S0"/>
    <w:rsid w:val="00EF6187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0"/>
    <w:next w:val="S0"/>
    <w:rsid w:val="00EF6187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rsid w:val="00EF6187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0"/>
    <w:next w:val="S0"/>
    <w:link w:val="S17"/>
    <w:rsid w:val="00EF6187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EF6187"/>
    <w:rPr>
      <w:rFonts w:ascii="Arial" w:eastAsia="Times New Roman" w:hAnsi="Arial" w:cs="Times New Roman"/>
      <w:b/>
      <w:caps/>
      <w:sz w:val="20"/>
      <w:szCs w:val="20"/>
      <w:lang w:eastAsia="ru-RU"/>
    </w:rPr>
  </w:style>
  <w:style w:type="paragraph" w:customStyle="1" w:styleId="Sfa">
    <w:name w:val="S_Термин"/>
    <w:basedOn w:val="a1"/>
    <w:next w:val="S0"/>
    <w:link w:val="Sfb"/>
    <w:rsid w:val="00EF6187"/>
    <w:rPr>
      <w:rFonts w:ascii="Arial" w:eastAsia="Times New Roman" w:hAnsi="Arial"/>
      <w:b/>
      <w:i/>
      <w:caps/>
      <w:sz w:val="20"/>
      <w:szCs w:val="20"/>
    </w:rPr>
  </w:style>
  <w:style w:type="character" w:customStyle="1" w:styleId="Sfb">
    <w:name w:val="S_Термин Знак"/>
    <w:link w:val="Sfa"/>
    <w:rsid w:val="00EF6187"/>
    <w:rPr>
      <w:rFonts w:ascii="Arial" w:eastAsia="Times New Roman" w:hAnsi="Arial" w:cs="Times New Roman"/>
      <w:b/>
      <w:i/>
      <w:caps/>
      <w:sz w:val="20"/>
      <w:szCs w:val="20"/>
      <w:lang w:eastAsia="ru-RU"/>
    </w:rPr>
  </w:style>
  <w:style w:type="character" w:styleId="afffe">
    <w:name w:val="FollowedHyperlink"/>
    <w:basedOn w:val="a2"/>
    <w:uiPriority w:val="99"/>
    <w:semiHidden/>
    <w:unhideWhenUsed/>
    <w:rsid w:val="00E377A5"/>
    <w:rPr>
      <w:color w:val="800080" w:themeColor="followedHyperlink"/>
      <w:u w:val="single"/>
    </w:rPr>
  </w:style>
  <w:style w:type="paragraph" w:customStyle="1" w:styleId="affff">
    <w:name w:val="Штамп"/>
    <w:basedOn w:val="a1"/>
    <w:rsid w:val="00721DC9"/>
    <w:pPr>
      <w:jc w:val="center"/>
    </w:pPr>
    <w:rPr>
      <w:rFonts w:ascii="ГОСТ тип А" w:eastAsia="Times New Roman" w:hAnsi="ГОСТ тип А"/>
      <w:i/>
      <w:noProof/>
      <w:sz w:val="18"/>
      <w:szCs w:val="20"/>
    </w:rPr>
  </w:style>
  <w:style w:type="character" w:customStyle="1" w:styleId="colo3">
    <w:name w:val="colo3"/>
    <w:rsid w:val="00144ACF"/>
  </w:style>
  <w:style w:type="character" w:customStyle="1" w:styleId="Gulim11pt-1pt">
    <w:name w:val="Основной текст + Gulim;11 pt;Курсив;Интервал -1 pt"/>
    <w:rsid w:val="00144ACF"/>
    <w:rPr>
      <w:rFonts w:ascii="Gulim" w:eastAsia="Gulim" w:hAnsi="Gulim" w:cs="Gulim"/>
      <w:b w:val="0"/>
      <w:bCs w:val="0"/>
      <w:i/>
      <w:iCs/>
      <w:smallCaps w:val="0"/>
      <w:strike w:val="0"/>
      <w:color w:val="000000"/>
      <w:spacing w:val="-30"/>
      <w:w w:val="100"/>
      <w:position w:val="0"/>
      <w:sz w:val="22"/>
      <w:szCs w:val="22"/>
      <w:u w:val="none"/>
      <w:shd w:val="clear" w:color="auto" w:fill="FFFFFF"/>
      <w:lang w:val="ru-RU"/>
    </w:rPr>
  </w:style>
  <w:style w:type="paragraph" w:customStyle="1" w:styleId="a">
    <w:name w:val="Стиль МУК"/>
    <w:basedOn w:val="3"/>
    <w:qFormat/>
    <w:rsid w:val="00D842A8"/>
    <w:pPr>
      <w:numPr>
        <w:ilvl w:val="3"/>
        <w:numId w:val="14"/>
      </w:numPr>
      <w:tabs>
        <w:tab w:val="left" w:pos="851"/>
      </w:tabs>
      <w:ind w:left="0" w:firstLine="0"/>
    </w:pPr>
    <w:rPr>
      <w:rFonts w:ascii="Times New Roman" w:hAnsi="Times New Roman" w:cs="Times New Roman"/>
      <w:b w:val="0"/>
      <w:sz w:val="24"/>
      <w:szCs w:val="24"/>
    </w:rPr>
  </w:style>
  <w:style w:type="character" w:customStyle="1" w:styleId="fts-hit">
    <w:name w:val="fts-hit"/>
    <w:basedOn w:val="a2"/>
    <w:rsid w:val="00BD30EB"/>
  </w:style>
  <w:style w:type="character" w:customStyle="1" w:styleId="blk1">
    <w:name w:val="blk1"/>
    <w:basedOn w:val="a2"/>
    <w:rsid w:val="00587A87"/>
    <w:rPr>
      <w:vanish w:val="0"/>
      <w:webHidden w:val="0"/>
      <w:specVanish w:val="0"/>
    </w:rPr>
  </w:style>
  <w:style w:type="character" w:customStyle="1" w:styleId="section-title-id">
    <w:name w:val="section-title-id"/>
    <w:basedOn w:val="a2"/>
    <w:rsid w:val="009A72D4"/>
  </w:style>
  <w:style w:type="paragraph" w:customStyle="1" w:styleId="2b">
    <w:name w:val="Приложение ур_2"/>
    <w:basedOn w:val="a1"/>
    <w:uiPriority w:val="99"/>
    <w:rsid w:val="009A72D4"/>
    <w:pPr>
      <w:ind w:left="720" w:hanging="360"/>
      <w:jc w:val="left"/>
    </w:pPr>
    <w:rPr>
      <w:rFonts w:eastAsiaTheme="minorHAnsi"/>
    </w:rPr>
  </w:style>
  <w:style w:type="paragraph" w:customStyle="1" w:styleId="2c">
    <w:name w:val="Абзац списка2"/>
    <w:basedOn w:val="a1"/>
    <w:rsid w:val="009A72D4"/>
    <w:pPr>
      <w:ind w:left="720" w:firstLine="720"/>
      <w:contextualSpacing/>
      <w:jc w:val="left"/>
    </w:pPr>
    <w:rPr>
      <w:rFonts w:eastAsia="Times New Roman"/>
    </w:rPr>
  </w:style>
  <w:style w:type="paragraph" w:customStyle="1" w:styleId="HEADERTEXT">
    <w:name w:val=".HEADERTEXT"/>
    <w:uiPriority w:val="99"/>
    <w:rsid w:val="009A72D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2B4279"/>
      <w:sz w:val="24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9A72D4"/>
    <w:pPr>
      <w:widowControl w:val="0"/>
      <w:spacing w:after="0" w:line="240" w:lineRule="auto"/>
    </w:pPr>
    <w:rPr>
      <w:rFonts w:ascii="Calibri" w:eastAsia="PMingLiU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3a">
    <w:name w:val="Абзац списка3"/>
    <w:basedOn w:val="a1"/>
    <w:rsid w:val="009A72D4"/>
    <w:pPr>
      <w:ind w:left="720" w:firstLine="720"/>
      <w:contextualSpacing/>
      <w:jc w:val="left"/>
    </w:pPr>
    <w:rPr>
      <w:rFonts w:eastAsia="Times New Roman"/>
    </w:rPr>
  </w:style>
  <w:style w:type="table" w:customStyle="1" w:styleId="2d">
    <w:name w:val="Сетка таблицы2"/>
    <w:basedOn w:val="a3"/>
    <w:next w:val="aff7"/>
    <w:uiPriority w:val="59"/>
    <w:rsid w:val="009A72D4"/>
    <w:pPr>
      <w:spacing w:after="0" w:line="240" w:lineRule="auto"/>
      <w:ind w:left="567" w:hanging="567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65">
    <w:name w:val="xl65"/>
    <w:basedOn w:val="a1"/>
    <w:rsid w:val="009A72D4"/>
    <w:pPr>
      <w:spacing w:before="100" w:beforeAutospacing="1" w:after="100" w:afterAutospacing="1"/>
      <w:jc w:val="center"/>
      <w:textAlignment w:val="center"/>
    </w:pPr>
    <w:rPr>
      <w:rFonts w:eastAsia="Times New Roman"/>
    </w:rPr>
  </w:style>
  <w:style w:type="paragraph" w:customStyle="1" w:styleId="xl66">
    <w:name w:val="xl66"/>
    <w:basedOn w:val="a1"/>
    <w:rsid w:val="009A72D4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67">
    <w:name w:val="xl67"/>
    <w:basedOn w:val="a1"/>
    <w:rsid w:val="009A72D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68">
    <w:name w:val="xl68"/>
    <w:basedOn w:val="a1"/>
    <w:rsid w:val="009A72D4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69">
    <w:name w:val="xl69"/>
    <w:basedOn w:val="a1"/>
    <w:rsid w:val="009A72D4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0">
    <w:name w:val="xl70"/>
    <w:basedOn w:val="a1"/>
    <w:rsid w:val="009A72D4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1">
    <w:name w:val="xl71"/>
    <w:basedOn w:val="a1"/>
    <w:rsid w:val="009A72D4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2">
    <w:name w:val="xl72"/>
    <w:basedOn w:val="a1"/>
    <w:rsid w:val="009A72D4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3">
    <w:name w:val="xl73"/>
    <w:basedOn w:val="a1"/>
    <w:rsid w:val="009A72D4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4">
    <w:name w:val="xl74"/>
    <w:basedOn w:val="a1"/>
    <w:rsid w:val="009A72D4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D2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10"/>
      <w:szCs w:val="10"/>
    </w:rPr>
  </w:style>
  <w:style w:type="paragraph" w:customStyle="1" w:styleId="xl75">
    <w:name w:val="xl75"/>
    <w:basedOn w:val="a1"/>
    <w:rsid w:val="009A72D4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 w:val="10"/>
      <w:szCs w:val="10"/>
    </w:rPr>
  </w:style>
  <w:style w:type="paragraph" w:customStyle="1" w:styleId="xl76">
    <w:name w:val="xl76"/>
    <w:basedOn w:val="a1"/>
    <w:rsid w:val="009A72D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77">
    <w:name w:val="xl77"/>
    <w:basedOn w:val="a1"/>
    <w:rsid w:val="009A72D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78">
    <w:name w:val="xl78"/>
    <w:basedOn w:val="a1"/>
    <w:rsid w:val="009A72D4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79">
    <w:name w:val="xl79"/>
    <w:basedOn w:val="a1"/>
    <w:rsid w:val="009A72D4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 w:val="10"/>
      <w:szCs w:val="10"/>
    </w:rPr>
  </w:style>
  <w:style w:type="paragraph" w:customStyle="1" w:styleId="xl80">
    <w:name w:val="xl80"/>
    <w:basedOn w:val="a1"/>
    <w:rsid w:val="009A72D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1">
    <w:name w:val="xl81"/>
    <w:basedOn w:val="a1"/>
    <w:rsid w:val="009A72D4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2">
    <w:name w:val="xl82"/>
    <w:basedOn w:val="a1"/>
    <w:rsid w:val="009A72D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3">
    <w:name w:val="xl83"/>
    <w:basedOn w:val="a1"/>
    <w:rsid w:val="009A72D4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4">
    <w:name w:val="xl84"/>
    <w:basedOn w:val="a1"/>
    <w:rsid w:val="009A72D4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 w:val="10"/>
      <w:szCs w:val="10"/>
    </w:rPr>
  </w:style>
  <w:style w:type="paragraph" w:customStyle="1" w:styleId="xl85">
    <w:name w:val="xl85"/>
    <w:basedOn w:val="a1"/>
    <w:rsid w:val="009A72D4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 w:val="10"/>
      <w:szCs w:val="10"/>
    </w:rPr>
  </w:style>
  <w:style w:type="paragraph" w:customStyle="1" w:styleId="xl86">
    <w:name w:val="xl86"/>
    <w:basedOn w:val="a1"/>
    <w:rsid w:val="009A72D4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7">
    <w:name w:val="xl87"/>
    <w:basedOn w:val="a1"/>
    <w:rsid w:val="009A72D4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paragraph" w:customStyle="1" w:styleId="xl88">
    <w:name w:val="xl88"/>
    <w:basedOn w:val="a1"/>
    <w:rsid w:val="009A72D4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0"/>
      <w:szCs w:val="10"/>
    </w:rPr>
  </w:style>
  <w:style w:type="numbering" w:customStyle="1" w:styleId="18">
    <w:name w:val="Нет списка1"/>
    <w:next w:val="a4"/>
    <w:uiPriority w:val="99"/>
    <w:semiHidden/>
    <w:unhideWhenUsed/>
    <w:rsid w:val="009A72D4"/>
  </w:style>
  <w:style w:type="numbering" w:customStyle="1" w:styleId="110">
    <w:name w:val="Текущий список11"/>
    <w:rsid w:val="009A72D4"/>
  </w:style>
  <w:style w:type="table" w:customStyle="1" w:styleId="S18">
    <w:name w:val="S_Таблица1"/>
    <w:basedOn w:val="a3"/>
    <w:rsid w:val="009A72D4"/>
    <w:pPr>
      <w:spacing w:after="0" w:line="240" w:lineRule="auto"/>
    </w:pPr>
    <w:rPr>
      <w:rFonts w:ascii="Calibri" w:eastAsia="Times New Roman" w:hAnsi="Calibri" w:cs="Times New Roman"/>
      <w:sz w:val="24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character" w:customStyle="1" w:styleId="match">
    <w:name w:val="match"/>
    <w:basedOn w:val="a2"/>
    <w:rsid w:val="009A72D4"/>
  </w:style>
  <w:style w:type="paragraph" w:customStyle="1" w:styleId="42">
    <w:name w:val="Абзац списка4"/>
    <w:basedOn w:val="a1"/>
    <w:rsid w:val="009A72D4"/>
    <w:pPr>
      <w:ind w:left="720" w:firstLine="720"/>
      <w:contextualSpacing/>
      <w:jc w:val="left"/>
    </w:pPr>
    <w:rPr>
      <w:rFonts w:eastAsia="Times New Roman"/>
    </w:rPr>
  </w:style>
  <w:style w:type="table" w:customStyle="1" w:styleId="S26">
    <w:name w:val="S_Таблица2"/>
    <w:basedOn w:val="a3"/>
    <w:rsid w:val="009A72D4"/>
    <w:pPr>
      <w:spacing w:after="0" w:line="240" w:lineRule="auto"/>
    </w:pPr>
    <w:rPr>
      <w:rFonts w:ascii="Calibri" w:eastAsia="Times New Roman" w:hAnsi="Calibri" w:cs="Times New Roman"/>
      <w:sz w:val="24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numbering" w:customStyle="1" w:styleId="2e">
    <w:name w:val="Нет списка2"/>
    <w:next w:val="a4"/>
    <w:uiPriority w:val="99"/>
    <w:semiHidden/>
    <w:unhideWhenUsed/>
    <w:rsid w:val="009A72D4"/>
  </w:style>
  <w:style w:type="paragraph" w:customStyle="1" w:styleId="ckmandatory">
    <w:name w:val="ck_mandatory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CC0000"/>
    </w:rPr>
  </w:style>
  <w:style w:type="paragraph" w:customStyle="1" w:styleId="phocadownloadsections32">
    <w:name w:val="phocadownloadsections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section32">
    <w:name w:val="phocadownloadsection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category32">
    <w:name w:val="phocadownloadcategory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file32">
    <w:name w:val="phocadownloadfile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lay32">
    <w:name w:val="phocadownloadplay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review32">
    <w:name w:val="phocadownloadpreview32"/>
    <w:basedOn w:val="a1"/>
    <w:rsid w:val="009A72D4"/>
    <w:pPr>
      <w:pBdr>
        <w:top w:val="single" w:sz="6" w:space="8" w:color="CCCCCC"/>
        <w:left w:val="single" w:sz="6" w:space="30" w:color="CCCCCC"/>
        <w:bottom w:val="single" w:sz="6" w:space="8" w:color="CCCCCC"/>
        <w:right w:val="single" w:sz="6" w:space="8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sections16">
    <w:name w:val="phocadownloadsections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section16">
    <w:name w:val="phocadownloadsection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category16">
    <w:name w:val="phocadownloadcategory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file16">
    <w:name w:val="phocadownloadfile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lay16">
    <w:name w:val="phocadownloadplay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review16">
    <w:name w:val="phocadownloadpreview16"/>
    <w:basedOn w:val="a1"/>
    <w:rsid w:val="009A72D4"/>
    <w:pPr>
      <w:pBdr>
        <w:top w:val="single" w:sz="6" w:space="4" w:color="CCCCCC"/>
        <w:left w:val="single" w:sz="6" w:space="19" w:color="CCCCCC"/>
        <w:bottom w:val="single" w:sz="6" w:space="4" w:color="CCCCCC"/>
        <w:right w:val="single" w:sz="6" w:space="4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sections64">
    <w:name w:val="phocadownloadsections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section64">
    <w:name w:val="phocadownloadsection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category64">
    <w:name w:val="phocadownloadcategory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file64">
    <w:name w:val="phocadownloadfile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lay64">
    <w:name w:val="phocadownloadplay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phocadownloadpreview64">
    <w:name w:val="phocadownloadpreview64"/>
    <w:basedOn w:val="a1"/>
    <w:rsid w:val="009A72D4"/>
    <w:pPr>
      <w:pBdr>
        <w:top w:val="single" w:sz="6" w:space="23" w:color="CCCCCC"/>
        <w:left w:val="single" w:sz="6" w:space="31" w:color="CCCCCC"/>
        <w:bottom w:val="single" w:sz="6" w:space="23" w:color="CCCCCC"/>
        <w:right w:val="single" w:sz="6" w:space="23" w:color="CCCCCC"/>
      </w:pBdr>
      <w:spacing w:before="75" w:after="75"/>
      <w:ind w:left="75" w:right="75"/>
      <w:jc w:val="left"/>
    </w:pPr>
    <w:rPr>
      <w:rFonts w:eastAsia="Times New Roman"/>
    </w:rPr>
  </w:style>
  <w:style w:type="paragraph" w:customStyle="1" w:styleId="system-unpublished">
    <w:name w:val="system-unpublished"/>
    <w:basedOn w:val="a1"/>
    <w:rsid w:val="009A72D4"/>
    <w:pPr>
      <w:pBdr>
        <w:top w:val="single" w:sz="24" w:space="0" w:color="C4D3DF"/>
        <w:bottom w:val="single" w:sz="24" w:space="0" w:color="C4D3DF"/>
      </w:pBdr>
      <w:shd w:val="clear" w:color="auto" w:fill="E8EDF1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nvalid">
    <w:name w:val="invalid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utton2-left">
    <w:name w:val="button2-left"/>
    <w:basedOn w:val="a1"/>
    <w:rsid w:val="009A72D4"/>
    <w:pPr>
      <w:spacing w:before="100" w:beforeAutospacing="1" w:after="100" w:afterAutospacing="1"/>
      <w:ind w:left="75"/>
      <w:jc w:val="left"/>
    </w:pPr>
    <w:rPr>
      <w:rFonts w:eastAsia="Times New Roman"/>
    </w:rPr>
  </w:style>
  <w:style w:type="paragraph" w:customStyle="1" w:styleId="button2-right">
    <w:name w:val="button2-right"/>
    <w:basedOn w:val="a1"/>
    <w:rsid w:val="009A72D4"/>
    <w:pPr>
      <w:spacing w:before="100" w:beforeAutospacing="1" w:after="100" w:afterAutospacing="1"/>
      <w:ind w:left="75"/>
      <w:jc w:val="left"/>
    </w:pPr>
    <w:rPr>
      <w:rFonts w:eastAsia="Times New Roman"/>
    </w:rPr>
  </w:style>
  <w:style w:type="paragraph" w:customStyle="1" w:styleId="content-center-a">
    <w:name w:val="content-center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topvis1">
    <w:name w:val="topvis1"/>
    <w:basedOn w:val="a1"/>
    <w:rsid w:val="009A72D4"/>
    <w:pPr>
      <w:spacing w:before="100" w:beforeAutospacing="1" w:after="100" w:afterAutospacing="1"/>
      <w:ind w:left="-1500"/>
      <w:jc w:val="left"/>
    </w:pPr>
    <w:rPr>
      <w:rFonts w:eastAsia="Times New Roman"/>
    </w:rPr>
  </w:style>
  <w:style w:type="paragraph" w:customStyle="1" w:styleId="header-td-a">
    <w:name w:val="header-td-a"/>
    <w:basedOn w:val="a1"/>
    <w:rsid w:val="009A72D4"/>
    <w:pPr>
      <w:shd w:val="clear" w:color="auto" w:fill="01033A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readcrumb-td-a">
    <w:name w:val="breadcrumb-td-a"/>
    <w:basedOn w:val="a1"/>
    <w:rsid w:val="009A72D4"/>
    <w:pPr>
      <w:pBdr>
        <w:bottom w:val="single" w:sz="18" w:space="0" w:color="FFFFFF"/>
      </w:pBdr>
      <w:shd w:val="clear" w:color="auto" w:fill="0773B7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servicemenu">
    <w:name w:val="service_menu"/>
    <w:basedOn w:val="a1"/>
    <w:rsid w:val="009A72D4"/>
    <w:pPr>
      <w:spacing w:before="100" w:beforeAutospacing="1" w:after="150"/>
      <w:jc w:val="left"/>
    </w:pPr>
    <w:rPr>
      <w:rFonts w:eastAsia="Times New Roman"/>
    </w:rPr>
  </w:style>
  <w:style w:type="paragraph" w:customStyle="1" w:styleId="slogan">
    <w:name w:val="slogan"/>
    <w:basedOn w:val="a1"/>
    <w:rsid w:val="009A72D4"/>
    <w:pPr>
      <w:jc w:val="left"/>
    </w:pPr>
    <w:rPr>
      <w:rFonts w:eastAsia="Times New Roman"/>
      <w:b/>
      <w:bCs/>
      <w:color w:val="333399"/>
    </w:rPr>
  </w:style>
  <w:style w:type="paragraph" w:customStyle="1" w:styleId="left-0-a">
    <w:name w:val="left-0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left-a">
    <w:name w:val="left-a"/>
    <w:basedOn w:val="a1"/>
    <w:rsid w:val="009A72D4"/>
    <w:pPr>
      <w:shd w:val="clear" w:color="auto" w:fill="EDED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left-1-a">
    <w:name w:val="left-1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right-0-a">
    <w:name w:val="right-0-a"/>
    <w:basedOn w:val="a1"/>
    <w:rsid w:val="009A72D4"/>
    <w:pPr>
      <w:shd w:val="clear" w:color="auto" w:fill="EDED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right-a">
    <w:name w:val="right-a"/>
    <w:basedOn w:val="a1"/>
    <w:rsid w:val="009A72D4"/>
    <w:pPr>
      <w:shd w:val="clear" w:color="auto" w:fill="EDED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right-1-a">
    <w:name w:val="right-1-a"/>
    <w:basedOn w:val="a1"/>
    <w:rsid w:val="009A72D4"/>
    <w:pPr>
      <w:shd w:val="clear" w:color="auto" w:fill="EDED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titleproduct">
    <w:name w:val="titleproduc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footer-td-a">
    <w:name w:val="footer-td-a"/>
    <w:basedOn w:val="a1"/>
    <w:rsid w:val="009A72D4"/>
    <w:pPr>
      <w:shd w:val="clear" w:color="auto" w:fill="EDEDED"/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easypagination">
    <w:name w:val="easy_pagination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C0C0C0"/>
    </w:rPr>
  </w:style>
  <w:style w:type="paragraph" w:customStyle="1" w:styleId="easyframe">
    <w:name w:val="easy_fram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sign">
    <w:name w:val="sign"/>
    <w:basedOn w:val="a1"/>
    <w:rsid w:val="009A72D4"/>
    <w:pPr>
      <w:spacing w:before="100" w:beforeAutospacing="1" w:after="100" w:afterAutospacing="1"/>
      <w:jc w:val="left"/>
    </w:pPr>
    <w:rPr>
      <w:rFonts w:eastAsia="Times New Roman"/>
      <w:u w:val="single"/>
    </w:rPr>
  </w:style>
  <w:style w:type="paragraph" w:customStyle="1" w:styleId="easycontent">
    <w:name w:val="easy_conten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moduletablemenu">
    <w:name w:val="moduletable_menu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-wrap">
    <w:name w:val="b-share-popup-wrap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">
    <w:name w:val="b-share-popup"/>
    <w:basedOn w:val="a1"/>
    <w:rsid w:val="009A72D4"/>
    <w:pPr>
      <w:pBdr>
        <w:top w:val="single" w:sz="6" w:space="0" w:color="888888"/>
        <w:left w:val="single" w:sz="6" w:space="0" w:color="888888"/>
        <w:bottom w:val="single" w:sz="6" w:space="0" w:color="888888"/>
        <w:right w:val="single" w:sz="6" w:space="0" w:color="888888"/>
      </w:pBdr>
      <w:shd w:val="clear" w:color="auto" w:fill="FFFFFF"/>
      <w:spacing w:before="100" w:beforeAutospacing="1" w:after="100" w:afterAutospacing="1"/>
      <w:jc w:val="left"/>
    </w:pPr>
    <w:rPr>
      <w:rFonts w:eastAsia="Times New Roman"/>
      <w:color w:val="000000"/>
    </w:rPr>
  </w:style>
  <w:style w:type="paragraph" w:customStyle="1" w:styleId="b-share-popupi">
    <w:name w:val="b-share-popup__i"/>
    <w:basedOn w:val="a1"/>
    <w:rsid w:val="009A72D4"/>
    <w:pPr>
      <w:shd w:val="clear" w:color="auto" w:fill="FFFFFF"/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popupitem">
    <w:name w:val="b-share-popup__item"/>
    <w:basedOn w:val="a1"/>
    <w:rsid w:val="009A72D4"/>
    <w:pPr>
      <w:shd w:val="clear" w:color="auto" w:fill="FFFFFF"/>
      <w:spacing w:before="100" w:beforeAutospacing="1" w:after="100" w:afterAutospacing="1" w:line="300" w:lineRule="atLeast"/>
      <w:jc w:val="left"/>
    </w:pPr>
    <w:rPr>
      <w:rFonts w:ascii="Arial" w:eastAsia="Times New Roman" w:hAnsi="Arial" w:cs="Arial"/>
    </w:rPr>
  </w:style>
  <w:style w:type="paragraph" w:customStyle="1" w:styleId="b-share-popupicon">
    <w:name w:val="b-share-popup__icon"/>
    <w:basedOn w:val="a1"/>
    <w:rsid w:val="009A72D4"/>
    <w:pPr>
      <w:jc w:val="left"/>
      <w:textAlignment w:val="center"/>
    </w:pPr>
    <w:rPr>
      <w:rFonts w:eastAsia="Times New Roman"/>
    </w:rPr>
  </w:style>
  <w:style w:type="paragraph" w:customStyle="1" w:styleId="b-share-popupiconinput">
    <w:name w:val="b-share-popup__icon_input"/>
    <w:basedOn w:val="a1"/>
    <w:rsid w:val="009A72D4"/>
    <w:pPr>
      <w:spacing w:after="100" w:afterAutospacing="1"/>
      <w:jc w:val="left"/>
    </w:pPr>
    <w:rPr>
      <w:rFonts w:eastAsia="Times New Roman"/>
    </w:rPr>
  </w:style>
  <w:style w:type="paragraph" w:customStyle="1" w:styleId="b-share-popupiconinput0">
    <w:name w:val="b-share-popup__icon__input"/>
    <w:basedOn w:val="a1"/>
    <w:rsid w:val="009A72D4"/>
    <w:pPr>
      <w:spacing w:before="100" w:beforeAutospacing="1" w:after="100" w:afterAutospacing="1"/>
      <w:ind w:left="30"/>
      <w:jc w:val="left"/>
      <w:textAlignment w:val="top"/>
    </w:pPr>
    <w:rPr>
      <w:rFonts w:eastAsia="Times New Roman"/>
    </w:rPr>
  </w:style>
  <w:style w:type="paragraph" w:customStyle="1" w:styleId="b-share-popupspacer">
    <w:name w:val="b-share-popup__space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header">
    <w:name w:val="b-share-popup__header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color w:val="999999"/>
      <w:sz w:val="21"/>
      <w:szCs w:val="21"/>
    </w:rPr>
  </w:style>
  <w:style w:type="paragraph" w:customStyle="1" w:styleId="b-share-popupinput">
    <w:name w:val="b-share-popup__input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color w:val="999999"/>
      <w:sz w:val="21"/>
      <w:szCs w:val="21"/>
    </w:rPr>
  </w:style>
  <w:style w:type="paragraph" w:customStyle="1" w:styleId="b-share-popupinputinput">
    <w:name w:val="b-share-popup__input__input"/>
    <w:basedOn w:val="a1"/>
    <w:rsid w:val="009A72D4"/>
    <w:pPr>
      <w:spacing w:before="75" w:line="240" w:lineRule="atLeast"/>
      <w:jc w:val="left"/>
    </w:pPr>
    <w:rPr>
      <w:rFonts w:ascii="Verdana" w:eastAsia="Times New Roman" w:hAnsi="Verdana"/>
    </w:rPr>
  </w:style>
  <w:style w:type="paragraph" w:customStyle="1" w:styleId="b-share-popupyandex">
    <w:name w:val="b-share-popup__yandex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sz w:val="19"/>
      <w:szCs w:val="19"/>
    </w:rPr>
  </w:style>
  <w:style w:type="paragraph" w:customStyle="1" w:styleId="b-share-popupto-right">
    <w:name w:val="b-share-popup_to-right"/>
    <w:basedOn w:val="a1"/>
    <w:rsid w:val="009A72D4"/>
    <w:pPr>
      <w:bidi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icoactionrarr">
    <w:name w:val="b-ico_action_rar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icoactionlarr">
    <w:name w:val="b-ico_action_lar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main">
    <w:name w:val="b-share-popup__main"/>
    <w:basedOn w:val="a1"/>
    <w:rsid w:val="009A72D4"/>
    <w:pPr>
      <w:spacing w:before="100" w:beforeAutospacing="1" w:after="100" w:afterAutospacing="1"/>
      <w:jc w:val="left"/>
      <w:textAlignment w:val="bottom"/>
    </w:pPr>
    <w:rPr>
      <w:rFonts w:eastAsia="Times New Roman"/>
    </w:rPr>
  </w:style>
  <w:style w:type="paragraph" w:customStyle="1" w:styleId="b-share-popupextra">
    <w:name w:val="b-share-popup__extra"/>
    <w:basedOn w:val="a1"/>
    <w:rsid w:val="009A72D4"/>
    <w:pPr>
      <w:ind w:right="-150"/>
      <w:jc w:val="left"/>
      <w:textAlignment w:val="bottom"/>
    </w:pPr>
    <w:rPr>
      <w:rFonts w:eastAsia="Times New Roman"/>
      <w:vanish/>
    </w:rPr>
  </w:style>
  <w:style w:type="paragraph" w:customStyle="1" w:styleId="b-share-popuptail">
    <w:name w:val="b-share-popup__tail"/>
    <w:basedOn w:val="a1"/>
    <w:rsid w:val="009A72D4"/>
    <w:pPr>
      <w:ind w:left="-165"/>
      <w:jc w:val="left"/>
    </w:pPr>
    <w:rPr>
      <w:rFonts w:eastAsia="Times New Roman"/>
    </w:rPr>
  </w:style>
  <w:style w:type="paragraph" w:customStyle="1" w:styleId="b-share-popupform">
    <w:name w:val="b-share-popup__form"/>
    <w:basedOn w:val="a1"/>
    <w:rsid w:val="009A72D4"/>
    <w:pPr>
      <w:jc w:val="left"/>
    </w:pPr>
    <w:rPr>
      <w:rFonts w:eastAsia="Times New Roman"/>
      <w:vanish/>
    </w:rPr>
  </w:style>
  <w:style w:type="paragraph" w:customStyle="1" w:styleId="b-share-popupformlink">
    <w:name w:val="b-share-popup__form__link"/>
    <w:basedOn w:val="a1"/>
    <w:rsid w:val="009A72D4"/>
    <w:pPr>
      <w:spacing w:after="75" w:line="349" w:lineRule="atLeast"/>
      <w:ind w:left="150"/>
      <w:jc w:val="left"/>
    </w:pPr>
    <w:rPr>
      <w:rFonts w:ascii="Verdana" w:eastAsia="Times New Roman" w:hAnsi="Verdana"/>
      <w:color w:val="1A3DC1"/>
      <w:sz w:val="21"/>
      <w:szCs w:val="21"/>
      <w:u w:val="single"/>
    </w:rPr>
  </w:style>
  <w:style w:type="paragraph" w:customStyle="1" w:styleId="b-share-popupformbutton">
    <w:name w:val="b-share-popup__form__button"/>
    <w:basedOn w:val="a1"/>
    <w:rsid w:val="009A72D4"/>
    <w:pPr>
      <w:spacing w:before="75" w:line="349" w:lineRule="atLeast"/>
      <w:ind w:left="225"/>
      <w:jc w:val="left"/>
    </w:pPr>
    <w:rPr>
      <w:rFonts w:ascii="Verdana" w:eastAsia="Times New Roman" w:hAnsi="Verdana"/>
      <w:sz w:val="21"/>
      <w:szCs w:val="21"/>
    </w:rPr>
  </w:style>
  <w:style w:type="paragraph" w:customStyle="1" w:styleId="b-share-popupformclose">
    <w:name w:val="b-share-popup__form__close"/>
    <w:basedOn w:val="a1"/>
    <w:rsid w:val="009A72D4"/>
    <w:pPr>
      <w:spacing w:after="75" w:line="349" w:lineRule="atLeast"/>
      <w:ind w:right="150"/>
      <w:jc w:val="left"/>
    </w:pPr>
    <w:rPr>
      <w:rFonts w:ascii="Verdana" w:eastAsia="Times New Roman" w:hAnsi="Verdana"/>
      <w:color w:val="999999"/>
      <w:sz w:val="21"/>
      <w:szCs w:val="21"/>
    </w:rPr>
  </w:style>
  <w:style w:type="paragraph" w:customStyle="1" w:styleId="b-share-form-button">
    <w:name w:val="b-share-form-button"/>
    <w:basedOn w:val="a1"/>
    <w:rsid w:val="009A72D4"/>
    <w:pPr>
      <w:spacing w:line="255" w:lineRule="atLeast"/>
      <w:ind w:left="45" w:right="45"/>
      <w:jc w:val="left"/>
    </w:pPr>
    <w:rPr>
      <w:rFonts w:ascii="Verdana" w:eastAsia="Times New Roman" w:hAnsi="Verdana"/>
      <w:sz w:val="21"/>
      <w:szCs w:val="21"/>
    </w:rPr>
  </w:style>
  <w:style w:type="paragraph" w:customStyle="1" w:styleId="b-share-form-buttonbefore">
    <w:name w:val="b-share-form-button__before"/>
    <w:basedOn w:val="a1"/>
    <w:rsid w:val="009A72D4"/>
    <w:pPr>
      <w:spacing w:before="100" w:beforeAutospacing="1" w:after="100" w:afterAutospacing="1"/>
      <w:ind w:left="-105"/>
      <w:jc w:val="left"/>
    </w:pPr>
    <w:rPr>
      <w:rFonts w:eastAsia="Times New Roman"/>
    </w:rPr>
  </w:style>
  <w:style w:type="paragraph" w:customStyle="1" w:styleId="b-share-form-buttonafter">
    <w:name w:val="b-share-form-button__after"/>
    <w:basedOn w:val="a1"/>
    <w:rsid w:val="009A72D4"/>
    <w:pPr>
      <w:spacing w:before="100" w:beforeAutospacing="1" w:after="100" w:afterAutospacing="1"/>
      <w:ind w:left="60"/>
      <w:jc w:val="left"/>
    </w:pPr>
    <w:rPr>
      <w:rFonts w:eastAsia="Times New Roman"/>
    </w:rPr>
  </w:style>
  <w:style w:type="paragraph" w:customStyle="1" w:styleId="b-share-form-buttonicons">
    <w:name w:val="b-share-form-button_icons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">
    <w:name w:val="b-share"/>
    <w:basedOn w:val="a1"/>
    <w:rsid w:val="009A72D4"/>
    <w:pPr>
      <w:spacing w:before="100" w:beforeAutospacing="1" w:after="100" w:afterAutospacing="1" w:line="349" w:lineRule="atLeast"/>
      <w:jc w:val="left"/>
      <w:textAlignment w:val="center"/>
    </w:pPr>
    <w:rPr>
      <w:rFonts w:ascii="Arial" w:eastAsia="Times New Roman" w:hAnsi="Arial" w:cs="Arial"/>
      <w:sz w:val="21"/>
      <w:szCs w:val="21"/>
    </w:rPr>
  </w:style>
  <w:style w:type="paragraph" w:customStyle="1" w:styleId="b-sharetext">
    <w:name w:val="b-share__text"/>
    <w:basedOn w:val="a1"/>
    <w:rsid w:val="009A72D4"/>
    <w:pPr>
      <w:spacing w:before="100" w:beforeAutospacing="1" w:after="100" w:afterAutospacing="1"/>
      <w:ind w:right="75"/>
      <w:jc w:val="left"/>
    </w:pPr>
    <w:rPr>
      <w:rFonts w:eastAsia="Times New Roman"/>
    </w:rPr>
  </w:style>
  <w:style w:type="paragraph" w:customStyle="1" w:styleId="b-sharehandle">
    <w:name w:val="b-share__handl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hr">
    <w:name w:val="b-share__hr"/>
    <w:basedOn w:val="a1"/>
    <w:rsid w:val="009A72D4"/>
    <w:pPr>
      <w:ind w:left="30" w:right="45"/>
      <w:jc w:val="left"/>
    </w:pPr>
    <w:rPr>
      <w:rFonts w:eastAsia="Times New Roman"/>
      <w:vanish/>
    </w:rPr>
  </w:style>
  <w:style w:type="paragraph" w:customStyle="1" w:styleId="b-sharebordered">
    <w:name w:val="b-share_bordered"/>
    <w:basedOn w:val="a1"/>
    <w:rsid w:val="009A72D4"/>
    <w:pPr>
      <w:pBdr>
        <w:top w:val="single" w:sz="6" w:space="0" w:color="E4E4E4"/>
        <w:left w:val="single" w:sz="6" w:space="0" w:color="E4E4E4"/>
        <w:bottom w:val="single" w:sz="6" w:space="0" w:color="E4E4E4"/>
        <w:right w:val="single" w:sz="6" w:space="0" w:color="E4E4E4"/>
      </w:pBd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link">
    <w:name w:val="b-share_link"/>
    <w:basedOn w:val="a1"/>
    <w:rsid w:val="009A72D4"/>
    <w:pPr>
      <w:jc w:val="left"/>
    </w:pPr>
    <w:rPr>
      <w:rFonts w:eastAsia="Times New Roman"/>
    </w:rPr>
  </w:style>
  <w:style w:type="paragraph" w:customStyle="1" w:styleId="b-share-form-buttonshare">
    <w:name w:val="b-share-form-button_share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pseudo-link">
    <w:name w:val="b-share-pseudo-link"/>
    <w:basedOn w:val="a1"/>
    <w:rsid w:val="009A72D4"/>
    <w:pPr>
      <w:pBdr>
        <w:bottom w:val="dotted" w:sz="6" w:space="0" w:color="auto"/>
      </w:pBd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fontfixed">
    <w:name w:val="b-share_font_fixed"/>
    <w:basedOn w:val="a1"/>
    <w:rsid w:val="009A72D4"/>
    <w:pPr>
      <w:spacing w:before="100" w:beforeAutospacing="1" w:after="100" w:afterAutospacing="1"/>
      <w:jc w:val="left"/>
    </w:pPr>
    <w:rPr>
      <w:rFonts w:eastAsia="Times New Roman"/>
      <w:sz w:val="17"/>
      <w:szCs w:val="17"/>
    </w:rPr>
  </w:style>
  <w:style w:type="paragraph" w:customStyle="1" w:styleId="b-sharehandlemore">
    <w:name w:val="b-share__handle_more"/>
    <w:basedOn w:val="a1"/>
    <w:rsid w:val="009A72D4"/>
    <w:pPr>
      <w:spacing w:after="100" w:afterAutospacing="1"/>
      <w:jc w:val="left"/>
    </w:pPr>
    <w:rPr>
      <w:rFonts w:eastAsia="Times New Roman"/>
      <w:color w:val="7B7B7B"/>
      <w:sz w:val="14"/>
      <w:szCs w:val="14"/>
    </w:rPr>
  </w:style>
  <w:style w:type="paragraph" w:customStyle="1" w:styleId="b-share-icon">
    <w:name w:val="b-share-icon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iconrenren">
    <w:name w:val="b-share-icon_renren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iconsinaweibo">
    <w:name w:val="b-share-icon_sina_weibo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iconqzone">
    <w:name w:val="b-share-icon_qzon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icontencentweibo">
    <w:name w:val="b-share-icon_tencent_weibo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counter">
    <w:name w:val="b-share-counter"/>
    <w:basedOn w:val="a1"/>
    <w:rsid w:val="009A72D4"/>
    <w:pPr>
      <w:spacing w:before="45" w:after="45" w:line="270" w:lineRule="atLeast"/>
      <w:ind w:left="45" w:right="90"/>
      <w:jc w:val="left"/>
    </w:pPr>
    <w:rPr>
      <w:rFonts w:ascii="Arial" w:eastAsia="Times New Roman" w:hAnsi="Arial" w:cs="Arial"/>
      <w:vanish/>
      <w:color w:val="FFFFFF"/>
      <w:sz w:val="21"/>
      <w:szCs w:val="21"/>
    </w:rPr>
  </w:style>
  <w:style w:type="paragraph" w:customStyle="1" w:styleId="b-share-btncounter">
    <w:name w:val="b-share-btn__counte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mage">
    <w:name w:val="imag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readmore">
    <w:name w:val="readmor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pagebreak">
    <w:name w:val="pagebreak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lank">
    <w:name w:val="blank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moduletable">
    <w:name w:val="moduletabl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cqcons">
    <w:name w:val="icqcons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componentheading">
    <w:name w:val="componentheading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contacts-a">
    <w:name w:val="contacts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counters-a">
    <w:name w:val="counters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web-developer-a">
    <w:name w:val="web-developer-a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expander">
    <w:name w:val="b-share-popup__expande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temtextcollapse">
    <w:name w:val="b-share-popup__item__text_collaps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temtextexpand">
    <w:name w:val="b-share-popup__item__text_expand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nputlink">
    <w:name w:val="b-share-popup__input_link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formmail">
    <w:name w:val="b-share-popup__form_mail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formhtml">
    <w:name w:val="b-share-popup__form_html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form-buttonicon">
    <w:name w:val="b-share-form-button__icon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wrap">
    <w:name w:val="b-share-btn__wrap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facebook">
    <w:name w:val="b-share-btn__facebook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moimir">
    <w:name w:val="b-share-btn__moimi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vkontakte">
    <w:name w:val="b-share-btn__vkontakte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twitter">
    <w:name w:val="b-share-btn__twitter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odnoklassniki">
    <w:name w:val="b-share-btn__odnoklassniki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gplus">
    <w:name w:val="b-share-btn__gplus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yaru">
    <w:name w:val="b-share-btn__yaru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pinterest">
    <w:name w:val="b-share-btn__pinteres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temtext">
    <w:name w:val="b-share-popup__item__tex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utton">
    <w:name w:val="button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rowntxt">
    <w:name w:val="browntx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tem29">
    <w:name w:val="item29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nputbox">
    <w:name w:val="inputbox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ckcssinputnormal">
    <w:name w:val="ckcssinputnormal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easyadmincomment">
    <w:name w:val="easy_admincommen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text-left2">
    <w:name w:val="text-left2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ckcustomtext">
    <w:name w:val="ckcustomtext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mage1">
    <w:name w:val="image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readmore1">
    <w:name w:val="readmore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pagebreak1">
    <w:name w:val="pagebreak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lank1">
    <w:name w:val="blank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moduletable1">
    <w:name w:val="moduletable1"/>
    <w:basedOn w:val="a1"/>
    <w:rsid w:val="009A72D4"/>
    <w:pPr>
      <w:shd w:val="clear" w:color="auto" w:fill="EDED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cqcons1">
    <w:name w:val="icqcons1"/>
    <w:basedOn w:val="a1"/>
    <w:rsid w:val="009A72D4"/>
    <w:pPr>
      <w:spacing w:after="100" w:afterAutospacing="1"/>
      <w:jc w:val="left"/>
    </w:pPr>
    <w:rPr>
      <w:rFonts w:eastAsia="Times New Roman"/>
    </w:rPr>
  </w:style>
  <w:style w:type="paragraph" w:customStyle="1" w:styleId="button1">
    <w:name w:val="button1"/>
    <w:basedOn w:val="a1"/>
    <w:rsid w:val="009A72D4"/>
    <w:pPr>
      <w:spacing w:before="100" w:beforeAutospacing="1" w:after="100" w:afterAutospacing="1"/>
      <w:jc w:val="left"/>
    </w:pPr>
    <w:rPr>
      <w:rFonts w:eastAsia="Times New Roman"/>
      <w:sz w:val="17"/>
      <w:szCs w:val="17"/>
    </w:rPr>
  </w:style>
  <w:style w:type="paragraph" w:customStyle="1" w:styleId="moduletable2">
    <w:name w:val="moduletable2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rowntxt1">
    <w:name w:val="browntxt1"/>
    <w:basedOn w:val="a1"/>
    <w:rsid w:val="009A72D4"/>
    <w:pPr>
      <w:spacing w:before="100" w:beforeAutospacing="1" w:after="100" w:afterAutospacing="1"/>
      <w:jc w:val="left"/>
    </w:pPr>
    <w:rPr>
      <w:rFonts w:eastAsia="Times New Roman"/>
      <w:sz w:val="15"/>
      <w:szCs w:val="15"/>
    </w:rPr>
  </w:style>
  <w:style w:type="paragraph" w:customStyle="1" w:styleId="item291">
    <w:name w:val="item29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inputbox1">
    <w:name w:val="inputbox1"/>
    <w:basedOn w:val="a1"/>
    <w:rsid w:val="009A72D4"/>
    <w:pPr>
      <w:pBdr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</w:pBdr>
      <w:spacing w:before="100" w:beforeAutospacing="1" w:after="100" w:afterAutospacing="1"/>
      <w:jc w:val="left"/>
    </w:pPr>
    <w:rPr>
      <w:rFonts w:ascii="Arial" w:eastAsia="Times New Roman" w:hAnsi="Arial" w:cs="Arial"/>
      <w:sz w:val="21"/>
      <w:szCs w:val="21"/>
    </w:rPr>
  </w:style>
  <w:style w:type="paragraph" w:customStyle="1" w:styleId="ckcssinputnormal1">
    <w:name w:val="ckcssinputnormal1"/>
    <w:basedOn w:val="a1"/>
    <w:rsid w:val="009A72D4"/>
    <w:pPr>
      <w:pBdr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</w:pBdr>
      <w:spacing w:before="100" w:beforeAutospacing="1" w:after="100" w:afterAutospacing="1"/>
      <w:jc w:val="left"/>
    </w:pPr>
    <w:rPr>
      <w:rFonts w:ascii="Arial" w:eastAsia="Times New Roman" w:hAnsi="Arial" w:cs="Arial"/>
      <w:sz w:val="21"/>
      <w:szCs w:val="21"/>
    </w:rPr>
  </w:style>
  <w:style w:type="paragraph" w:customStyle="1" w:styleId="inputbox2">
    <w:name w:val="inputbox2"/>
    <w:basedOn w:val="a1"/>
    <w:rsid w:val="009A72D4"/>
    <w:pPr>
      <w:pBdr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</w:pBdr>
      <w:spacing w:before="100" w:beforeAutospacing="1" w:after="100" w:afterAutospacing="1"/>
      <w:jc w:val="left"/>
    </w:pPr>
    <w:rPr>
      <w:rFonts w:ascii="Arial" w:eastAsia="Times New Roman" w:hAnsi="Arial" w:cs="Arial"/>
      <w:sz w:val="21"/>
      <w:szCs w:val="21"/>
    </w:rPr>
  </w:style>
  <w:style w:type="paragraph" w:customStyle="1" w:styleId="ckcssinputnormal2">
    <w:name w:val="ckcssinputnormal2"/>
    <w:basedOn w:val="a1"/>
    <w:rsid w:val="009A72D4"/>
    <w:pPr>
      <w:pBdr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</w:pBdr>
      <w:spacing w:before="100" w:beforeAutospacing="1" w:after="100" w:afterAutospacing="1"/>
      <w:jc w:val="left"/>
    </w:pPr>
    <w:rPr>
      <w:rFonts w:ascii="Arial" w:eastAsia="Times New Roman" w:hAnsi="Arial" w:cs="Arial"/>
      <w:sz w:val="21"/>
      <w:szCs w:val="21"/>
    </w:rPr>
  </w:style>
  <w:style w:type="paragraph" w:customStyle="1" w:styleId="ckcustomtext1">
    <w:name w:val="ckcustomtext1"/>
    <w:basedOn w:val="a1"/>
    <w:rsid w:val="009A72D4"/>
    <w:pPr>
      <w:spacing w:after="100" w:afterAutospacing="1"/>
      <w:jc w:val="left"/>
    </w:pPr>
    <w:rPr>
      <w:rFonts w:eastAsia="Times New Roman"/>
    </w:rPr>
  </w:style>
  <w:style w:type="paragraph" w:customStyle="1" w:styleId="ckcustomtext2">
    <w:name w:val="ckcustomtext2"/>
    <w:basedOn w:val="a1"/>
    <w:rsid w:val="009A72D4"/>
    <w:pPr>
      <w:spacing w:after="100" w:afterAutospacing="1"/>
      <w:jc w:val="left"/>
    </w:pPr>
    <w:rPr>
      <w:rFonts w:eastAsia="Times New Roman"/>
    </w:rPr>
  </w:style>
  <w:style w:type="paragraph" w:customStyle="1" w:styleId="ckmandatory1">
    <w:name w:val="ck_mandatory1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CC0000"/>
    </w:rPr>
  </w:style>
  <w:style w:type="paragraph" w:customStyle="1" w:styleId="ckmandatory2">
    <w:name w:val="ck_mandatory2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CC0000"/>
    </w:rPr>
  </w:style>
  <w:style w:type="paragraph" w:customStyle="1" w:styleId="componentheading1">
    <w:name w:val="componentheading1"/>
    <w:basedOn w:val="a1"/>
    <w:rsid w:val="009A72D4"/>
    <w:pPr>
      <w:spacing w:before="100" w:beforeAutospacing="1" w:after="300"/>
      <w:jc w:val="left"/>
    </w:pPr>
    <w:rPr>
      <w:rFonts w:ascii="Arial" w:eastAsia="Times New Roman" w:hAnsi="Arial" w:cs="Arial"/>
      <w:color w:val="02519B"/>
      <w:sz w:val="36"/>
      <w:szCs w:val="36"/>
    </w:rPr>
  </w:style>
  <w:style w:type="paragraph" w:customStyle="1" w:styleId="contacts-a1">
    <w:name w:val="contacts-a1"/>
    <w:basedOn w:val="a1"/>
    <w:rsid w:val="009A72D4"/>
    <w:pPr>
      <w:spacing w:before="100" w:beforeAutospacing="1" w:after="100" w:afterAutospacing="1"/>
      <w:ind w:right="300"/>
      <w:jc w:val="left"/>
    </w:pPr>
    <w:rPr>
      <w:rFonts w:eastAsia="Times New Roman"/>
    </w:rPr>
  </w:style>
  <w:style w:type="paragraph" w:customStyle="1" w:styleId="counters-a1">
    <w:name w:val="counters-a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web-developer-a1">
    <w:name w:val="web-developer-a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utton2">
    <w:name w:val="button2"/>
    <w:basedOn w:val="a1"/>
    <w:rsid w:val="009A72D4"/>
    <w:pPr>
      <w:spacing w:before="100" w:beforeAutospacing="1" w:after="100" w:afterAutospacing="1"/>
      <w:ind w:left="75"/>
      <w:jc w:val="left"/>
    </w:pPr>
    <w:rPr>
      <w:rFonts w:eastAsia="Times New Roman"/>
      <w:sz w:val="17"/>
      <w:szCs w:val="17"/>
    </w:rPr>
  </w:style>
  <w:style w:type="paragraph" w:customStyle="1" w:styleId="b-share-popupitemtext1">
    <w:name w:val="b-share-popup__item__text1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1A3DC1"/>
      <w:u w:val="single"/>
    </w:rPr>
  </w:style>
  <w:style w:type="paragraph" w:customStyle="1" w:styleId="b-share-popupitemtext2">
    <w:name w:val="b-share-popup__item__text2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FF0000"/>
      <w:u w:val="single"/>
    </w:rPr>
  </w:style>
  <w:style w:type="paragraph" w:customStyle="1" w:styleId="b-share-popupitem1">
    <w:name w:val="b-share-popup__item1"/>
    <w:basedOn w:val="a1"/>
    <w:rsid w:val="009A72D4"/>
    <w:pPr>
      <w:shd w:val="clear" w:color="auto" w:fill="FFFFFF"/>
      <w:spacing w:before="150" w:line="240" w:lineRule="atLeast"/>
      <w:jc w:val="left"/>
    </w:pPr>
    <w:rPr>
      <w:rFonts w:ascii="Verdana" w:eastAsia="Times New Roman" w:hAnsi="Verdana" w:cs="Arial"/>
      <w:color w:val="999999"/>
      <w:sz w:val="21"/>
      <w:szCs w:val="21"/>
    </w:rPr>
  </w:style>
  <w:style w:type="paragraph" w:customStyle="1" w:styleId="b-share-popupexpander1">
    <w:name w:val="b-share-popup__expander1"/>
    <w:basedOn w:val="a1"/>
    <w:rsid w:val="009A72D4"/>
    <w:pPr>
      <w:bidi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temtext3">
    <w:name w:val="b-share-popup__item__text3"/>
    <w:basedOn w:val="a1"/>
    <w:rsid w:val="009A72D4"/>
    <w:pPr>
      <w:spacing w:before="100" w:beforeAutospacing="1" w:after="100" w:afterAutospacing="1"/>
      <w:jc w:val="left"/>
    </w:pPr>
    <w:rPr>
      <w:rFonts w:eastAsia="Times New Roman"/>
      <w:u w:val="single"/>
    </w:rPr>
  </w:style>
  <w:style w:type="paragraph" w:customStyle="1" w:styleId="b-icoactionrarr1">
    <w:name w:val="b-ico_action_rarr1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icoactionlarr1">
    <w:name w:val="b-ico_action_larr1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icoactionlarr2">
    <w:name w:val="b-ico_action_larr2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icoactionrarr2">
    <w:name w:val="b-ico_action_rarr2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itemtextcollapse1">
    <w:name w:val="b-share-popup__item__text_collapse1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itemtextexpand1">
    <w:name w:val="b-share-popup__item__text_expand1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icoactionrarr3">
    <w:name w:val="b-ico_action_rarr3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itemtextcollapse2">
    <w:name w:val="b-share-popup__item__text_collapse2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icoactionrarr4">
    <w:name w:val="b-ico_action_rarr4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icoactionlarr3">
    <w:name w:val="b-ico_action_larr3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main1">
    <w:name w:val="b-share-popup__main1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popupextra1">
    <w:name w:val="b-share-popup__extra1"/>
    <w:basedOn w:val="a1"/>
    <w:rsid w:val="009A72D4"/>
    <w:pPr>
      <w:ind w:right="-150"/>
      <w:jc w:val="left"/>
      <w:textAlignment w:val="top"/>
    </w:pPr>
    <w:rPr>
      <w:rFonts w:eastAsia="Times New Roman"/>
      <w:vanish/>
    </w:rPr>
  </w:style>
  <w:style w:type="paragraph" w:customStyle="1" w:styleId="b-share-popupextra2">
    <w:name w:val="b-share-popup__extra2"/>
    <w:basedOn w:val="a1"/>
    <w:rsid w:val="009A72D4"/>
    <w:pPr>
      <w:ind w:left="-150"/>
      <w:jc w:val="left"/>
      <w:textAlignment w:val="bottom"/>
    </w:pPr>
    <w:rPr>
      <w:rFonts w:eastAsia="Times New Roman"/>
      <w:vanish/>
    </w:rPr>
  </w:style>
  <w:style w:type="paragraph" w:customStyle="1" w:styleId="b-share-popuptail1">
    <w:name w:val="b-share-popup__tail1"/>
    <w:basedOn w:val="a1"/>
    <w:rsid w:val="009A72D4"/>
    <w:pPr>
      <w:ind w:left="-165"/>
      <w:jc w:val="left"/>
    </w:pPr>
    <w:rPr>
      <w:rFonts w:eastAsia="Times New Roman"/>
    </w:rPr>
  </w:style>
  <w:style w:type="paragraph" w:customStyle="1" w:styleId="b-share-popuptail2">
    <w:name w:val="b-share-popup__tail2"/>
    <w:basedOn w:val="a1"/>
    <w:rsid w:val="009A72D4"/>
    <w:pPr>
      <w:ind w:left="-165"/>
      <w:jc w:val="left"/>
    </w:pPr>
    <w:rPr>
      <w:rFonts w:eastAsia="Times New Roman"/>
    </w:rPr>
  </w:style>
  <w:style w:type="paragraph" w:customStyle="1" w:styleId="b-share-popupmain2">
    <w:name w:val="b-share-popup__main2"/>
    <w:basedOn w:val="a1"/>
    <w:rsid w:val="009A72D4"/>
    <w:pPr>
      <w:spacing w:before="100" w:beforeAutospacing="1" w:after="100" w:afterAutospacing="1"/>
      <w:jc w:val="left"/>
      <w:textAlignment w:val="bottom"/>
    </w:pPr>
    <w:rPr>
      <w:rFonts w:eastAsia="Times New Roman"/>
    </w:rPr>
  </w:style>
  <w:style w:type="paragraph" w:customStyle="1" w:styleId="b-share-popupmain3">
    <w:name w:val="b-share-popup__main3"/>
    <w:basedOn w:val="a1"/>
    <w:rsid w:val="009A72D4"/>
    <w:pPr>
      <w:spacing w:before="100" w:beforeAutospacing="1" w:after="100" w:afterAutospacing="1"/>
      <w:jc w:val="left"/>
      <w:textAlignment w:val="bottom"/>
    </w:pPr>
    <w:rPr>
      <w:rFonts w:eastAsia="Times New Roman"/>
    </w:rPr>
  </w:style>
  <w:style w:type="paragraph" w:customStyle="1" w:styleId="b-share-popupmain4">
    <w:name w:val="b-share-popup__main4"/>
    <w:basedOn w:val="a1"/>
    <w:rsid w:val="009A72D4"/>
    <w:pPr>
      <w:spacing w:before="100" w:beforeAutospacing="1" w:after="100" w:afterAutospacing="1"/>
      <w:jc w:val="left"/>
      <w:textAlignment w:val="bottom"/>
    </w:pPr>
    <w:rPr>
      <w:rFonts w:eastAsia="Times New Roman"/>
    </w:rPr>
  </w:style>
  <w:style w:type="paragraph" w:customStyle="1" w:styleId="b-share-popupextra3">
    <w:name w:val="b-share-popup__extra3"/>
    <w:basedOn w:val="a1"/>
    <w:rsid w:val="009A72D4"/>
    <w:pPr>
      <w:ind w:right="-150"/>
      <w:jc w:val="left"/>
      <w:textAlignment w:val="bottom"/>
    </w:pPr>
    <w:rPr>
      <w:rFonts w:eastAsia="Times New Roman"/>
      <w:vanish/>
    </w:rPr>
  </w:style>
  <w:style w:type="paragraph" w:customStyle="1" w:styleId="b-share-popupextra4">
    <w:name w:val="b-share-popup__extra4"/>
    <w:basedOn w:val="a1"/>
    <w:rsid w:val="009A72D4"/>
    <w:pPr>
      <w:ind w:right="-150"/>
      <w:jc w:val="left"/>
      <w:textAlignment w:val="bottom"/>
    </w:pPr>
    <w:rPr>
      <w:rFonts w:eastAsia="Times New Roman"/>
      <w:vanish/>
    </w:rPr>
  </w:style>
  <w:style w:type="paragraph" w:customStyle="1" w:styleId="b-share-popupextra5">
    <w:name w:val="b-share-popup__extra5"/>
    <w:basedOn w:val="a1"/>
    <w:rsid w:val="009A72D4"/>
    <w:pPr>
      <w:ind w:right="-150"/>
      <w:jc w:val="left"/>
      <w:textAlignment w:val="bottom"/>
    </w:pPr>
    <w:rPr>
      <w:rFonts w:eastAsia="Times New Roman"/>
      <w:vanish/>
    </w:rPr>
  </w:style>
  <w:style w:type="paragraph" w:customStyle="1" w:styleId="b-share-popupexpander2">
    <w:name w:val="b-share-popup__expander2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expander3">
    <w:name w:val="b-share-popup__expander3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expander4">
    <w:name w:val="b-share-popup__expander4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inputlink1">
    <w:name w:val="b-share-popup__input_link1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inputlink2">
    <w:name w:val="b-share-popup__input_link2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inputlink3">
    <w:name w:val="b-share-popup__input_link3"/>
    <w:basedOn w:val="a1"/>
    <w:rsid w:val="009A72D4"/>
    <w:pPr>
      <w:spacing w:before="100" w:beforeAutospacing="1" w:after="100" w:afterAutospacing="1"/>
      <w:jc w:val="left"/>
    </w:pPr>
    <w:rPr>
      <w:rFonts w:eastAsia="Times New Roman"/>
      <w:vanish/>
    </w:rPr>
  </w:style>
  <w:style w:type="paragraph" w:customStyle="1" w:styleId="b-share-popupformmail1">
    <w:name w:val="b-share-popup__form_mail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formhtml1">
    <w:name w:val="b-share-popup__form_html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popupform1">
    <w:name w:val="b-share-popup__form1"/>
    <w:basedOn w:val="a1"/>
    <w:rsid w:val="009A72D4"/>
    <w:pPr>
      <w:jc w:val="left"/>
    </w:pPr>
    <w:rPr>
      <w:rFonts w:eastAsia="Times New Roman"/>
    </w:rPr>
  </w:style>
  <w:style w:type="paragraph" w:customStyle="1" w:styleId="b-share-popupitem2">
    <w:name w:val="b-share-popup__item2"/>
    <w:basedOn w:val="a1"/>
    <w:rsid w:val="009A72D4"/>
    <w:pPr>
      <w:shd w:val="clear" w:color="auto" w:fill="FFFFFF"/>
      <w:spacing w:before="100" w:beforeAutospacing="1" w:after="100" w:afterAutospacing="1" w:line="300" w:lineRule="atLeast"/>
      <w:jc w:val="left"/>
    </w:pPr>
    <w:rPr>
      <w:rFonts w:ascii="Arial" w:eastAsia="Times New Roman" w:hAnsi="Arial" w:cs="Arial"/>
      <w:sz w:val="19"/>
      <w:szCs w:val="19"/>
    </w:rPr>
  </w:style>
  <w:style w:type="paragraph" w:customStyle="1" w:styleId="b-share-popupheader1">
    <w:name w:val="b-share-popup__header1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color w:val="999999"/>
      <w:sz w:val="17"/>
      <w:szCs w:val="17"/>
    </w:rPr>
  </w:style>
  <w:style w:type="paragraph" w:customStyle="1" w:styleId="b-share-popupinput1">
    <w:name w:val="b-share-popup__input1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color w:val="999999"/>
      <w:sz w:val="17"/>
      <w:szCs w:val="17"/>
    </w:rPr>
  </w:style>
  <w:style w:type="paragraph" w:customStyle="1" w:styleId="b-share-popupitem3">
    <w:name w:val="b-share-popup__item3"/>
    <w:basedOn w:val="a1"/>
    <w:rsid w:val="009A72D4"/>
    <w:pPr>
      <w:shd w:val="clear" w:color="auto" w:fill="FFFFFF"/>
      <w:spacing w:before="150" w:line="240" w:lineRule="atLeast"/>
      <w:jc w:val="left"/>
    </w:pPr>
    <w:rPr>
      <w:rFonts w:ascii="Verdana" w:eastAsia="Times New Roman" w:hAnsi="Verdana" w:cs="Arial"/>
      <w:color w:val="999999"/>
      <w:sz w:val="17"/>
      <w:szCs w:val="17"/>
    </w:rPr>
  </w:style>
  <w:style w:type="paragraph" w:customStyle="1" w:styleId="b-share-popupformlink1">
    <w:name w:val="b-share-popup__form__link1"/>
    <w:basedOn w:val="a1"/>
    <w:rsid w:val="009A72D4"/>
    <w:pPr>
      <w:spacing w:after="75" w:line="349" w:lineRule="atLeast"/>
      <w:ind w:left="150"/>
      <w:jc w:val="left"/>
    </w:pPr>
    <w:rPr>
      <w:rFonts w:ascii="Verdana" w:eastAsia="Times New Roman" w:hAnsi="Verdana"/>
      <w:color w:val="1A3DC1"/>
      <w:sz w:val="17"/>
      <w:szCs w:val="17"/>
      <w:u w:val="single"/>
    </w:rPr>
  </w:style>
  <w:style w:type="paragraph" w:customStyle="1" w:styleId="b-share-popupformbutton1">
    <w:name w:val="b-share-popup__form__button1"/>
    <w:basedOn w:val="a1"/>
    <w:rsid w:val="009A72D4"/>
    <w:pPr>
      <w:spacing w:before="75" w:line="349" w:lineRule="atLeast"/>
      <w:ind w:left="225"/>
      <w:jc w:val="left"/>
    </w:pPr>
    <w:rPr>
      <w:rFonts w:ascii="Verdana" w:eastAsia="Times New Roman" w:hAnsi="Verdana"/>
      <w:sz w:val="17"/>
      <w:szCs w:val="17"/>
    </w:rPr>
  </w:style>
  <w:style w:type="paragraph" w:customStyle="1" w:styleId="b-share-popupformclose1">
    <w:name w:val="b-share-popup__form__close1"/>
    <w:basedOn w:val="a1"/>
    <w:rsid w:val="009A72D4"/>
    <w:pPr>
      <w:spacing w:after="75" w:line="349" w:lineRule="atLeast"/>
      <w:ind w:right="150"/>
      <w:jc w:val="left"/>
    </w:pPr>
    <w:rPr>
      <w:rFonts w:ascii="Verdana" w:eastAsia="Times New Roman" w:hAnsi="Verdana"/>
      <w:color w:val="999999"/>
      <w:sz w:val="17"/>
      <w:szCs w:val="17"/>
    </w:rPr>
  </w:style>
  <w:style w:type="paragraph" w:customStyle="1" w:styleId="b-share-popupyandex1">
    <w:name w:val="b-share-popup__yandex1"/>
    <w:basedOn w:val="a1"/>
    <w:rsid w:val="009A72D4"/>
    <w:pPr>
      <w:spacing w:before="100" w:beforeAutospacing="1" w:after="100" w:afterAutospacing="1" w:line="240" w:lineRule="atLeast"/>
      <w:jc w:val="left"/>
    </w:pPr>
    <w:rPr>
      <w:rFonts w:ascii="Verdana" w:eastAsia="Times New Roman" w:hAnsi="Verdana"/>
      <w:sz w:val="15"/>
      <w:szCs w:val="15"/>
    </w:rPr>
  </w:style>
  <w:style w:type="paragraph" w:customStyle="1" w:styleId="b-share-form-buttonbefore1">
    <w:name w:val="b-share-form-button__before1"/>
    <w:basedOn w:val="a1"/>
    <w:rsid w:val="009A72D4"/>
    <w:pPr>
      <w:spacing w:before="100" w:beforeAutospacing="1" w:after="100" w:afterAutospacing="1"/>
      <w:ind w:left="-45"/>
      <w:jc w:val="left"/>
    </w:pPr>
    <w:rPr>
      <w:rFonts w:eastAsia="Times New Roman"/>
    </w:rPr>
  </w:style>
  <w:style w:type="paragraph" w:customStyle="1" w:styleId="b-share-form-buttonafter1">
    <w:name w:val="b-share-form-button__after1"/>
    <w:basedOn w:val="a1"/>
    <w:rsid w:val="009A72D4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handlemore1">
    <w:name w:val="b-share__handle_more1"/>
    <w:basedOn w:val="a1"/>
    <w:rsid w:val="009A72D4"/>
    <w:pPr>
      <w:spacing w:after="100" w:afterAutospacing="1"/>
      <w:ind w:right="-60"/>
      <w:jc w:val="left"/>
    </w:pPr>
    <w:rPr>
      <w:rFonts w:eastAsia="Times New Roman"/>
      <w:color w:val="7B7B7B"/>
      <w:sz w:val="14"/>
      <w:szCs w:val="14"/>
    </w:rPr>
  </w:style>
  <w:style w:type="paragraph" w:customStyle="1" w:styleId="b-share-icon1">
    <w:name w:val="b-share-icon1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form-button1">
    <w:name w:val="b-share-form-button1"/>
    <w:basedOn w:val="a1"/>
    <w:rsid w:val="009A72D4"/>
    <w:pPr>
      <w:spacing w:line="255" w:lineRule="atLeast"/>
      <w:ind w:left="45" w:right="45"/>
      <w:jc w:val="left"/>
    </w:pPr>
    <w:rPr>
      <w:rFonts w:ascii="Verdana" w:eastAsia="Times New Roman" w:hAnsi="Verdana"/>
    </w:rPr>
  </w:style>
  <w:style w:type="paragraph" w:customStyle="1" w:styleId="b-share-icon2">
    <w:name w:val="b-share-icon2"/>
    <w:basedOn w:val="a1"/>
    <w:rsid w:val="009A72D4"/>
    <w:pPr>
      <w:ind w:right="75"/>
      <w:jc w:val="left"/>
      <w:textAlignment w:val="top"/>
    </w:pPr>
    <w:rPr>
      <w:rFonts w:eastAsia="Times New Roman"/>
    </w:rPr>
  </w:style>
  <w:style w:type="paragraph" w:customStyle="1" w:styleId="b-share-form-button2">
    <w:name w:val="b-share-form-button2"/>
    <w:basedOn w:val="a1"/>
    <w:rsid w:val="009A72D4"/>
    <w:pPr>
      <w:spacing w:line="255" w:lineRule="atLeast"/>
      <w:ind w:left="45" w:right="45"/>
      <w:jc w:val="left"/>
    </w:pPr>
    <w:rPr>
      <w:rFonts w:ascii="Verdana" w:eastAsia="Times New Roman" w:hAnsi="Verdana"/>
      <w:sz w:val="21"/>
      <w:szCs w:val="21"/>
    </w:rPr>
  </w:style>
  <w:style w:type="paragraph" w:customStyle="1" w:styleId="b-sharetext1">
    <w:name w:val="b-share__text1"/>
    <w:basedOn w:val="a1"/>
    <w:rsid w:val="009A72D4"/>
    <w:pPr>
      <w:spacing w:before="100" w:beforeAutospacing="1" w:after="100" w:afterAutospacing="1"/>
      <w:ind w:right="75"/>
      <w:jc w:val="left"/>
    </w:pPr>
    <w:rPr>
      <w:rFonts w:eastAsia="Times New Roman"/>
      <w:color w:val="FF0000"/>
      <w:u w:val="single"/>
    </w:rPr>
  </w:style>
  <w:style w:type="paragraph" w:customStyle="1" w:styleId="b-sharehr1">
    <w:name w:val="b-share__hr1"/>
    <w:basedOn w:val="a1"/>
    <w:rsid w:val="009A72D4"/>
    <w:pPr>
      <w:shd w:val="clear" w:color="auto" w:fill="E4E4E4"/>
      <w:ind w:left="30" w:right="45"/>
      <w:jc w:val="left"/>
    </w:pPr>
    <w:rPr>
      <w:rFonts w:eastAsia="Times New Roman"/>
    </w:rPr>
  </w:style>
  <w:style w:type="paragraph" w:customStyle="1" w:styleId="b-sharetext2">
    <w:name w:val="b-share__text2"/>
    <w:basedOn w:val="a1"/>
    <w:rsid w:val="009A72D4"/>
    <w:pPr>
      <w:spacing w:before="100" w:beforeAutospacing="1" w:after="100" w:afterAutospacing="1"/>
      <w:ind w:right="75"/>
      <w:jc w:val="left"/>
    </w:pPr>
    <w:rPr>
      <w:rFonts w:eastAsia="Times New Roman"/>
      <w:color w:val="1A3DC1"/>
      <w:u w:val="single"/>
    </w:rPr>
  </w:style>
  <w:style w:type="paragraph" w:customStyle="1" w:styleId="b-share-form-buttonbefore2">
    <w:name w:val="b-share-form-button__before2"/>
    <w:basedOn w:val="a1"/>
    <w:rsid w:val="009A72D4"/>
    <w:pPr>
      <w:spacing w:before="100" w:beforeAutospacing="1" w:after="100" w:afterAutospacing="1"/>
      <w:ind w:left="-435"/>
      <w:jc w:val="left"/>
    </w:pPr>
    <w:rPr>
      <w:rFonts w:eastAsia="Times New Roman"/>
    </w:rPr>
  </w:style>
  <w:style w:type="paragraph" w:customStyle="1" w:styleId="b-share-form-buttonicon1">
    <w:name w:val="b-share-form-button__icon1"/>
    <w:basedOn w:val="a1"/>
    <w:rsid w:val="009A72D4"/>
    <w:pPr>
      <w:spacing w:before="15"/>
      <w:ind w:left="-345"/>
      <w:jc w:val="left"/>
    </w:pPr>
    <w:rPr>
      <w:rFonts w:eastAsia="Times New Roman"/>
    </w:rPr>
  </w:style>
  <w:style w:type="paragraph" w:customStyle="1" w:styleId="b-share-icon3">
    <w:name w:val="b-share-icon3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form-buttonicon2">
    <w:name w:val="b-share-form-button__icon2"/>
    <w:basedOn w:val="a1"/>
    <w:rsid w:val="009A72D4"/>
    <w:pPr>
      <w:spacing w:before="15"/>
      <w:ind w:left="-345"/>
      <w:jc w:val="left"/>
    </w:pPr>
    <w:rPr>
      <w:rFonts w:eastAsia="Times New Roman"/>
    </w:rPr>
  </w:style>
  <w:style w:type="paragraph" w:customStyle="1" w:styleId="b-share-popupi1">
    <w:name w:val="b-share-popup__i1"/>
    <w:basedOn w:val="a1"/>
    <w:rsid w:val="009A72D4"/>
    <w:pPr>
      <w:shd w:val="clear" w:color="auto" w:fill="333333"/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text3">
    <w:name w:val="b-share__text3"/>
    <w:basedOn w:val="a1"/>
    <w:rsid w:val="009A72D4"/>
    <w:pPr>
      <w:spacing w:before="100" w:beforeAutospacing="1" w:after="100" w:afterAutospacing="1"/>
      <w:ind w:right="75"/>
      <w:jc w:val="left"/>
    </w:pPr>
    <w:rPr>
      <w:rFonts w:eastAsia="Times New Roman"/>
      <w:color w:val="AAAAAA"/>
    </w:rPr>
  </w:style>
  <w:style w:type="paragraph" w:customStyle="1" w:styleId="b-share-popup1">
    <w:name w:val="b-share-popup1"/>
    <w:basedOn w:val="a1"/>
    <w:rsid w:val="009A72D4"/>
    <w:pPr>
      <w:pBdr>
        <w:top w:val="single" w:sz="6" w:space="0" w:color="888888"/>
        <w:left w:val="single" w:sz="6" w:space="0" w:color="888888"/>
        <w:bottom w:val="single" w:sz="6" w:space="0" w:color="888888"/>
        <w:right w:val="single" w:sz="6" w:space="0" w:color="888888"/>
      </w:pBdr>
      <w:shd w:val="clear" w:color="auto" w:fill="333333"/>
      <w:spacing w:before="100" w:beforeAutospacing="1" w:after="100" w:afterAutospacing="1"/>
      <w:jc w:val="left"/>
    </w:pPr>
    <w:rPr>
      <w:rFonts w:eastAsia="Times New Roman"/>
      <w:color w:val="AAAAAA"/>
    </w:rPr>
  </w:style>
  <w:style w:type="paragraph" w:customStyle="1" w:styleId="b-share-popupitem4">
    <w:name w:val="b-share-popup__item4"/>
    <w:basedOn w:val="a1"/>
    <w:rsid w:val="009A72D4"/>
    <w:pPr>
      <w:shd w:val="clear" w:color="auto" w:fill="FFFFFF"/>
      <w:spacing w:before="100" w:beforeAutospacing="1" w:after="100" w:afterAutospacing="1" w:line="300" w:lineRule="atLeast"/>
      <w:jc w:val="left"/>
    </w:pPr>
    <w:rPr>
      <w:rFonts w:ascii="Arial" w:eastAsia="Times New Roman" w:hAnsi="Arial" w:cs="Arial"/>
      <w:color w:val="CCCCCC"/>
    </w:rPr>
  </w:style>
  <w:style w:type="paragraph" w:customStyle="1" w:styleId="b-share-popupitemtext4">
    <w:name w:val="b-share-popup__item__text4"/>
    <w:basedOn w:val="a1"/>
    <w:rsid w:val="009A72D4"/>
    <w:pPr>
      <w:spacing w:before="100" w:beforeAutospacing="1" w:after="100" w:afterAutospacing="1"/>
      <w:jc w:val="left"/>
    </w:pPr>
    <w:rPr>
      <w:rFonts w:eastAsia="Times New Roman"/>
      <w:color w:val="CCCCCC"/>
    </w:rPr>
  </w:style>
  <w:style w:type="paragraph" w:customStyle="1" w:styleId="b-share1">
    <w:name w:val="b-share1"/>
    <w:basedOn w:val="a1"/>
    <w:rsid w:val="009A72D4"/>
    <w:pPr>
      <w:spacing w:before="100" w:beforeAutospacing="1" w:after="100" w:afterAutospacing="1" w:line="349" w:lineRule="atLeast"/>
      <w:jc w:val="left"/>
      <w:textAlignment w:val="center"/>
    </w:pPr>
    <w:rPr>
      <w:rFonts w:ascii="Arial" w:eastAsia="Times New Roman" w:hAnsi="Arial" w:cs="Arial"/>
      <w:sz w:val="21"/>
      <w:szCs w:val="21"/>
    </w:rPr>
  </w:style>
  <w:style w:type="paragraph" w:customStyle="1" w:styleId="b-share-counter1">
    <w:name w:val="b-share-counter1"/>
    <w:basedOn w:val="a1"/>
    <w:rsid w:val="009A72D4"/>
    <w:pPr>
      <w:spacing w:before="30" w:after="30" w:line="210" w:lineRule="atLeast"/>
      <w:ind w:left="15" w:right="90"/>
      <w:jc w:val="left"/>
    </w:pPr>
    <w:rPr>
      <w:rFonts w:ascii="Arial" w:eastAsia="Times New Roman" w:hAnsi="Arial" w:cs="Arial"/>
      <w:vanish/>
      <w:color w:val="FFFFFF"/>
      <w:sz w:val="17"/>
      <w:szCs w:val="17"/>
    </w:rPr>
  </w:style>
  <w:style w:type="paragraph" w:customStyle="1" w:styleId="b-share-counter2">
    <w:name w:val="b-share-counter2"/>
    <w:basedOn w:val="a1"/>
    <w:rsid w:val="009A72D4"/>
    <w:pPr>
      <w:spacing w:before="45" w:after="45" w:line="270" w:lineRule="atLeast"/>
      <w:ind w:left="45" w:right="90"/>
      <w:jc w:val="left"/>
    </w:pPr>
    <w:rPr>
      <w:rFonts w:ascii="Arial" w:eastAsia="Times New Roman" w:hAnsi="Arial" w:cs="Arial"/>
      <w:color w:val="FFFFFF"/>
      <w:sz w:val="21"/>
      <w:szCs w:val="21"/>
    </w:rPr>
  </w:style>
  <w:style w:type="paragraph" w:customStyle="1" w:styleId="b-share-btnwrap1">
    <w:name w:val="b-share-btn__wrap1"/>
    <w:basedOn w:val="a1"/>
    <w:rsid w:val="009A72D4"/>
    <w:pPr>
      <w:spacing w:before="100" w:beforeAutospacing="1" w:after="100" w:afterAutospacing="1"/>
      <w:ind w:left="75"/>
      <w:jc w:val="left"/>
    </w:pPr>
    <w:rPr>
      <w:rFonts w:eastAsia="Times New Roman"/>
    </w:rPr>
  </w:style>
  <w:style w:type="paragraph" w:customStyle="1" w:styleId="b-share-btnwrap2">
    <w:name w:val="b-share-btn__wrap2"/>
    <w:basedOn w:val="a1"/>
    <w:rsid w:val="009A72D4"/>
    <w:pPr>
      <w:spacing w:before="100" w:beforeAutospacing="1" w:after="100" w:afterAutospacing="1"/>
      <w:ind w:left="60"/>
      <w:jc w:val="left"/>
    </w:pPr>
    <w:rPr>
      <w:rFonts w:eastAsia="Times New Roman"/>
    </w:rPr>
  </w:style>
  <w:style w:type="paragraph" w:customStyle="1" w:styleId="b-share-icon4">
    <w:name w:val="b-share-icon4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icon5">
    <w:name w:val="b-share-icon5"/>
    <w:basedOn w:val="a1"/>
    <w:rsid w:val="009A72D4"/>
    <w:pPr>
      <w:spacing w:before="100" w:beforeAutospacing="1" w:after="100" w:afterAutospacing="1"/>
      <w:jc w:val="left"/>
      <w:textAlignment w:val="top"/>
    </w:pPr>
    <w:rPr>
      <w:rFonts w:eastAsia="Times New Roman"/>
    </w:rPr>
  </w:style>
  <w:style w:type="paragraph" w:customStyle="1" w:styleId="b-share-btnfacebook1">
    <w:name w:val="b-share-btn__facebook1"/>
    <w:basedOn w:val="a1"/>
    <w:rsid w:val="009A72D4"/>
    <w:pPr>
      <w:shd w:val="clear" w:color="auto" w:fill="3C5A98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facebook2">
    <w:name w:val="b-share-btn__facebook2"/>
    <w:basedOn w:val="a1"/>
    <w:rsid w:val="009A72D4"/>
    <w:pPr>
      <w:shd w:val="clear" w:color="auto" w:fill="30487A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moimir1">
    <w:name w:val="b-share-btn__moimir1"/>
    <w:basedOn w:val="a1"/>
    <w:rsid w:val="009A72D4"/>
    <w:pPr>
      <w:shd w:val="clear" w:color="auto" w:fill="226EB7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moimir2">
    <w:name w:val="b-share-btn__moimir2"/>
    <w:basedOn w:val="a1"/>
    <w:rsid w:val="009A72D4"/>
    <w:pPr>
      <w:shd w:val="clear" w:color="auto" w:fill="1B5892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vkontakte1">
    <w:name w:val="b-share-btn__vkontakte1"/>
    <w:basedOn w:val="a1"/>
    <w:rsid w:val="009A72D4"/>
    <w:pPr>
      <w:shd w:val="clear" w:color="auto" w:fill="48729E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vkontakte2">
    <w:name w:val="b-share-btn__vkontakte2"/>
    <w:basedOn w:val="a1"/>
    <w:rsid w:val="009A72D4"/>
    <w:pPr>
      <w:shd w:val="clear" w:color="auto" w:fill="3A5B7E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twitter1">
    <w:name w:val="b-share-btn__twitter1"/>
    <w:basedOn w:val="a1"/>
    <w:rsid w:val="009A72D4"/>
    <w:pPr>
      <w:shd w:val="clear" w:color="auto" w:fill="00ACE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twitter2">
    <w:name w:val="b-share-btn__twitter2"/>
    <w:basedOn w:val="a1"/>
    <w:rsid w:val="009A72D4"/>
    <w:pPr>
      <w:shd w:val="clear" w:color="auto" w:fill="008ABE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odnoklassniki1">
    <w:name w:val="b-share-btn__odnoklassniki1"/>
    <w:basedOn w:val="a1"/>
    <w:rsid w:val="009A72D4"/>
    <w:pPr>
      <w:shd w:val="clear" w:color="auto" w:fill="FF9F4D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odnoklassniki2">
    <w:name w:val="b-share-btn__odnoklassniki2"/>
    <w:basedOn w:val="a1"/>
    <w:rsid w:val="009A72D4"/>
    <w:pPr>
      <w:shd w:val="clear" w:color="auto" w:fill="CC7F3E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gplus1">
    <w:name w:val="b-share-btn__gplus1"/>
    <w:basedOn w:val="a1"/>
    <w:rsid w:val="009A72D4"/>
    <w:pPr>
      <w:shd w:val="clear" w:color="auto" w:fill="C25234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gplus2">
    <w:name w:val="b-share-btn__gplus2"/>
    <w:basedOn w:val="a1"/>
    <w:rsid w:val="009A72D4"/>
    <w:pPr>
      <w:shd w:val="clear" w:color="auto" w:fill="9B422A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yaru1">
    <w:name w:val="b-share-btn__yaru1"/>
    <w:basedOn w:val="a1"/>
    <w:rsid w:val="009A72D4"/>
    <w:pPr>
      <w:shd w:val="clear" w:color="auto" w:fill="D83933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yaru2">
    <w:name w:val="b-share-btn__yaru2"/>
    <w:basedOn w:val="a1"/>
    <w:rsid w:val="009A72D4"/>
    <w:pPr>
      <w:shd w:val="clear" w:color="auto" w:fill="AD2E29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pinterest1">
    <w:name w:val="b-share-btn__pinterest1"/>
    <w:basedOn w:val="a1"/>
    <w:rsid w:val="009A72D4"/>
    <w:pPr>
      <w:shd w:val="clear" w:color="auto" w:fill="CD1E27"/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b-share-btnpinterest2">
    <w:name w:val="b-share-btn__pinterest2"/>
    <w:basedOn w:val="a1"/>
    <w:rsid w:val="009A72D4"/>
    <w:pPr>
      <w:shd w:val="clear" w:color="auto" w:fill="A4181F"/>
      <w:spacing w:before="100" w:beforeAutospacing="1" w:after="100" w:afterAutospacing="1"/>
      <w:jc w:val="left"/>
    </w:pPr>
    <w:rPr>
      <w:rFonts w:eastAsia="Times New Roman"/>
    </w:rPr>
  </w:style>
  <w:style w:type="character" w:styleId="affff0">
    <w:name w:val="Placeholder Text"/>
    <w:basedOn w:val="a2"/>
    <w:uiPriority w:val="99"/>
    <w:semiHidden/>
    <w:rsid w:val="009A72D4"/>
    <w:rPr>
      <w:color w:val="808080"/>
    </w:rPr>
  </w:style>
  <w:style w:type="character" w:customStyle="1" w:styleId="afff">
    <w:name w:val="Абзац списка Знак"/>
    <w:aliases w:val="Bullet_IRAO Знак,Мой Список Знак,List Paragraph Знак"/>
    <w:link w:val="affe"/>
    <w:uiPriority w:val="99"/>
    <w:locked/>
    <w:rsid w:val="009A72D4"/>
    <w:rPr>
      <w:rFonts w:ascii="Arial" w:eastAsia="Calibri" w:hAnsi="Arial" w:cs="Times New Roman"/>
      <w:szCs w:val="24"/>
    </w:rPr>
  </w:style>
  <w:style w:type="paragraph" w:customStyle="1" w:styleId="affff1">
    <w:name w:val="."/>
    <w:uiPriority w:val="99"/>
    <w:rsid w:val="009A72D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ocaccesstitle1">
    <w:name w:val="docaccess_title1"/>
    <w:basedOn w:val="a2"/>
    <w:rsid w:val="009A72D4"/>
    <w:rPr>
      <w:rFonts w:ascii="Times New Roman" w:hAnsi="Times New Roman" w:cs="Times New Roman" w:hint="default"/>
      <w:sz w:val="28"/>
      <w:szCs w:val="28"/>
    </w:rPr>
  </w:style>
  <w:style w:type="paragraph" w:customStyle="1" w:styleId="font5">
    <w:name w:val="font5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color w:val="000000"/>
      <w:sz w:val="8"/>
      <w:szCs w:val="8"/>
    </w:rPr>
  </w:style>
  <w:style w:type="paragraph" w:customStyle="1" w:styleId="font6">
    <w:name w:val="font6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font7">
    <w:name w:val="font7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font8">
    <w:name w:val="font8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font9">
    <w:name w:val="font9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b/>
      <w:bCs/>
      <w:i/>
      <w:iCs/>
      <w:color w:val="000000"/>
      <w:sz w:val="16"/>
      <w:szCs w:val="16"/>
    </w:rPr>
  </w:style>
  <w:style w:type="paragraph" w:customStyle="1" w:styleId="font10">
    <w:name w:val="font10"/>
    <w:basedOn w:val="a1"/>
    <w:rsid w:val="009A72D4"/>
    <w:pPr>
      <w:spacing w:before="100" w:beforeAutospacing="1" w:after="100" w:afterAutospacing="1"/>
      <w:jc w:val="left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19">
    <w:name w:val="Название объекта1"/>
    <w:basedOn w:val="a1"/>
    <w:next w:val="a1"/>
    <w:rsid w:val="00A31D16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lang w:eastAsia="ar-SA"/>
    </w:rPr>
  </w:style>
  <w:style w:type="paragraph" w:customStyle="1" w:styleId="xl63">
    <w:name w:val="xl63"/>
    <w:basedOn w:val="a1"/>
    <w:rsid w:val="00095290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xl64">
    <w:name w:val="xl64"/>
    <w:basedOn w:val="a1"/>
    <w:rsid w:val="00095290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00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67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7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1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5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1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7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85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8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9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96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57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1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26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55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5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29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1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83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9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1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25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861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313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174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272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77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5319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5689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23881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03600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07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6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9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1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5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55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2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9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1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8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5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9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568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873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9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53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8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83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26" Type="http://schemas.openxmlformats.org/officeDocument/2006/relationships/header" Target="header13.xml"/><Relationship Id="rId39" Type="http://schemas.openxmlformats.org/officeDocument/2006/relationships/header" Target="header24.xml"/><Relationship Id="rId21" Type="http://schemas.openxmlformats.org/officeDocument/2006/relationships/header" Target="header8.xml"/><Relationship Id="rId34" Type="http://schemas.openxmlformats.org/officeDocument/2006/relationships/header" Target="header20.xml"/><Relationship Id="rId42" Type="http://schemas.openxmlformats.org/officeDocument/2006/relationships/header" Target="header26.xml"/><Relationship Id="rId47" Type="http://schemas.openxmlformats.org/officeDocument/2006/relationships/footer" Target="footer8.xml"/><Relationship Id="rId50" Type="http://schemas.openxmlformats.org/officeDocument/2006/relationships/image" Target="media/image3.jpeg"/><Relationship Id="rId55" Type="http://schemas.openxmlformats.org/officeDocument/2006/relationships/image" Target="media/image8.png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header" Target="header5.xml"/><Relationship Id="rId25" Type="http://schemas.openxmlformats.org/officeDocument/2006/relationships/header" Target="header12.xml"/><Relationship Id="rId33" Type="http://schemas.openxmlformats.org/officeDocument/2006/relationships/header" Target="header19.xml"/><Relationship Id="rId38" Type="http://schemas.openxmlformats.org/officeDocument/2006/relationships/header" Target="header23.xml"/><Relationship Id="rId46" Type="http://schemas.openxmlformats.org/officeDocument/2006/relationships/header" Target="header30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7.xml"/><Relationship Id="rId29" Type="http://schemas.openxmlformats.org/officeDocument/2006/relationships/header" Target="header16.xml"/><Relationship Id="rId41" Type="http://schemas.openxmlformats.org/officeDocument/2006/relationships/header" Target="header25.xml"/><Relationship Id="rId54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eader" Target="header11.xml"/><Relationship Id="rId32" Type="http://schemas.openxmlformats.org/officeDocument/2006/relationships/footer" Target="footer5.xml"/><Relationship Id="rId37" Type="http://schemas.openxmlformats.org/officeDocument/2006/relationships/header" Target="header22.xml"/><Relationship Id="rId40" Type="http://schemas.openxmlformats.org/officeDocument/2006/relationships/footer" Target="footer7.xml"/><Relationship Id="rId45" Type="http://schemas.openxmlformats.org/officeDocument/2006/relationships/header" Target="header29.xml"/><Relationship Id="rId53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header" Target="header10.xml"/><Relationship Id="rId28" Type="http://schemas.openxmlformats.org/officeDocument/2006/relationships/header" Target="header15.xml"/><Relationship Id="rId36" Type="http://schemas.openxmlformats.org/officeDocument/2006/relationships/header" Target="header21.xml"/><Relationship Id="rId49" Type="http://schemas.openxmlformats.org/officeDocument/2006/relationships/image" Target="media/image2.JPG"/><Relationship Id="rId57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31" Type="http://schemas.openxmlformats.org/officeDocument/2006/relationships/header" Target="header18.xml"/><Relationship Id="rId44" Type="http://schemas.openxmlformats.org/officeDocument/2006/relationships/header" Target="header28.xml"/><Relationship Id="rId52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Relationship Id="rId22" Type="http://schemas.openxmlformats.org/officeDocument/2006/relationships/header" Target="header9.xml"/><Relationship Id="rId27" Type="http://schemas.openxmlformats.org/officeDocument/2006/relationships/header" Target="header14.xml"/><Relationship Id="rId30" Type="http://schemas.openxmlformats.org/officeDocument/2006/relationships/header" Target="header17.xml"/><Relationship Id="rId35" Type="http://schemas.openxmlformats.org/officeDocument/2006/relationships/footer" Target="footer6.xml"/><Relationship Id="rId43" Type="http://schemas.openxmlformats.org/officeDocument/2006/relationships/header" Target="header27.xml"/><Relationship Id="rId48" Type="http://schemas.openxmlformats.org/officeDocument/2006/relationships/header" Target="header31.xml"/><Relationship Id="rId56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4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311839-1B28-4288-8064-9CCC38B170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65</Pages>
  <Words>17357</Words>
  <Characters>98938</Characters>
  <Application>Microsoft Office Word</Application>
  <DocSecurity>0</DocSecurity>
  <Lines>824</Lines>
  <Paragraphs>232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"СамараНИПИнефть"</Company>
  <LinksUpToDate>false</LinksUpToDate>
  <CharactersWithSpaces>116063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Косенко</dc:creator>
  <cp:lastModifiedBy>Крылов Петр Станиславович</cp:lastModifiedBy>
  <cp:revision>2</cp:revision>
  <cp:lastPrinted>2017-07-05T09:45:00Z</cp:lastPrinted>
  <dcterms:created xsi:type="dcterms:W3CDTF">2018-01-16T05:43:00Z</dcterms:created>
  <dcterms:modified xsi:type="dcterms:W3CDTF">2018-01-16T05:43:00Z</dcterms:modified>
</cp:coreProperties>
</file>